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540" w:rsidRPr="00EA36D7" w:rsidRDefault="00304540" w:rsidP="00304540">
      <w:pPr>
        <w:widowControl w:val="0"/>
        <w:spacing w:line="360" w:lineRule="auto"/>
        <w:jc w:val="center"/>
        <w:rPr>
          <w:rFonts w:ascii="华文楷体" w:eastAsia="华文楷体" w:hAnsi="华文楷体" w:cs="Arial"/>
          <w:b/>
          <w:bCs/>
          <w:kern w:val="2"/>
          <w:sz w:val="52"/>
          <w:szCs w:val="52"/>
          <w:lang w:eastAsia="zh-CN"/>
        </w:rPr>
      </w:pPr>
      <w:r w:rsidRPr="00EA36D7">
        <w:rPr>
          <w:rFonts w:ascii="华文楷体" w:eastAsia="华文楷体" w:hAnsi="华文楷体" w:cs="Arial" w:hint="eastAsia"/>
          <w:b/>
          <w:bCs/>
          <w:kern w:val="2"/>
          <w:sz w:val="52"/>
          <w:szCs w:val="52"/>
          <w:lang w:eastAsia="zh-CN"/>
        </w:rPr>
        <w:t>期刊征订数据处理服务协议</w:t>
      </w:r>
    </w:p>
    <w:p w:rsidR="00304540" w:rsidRPr="00EA36D7" w:rsidRDefault="00304540" w:rsidP="00304540">
      <w:pPr>
        <w:rPr>
          <w:rFonts w:ascii="华文楷体" w:eastAsia="华文楷体" w:hAnsi="华文楷体" w:cs="宋体"/>
          <w:color w:val="000000"/>
          <w:sz w:val="28"/>
          <w:szCs w:val="28"/>
          <w:lang w:eastAsia="zh-CN"/>
        </w:rPr>
      </w:pPr>
      <w:r w:rsidRPr="00EA36D7">
        <w:rPr>
          <w:rFonts w:ascii="华文楷体" w:eastAsia="华文楷体" w:hAnsi="华文楷体" w:cs="宋体"/>
          <w:color w:val="000000"/>
          <w:sz w:val="28"/>
          <w:szCs w:val="28"/>
          <w:lang w:eastAsia="zh-CN"/>
        </w:rPr>
        <w:t>合同编号：</w:t>
      </w:r>
    </w:p>
    <w:p w:rsidR="00304540" w:rsidRPr="00EA36D7" w:rsidRDefault="00304540" w:rsidP="00304540">
      <w:pPr>
        <w:rPr>
          <w:rFonts w:ascii="华文楷体" w:eastAsia="华文楷体" w:hAnsi="华文楷体" w:cs="宋体"/>
          <w:color w:val="000000"/>
          <w:sz w:val="28"/>
          <w:szCs w:val="28"/>
          <w:lang w:eastAsia="zh-CN"/>
        </w:rPr>
      </w:pPr>
      <w:r w:rsidRPr="00EA36D7">
        <w:rPr>
          <w:rFonts w:ascii="华文楷体" w:eastAsia="华文楷体" w:hAnsi="华文楷体" w:cs="宋体"/>
          <w:color w:val="000000"/>
          <w:sz w:val="28"/>
          <w:szCs w:val="28"/>
          <w:lang w:eastAsia="zh-CN"/>
        </w:rPr>
        <w:t>合同签订地：北京市</w:t>
      </w:r>
      <w:r w:rsidRPr="00EA36D7">
        <w:rPr>
          <w:rFonts w:ascii="华文楷体" w:eastAsia="华文楷体" w:hAnsi="华文楷体" w:cs="宋体" w:hint="eastAsia"/>
          <w:color w:val="000000"/>
          <w:sz w:val="28"/>
          <w:szCs w:val="28"/>
          <w:lang w:eastAsia="zh-CN"/>
        </w:rPr>
        <w:t>丰台</w:t>
      </w:r>
      <w:r w:rsidRPr="00EA36D7">
        <w:rPr>
          <w:rFonts w:ascii="华文楷体" w:eastAsia="华文楷体" w:hAnsi="华文楷体" w:cs="宋体"/>
          <w:color w:val="000000"/>
          <w:sz w:val="28"/>
          <w:szCs w:val="28"/>
          <w:lang w:eastAsia="zh-CN"/>
        </w:rPr>
        <w:t>区</w:t>
      </w:r>
    </w:p>
    <w:p w:rsidR="00304540" w:rsidRPr="00EA36D7" w:rsidRDefault="00304540" w:rsidP="00304540">
      <w:pPr>
        <w:widowControl w:val="0"/>
        <w:jc w:val="center"/>
        <w:rPr>
          <w:rFonts w:ascii="华文楷体" w:eastAsia="华文楷体" w:hAnsi="华文楷体" w:cs="Arial"/>
          <w:kern w:val="2"/>
          <w:sz w:val="28"/>
          <w:szCs w:val="28"/>
          <w:lang w:eastAsia="zh-CN"/>
        </w:rPr>
      </w:pPr>
    </w:p>
    <w:p w:rsidR="00304540" w:rsidRPr="00EA36D7" w:rsidRDefault="00304540" w:rsidP="00304540">
      <w:pPr>
        <w:rPr>
          <w:rFonts w:ascii="华文楷体" w:eastAsia="华文楷体" w:hAnsi="华文楷体"/>
          <w:sz w:val="28"/>
          <w:szCs w:val="28"/>
          <w:lang w:eastAsia="zh-CN"/>
        </w:rPr>
      </w:pPr>
      <w:r w:rsidRPr="00EA36D7">
        <w:rPr>
          <w:rFonts w:ascii="华文楷体" w:eastAsia="华文楷体" w:hAnsi="华文楷体"/>
          <w:b/>
          <w:bCs/>
          <w:sz w:val="28"/>
          <w:szCs w:val="28"/>
          <w:lang w:eastAsia="zh-CN"/>
        </w:rPr>
        <w:t>甲方</w:t>
      </w:r>
      <w:r w:rsidRPr="00EA36D7">
        <w:rPr>
          <w:rFonts w:ascii="华文楷体" w:eastAsia="华文楷体" w:hAnsi="华文楷体"/>
          <w:sz w:val="28"/>
          <w:szCs w:val="28"/>
          <w:lang w:eastAsia="zh-CN"/>
        </w:rPr>
        <w:t>：</w:t>
      </w:r>
      <w:r w:rsidRPr="00EA36D7">
        <w:rPr>
          <w:rFonts w:ascii="华文楷体" w:eastAsia="华文楷体" w:hAnsi="华文楷体" w:hint="eastAsia"/>
          <w:sz w:val="28"/>
          <w:szCs w:val="28"/>
          <w:lang w:eastAsia="zh-CN"/>
        </w:rPr>
        <w:t>中国金融出版社有限公司</w:t>
      </w:r>
    </w:p>
    <w:p w:rsidR="00304540" w:rsidRPr="00EA36D7" w:rsidRDefault="00304540" w:rsidP="00304540">
      <w:pPr>
        <w:rPr>
          <w:rFonts w:ascii="华文楷体" w:eastAsia="华文楷体" w:hAnsi="华文楷体"/>
          <w:sz w:val="28"/>
          <w:szCs w:val="28"/>
          <w:lang w:eastAsia="zh-CN"/>
        </w:rPr>
      </w:pPr>
      <w:r w:rsidRPr="00EA36D7">
        <w:rPr>
          <w:rFonts w:ascii="华文楷体" w:eastAsia="华文楷体" w:hAnsi="华文楷体"/>
          <w:sz w:val="28"/>
          <w:szCs w:val="28"/>
          <w:lang w:eastAsia="zh-CN"/>
        </w:rPr>
        <w:t>地</w:t>
      </w:r>
      <w:r w:rsidRPr="00EA36D7">
        <w:rPr>
          <w:rFonts w:ascii="华文楷体" w:eastAsia="华文楷体" w:hAnsi="华文楷体" w:hint="eastAsia"/>
          <w:sz w:val="28"/>
          <w:szCs w:val="28"/>
          <w:lang w:eastAsia="zh-CN"/>
        </w:rPr>
        <w:t>址</w:t>
      </w:r>
      <w:r w:rsidRPr="00EA36D7">
        <w:rPr>
          <w:rFonts w:ascii="华文楷体" w:eastAsia="华文楷体" w:hAnsi="华文楷体"/>
          <w:sz w:val="28"/>
          <w:szCs w:val="28"/>
          <w:lang w:eastAsia="zh-CN"/>
        </w:rPr>
        <w:t>：</w:t>
      </w:r>
      <w:r w:rsidRPr="00EA36D7">
        <w:rPr>
          <w:rFonts w:ascii="华文楷体" w:eastAsia="华文楷体" w:hAnsi="华文楷体" w:hint="eastAsia"/>
          <w:sz w:val="28"/>
          <w:szCs w:val="28"/>
          <w:lang w:eastAsia="zh-CN"/>
        </w:rPr>
        <w:t>北京市丰台</w:t>
      </w:r>
      <w:proofErr w:type="gramStart"/>
      <w:r w:rsidRPr="00EA36D7">
        <w:rPr>
          <w:rFonts w:ascii="华文楷体" w:eastAsia="华文楷体" w:hAnsi="华文楷体" w:hint="eastAsia"/>
          <w:sz w:val="28"/>
          <w:szCs w:val="28"/>
          <w:lang w:eastAsia="zh-CN"/>
        </w:rPr>
        <w:t>区益泽路</w:t>
      </w:r>
      <w:proofErr w:type="gramEnd"/>
      <w:r w:rsidRPr="00EA36D7">
        <w:rPr>
          <w:rFonts w:ascii="华文楷体" w:eastAsia="华文楷体" w:hAnsi="华文楷体" w:hint="eastAsia"/>
          <w:sz w:val="28"/>
          <w:szCs w:val="28"/>
          <w:lang w:eastAsia="zh-CN"/>
        </w:rPr>
        <w:t>2号</w:t>
      </w:r>
    </w:p>
    <w:p w:rsidR="00304540" w:rsidRPr="00EA36D7" w:rsidRDefault="00304540" w:rsidP="00304540">
      <w:pPr>
        <w:rPr>
          <w:rFonts w:ascii="华文楷体" w:eastAsia="华文楷体" w:hAnsi="华文楷体"/>
          <w:sz w:val="28"/>
          <w:szCs w:val="28"/>
          <w:lang w:eastAsia="zh-CN"/>
        </w:rPr>
      </w:pPr>
      <w:r w:rsidRPr="00EA36D7">
        <w:rPr>
          <w:rFonts w:ascii="华文楷体" w:eastAsia="华文楷体" w:hAnsi="华文楷体"/>
          <w:sz w:val="28"/>
          <w:szCs w:val="28"/>
          <w:lang w:eastAsia="zh-CN"/>
        </w:rPr>
        <w:t xml:space="preserve">联系人： </w:t>
      </w:r>
    </w:p>
    <w:p w:rsidR="00304540" w:rsidRPr="00EA36D7" w:rsidRDefault="00304540" w:rsidP="00304540">
      <w:pPr>
        <w:rPr>
          <w:rFonts w:ascii="华文楷体" w:eastAsia="华文楷体" w:hAnsi="华文楷体"/>
          <w:sz w:val="28"/>
          <w:szCs w:val="28"/>
          <w:lang w:eastAsia="zh-CN"/>
        </w:rPr>
      </w:pPr>
      <w:r w:rsidRPr="00EA36D7">
        <w:rPr>
          <w:rFonts w:ascii="华文楷体" w:eastAsia="华文楷体" w:hAnsi="华文楷体"/>
          <w:sz w:val="28"/>
          <w:szCs w:val="28"/>
          <w:lang w:eastAsia="zh-CN"/>
        </w:rPr>
        <w:t>联系方式：</w:t>
      </w:r>
    </w:p>
    <w:p w:rsidR="00304540" w:rsidRPr="00EA36D7" w:rsidRDefault="00304540" w:rsidP="00304540">
      <w:pPr>
        <w:rPr>
          <w:rFonts w:ascii="华文楷体" w:eastAsia="华文楷体" w:hAnsi="华文楷体"/>
          <w:sz w:val="28"/>
          <w:szCs w:val="28"/>
          <w:lang w:eastAsia="zh-CN"/>
        </w:rPr>
      </w:pPr>
    </w:p>
    <w:p w:rsidR="00304540" w:rsidRPr="00EA36D7" w:rsidRDefault="00304540" w:rsidP="00304540">
      <w:pPr>
        <w:ind w:rightChars="-8" w:right="-18"/>
        <w:rPr>
          <w:rFonts w:ascii="华文楷体" w:eastAsia="华文楷体" w:hAnsi="华文楷体" w:cs="Arial"/>
          <w:kern w:val="2"/>
          <w:sz w:val="28"/>
          <w:szCs w:val="28"/>
          <w:lang w:eastAsia="zh-CN"/>
        </w:rPr>
      </w:pPr>
      <w:r w:rsidRPr="00EA36D7">
        <w:rPr>
          <w:rFonts w:ascii="华文楷体" w:eastAsia="华文楷体" w:hAnsi="华文楷体"/>
          <w:b/>
          <w:bCs/>
          <w:sz w:val="28"/>
          <w:szCs w:val="28"/>
          <w:lang w:eastAsia="zh-CN"/>
        </w:rPr>
        <w:t>乙方</w:t>
      </w:r>
      <w:r w:rsidRPr="00EA36D7">
        <w:rPr>
          <w:rFonts w:ascii="华文楷体" w:eastAsia="华文楷体" w:hAnsi="华文楷体"/>
          <w:sz w:val="28"/>
          <w:szCs w:val="28"/>
          <w:lang w:eastAsia="zh-CN"/>
        </w:rPr>
        <w:t>：</w:t>
      </w:r>
    </w:p>
    <w:p w:rsidR="00304540" w:rsidRPr="00EA36D7" w:rsidRDefault="00304540" w:rsidP="00304540">
      <w:pPr>
        <w:ind w:rightChars="-8" w:right="-18"/>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住所地：</w:t>
      </w:r>
    </w:p>
    <w:p w:rsidR="00304540" w:rsidRPr="00EA36D7" w:rsidRDefault="00304540" w:rsidP="00304540">
      <w:pPr>
        <w:ind w:rightChars="-8" w:right="-18"/>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 xml:space="preserve">联系人： </w:t>
      </w:r>
    </w:p>
    <w:p w:rsidR="00304540" w:rsidRPr="00EA36D7" w:rsidRDefault="00304540" w:rsidP="00304540">
      <w:pPr>
        <w:ind w:rightChars="-8" w:right="-18"/>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联系方式：</w:t>
      </w:r>
    </w:p>
    <w:p w:rsidR="00304540" w:rsidRPr="00EA36D7" w:rsidRDefault="00304540" w:rsidP="00304540">
      <w:pPr>
        <w:ind w:rightChars="-8" w:right="-18" w:firstLineChars="150" w:firstLine="420"/>
        <w:rPr>
          <w:rFonts w:ascii="华文楷体" w:eastAsia="华文楷体" w:hAnsi="华文楷体" w:cs="Arial"/>
          <w:kern w:val="2"/>
          <w:sz w:val="28"/>
          <w:szCs w:val="28"/>
          <w:lang w:eastAsia="zh-CN"/>
        </w:rPr>
      </w:pPr>
    </w:p>
    <w:p w:rsidR="00304540" w:rsidRPr="00EA36D7" w:rsidRDefault="00304540" w:rsidP="00304540">
      <w:pPr>
        <w:ind w:rightChars="-8" w:right="-18" w:firstLineChars="200" w:firstLine="560"/>
        <w:rPr>
          <w:rFonts w:ascii="华文楷体" w:eastAsia="华文楷体" w:hAnsi="华文楷体" w:cs="Arial"/>
          <w:sz w:val="28"/>
          <w:szCs w:val="28"/>
          <w:lang w:eastAsia="zh-CN"/>
        </w:rPr>
      </w:pPr>
      <w:r w:rsidRPr="00EA36D7">
        <w:rPr>
          <w:rFonts w:ascii="华文楷体" w:eastAsia="华文楷体" w:hAnsi="华文楷体" w:cs="Arial"/>
          <w:kern w:val="2"/>
          <w:sz w:val="28"/>
          <w:szCs w:val="28"/>
          <w:lang w:eastAsia="zh-CN"/>
        </w:rPr>
        <w:t>根据《中华人民共和国</w:t>
      </w:r>
      <w:r w:rsidRPr="00EA36D7">
        <w:rPr>
          <w:rFonts w:ascii="华文楷体" w:eastAsia="华文楷体" w:hAnsi="华文楷体" w:cs="Arial" w:hint="eastAsia"/>
          <w:kern w:val="2"/>
          <w:sz w:val="28"/>
          <w:szCs w:val="28"/>
          <w:lang w:eastAsia="zh-CN"/>
        </w:rPr>
        <w:t>民法典</w:t>
      </w:r>
      <w:r w:rsidRPr="00EA36D7">
        <w:rPr>
          <w:rFonts w:ascii="华文楷体" w:eastAsia="华文楷体" w:hAnsi="华文楷体" w:cs="Arial"/>
          <w:kern w:val="2"/>
          <w:sz w:val="28"/>
          <w:szCs w:val="28"/>
          <w:lang w:eastAsia="zh-CN"/>
        </w:rPr>
        <w:t>》及相关法律法规的规定，甲乙双方经充分协商，就甲方委托乙方为甲方提供</w:t>
      </w:r>
      <w:r w:rsidRPr="00EA36D7">
        <w:rPr>
          <w:rFonts w:ascii="华文楷体" w:eastAsia="华文楷体" w:hAnsi="华文楷体" w:cs="Arial" w:hint="eastAsia"/>
          <w:kern w:val="2"/>
          <w:sz w:val="28"/>
          <w:szCs w:val="28"/>
          <w:lang w:eastAsia="zh-CN"/>
        </w:rPr>
        <w:t>期刊征订数据处理</w:t>
      </w:r>
      <w:r w:rsidRPr="00EA36D7">
        <w:rPr>
          <w:rFonts w:ascii="华文楷体" w:eastAsia="华文楷体" w:hAnsi="华文楷体" w:cs="Arial"/>
          <w:kern w:val="2"/>
          <w:sz w:val="28"/>
          <w:szCs w:val="28"/>
          <w:lang w:eastAsia="zh-CN"/>
        </w:rPr>
        <w:t>服务事宜，签订如下合作协议，以</w:t>
      </w:r>
      <w:proofErr w:type="gramStart"/>
      <w:r w:rsidRPr="00EA36D7">
        <w:rPr>
          <w:rFonts w:ascii="华文楷体" w:eastAsia="华文楷体" w:hAnsi="华文楷体" w:cs="Arial"/>
          <w:kern w:val="2"/>
          <w:sz w:val="28"/>
          <w:szCs w:val="28"/>
          <w:lang w:eastAsia="zh-CN"/>
        </w:rPr>
        <w:t>兹双方</w:t>
      </w:r>
      <w:proofErr w:type="gramEnd"/>
      <w:r w:rsidRPr="00EA36D7">
        <w:rPr>
          <w:rFonts w:ascii="华文楷体" w:eastAsia="华文楷体" w:hAnsi="华文楷体" w:cs="Arial"/>
          <w:kern w:val="2"/>
          <w:sz w:val="28"/>
          <w:szCs w:val="28"/>
          <w:lang w:eastAsia="zh-CN"/>
        </w:rPr>
        <w:t>共同信守执行。</w:t>
      </w:r>
    </w:p>
    <w:p w:rsidR="00304540" w:rsidRPr="00EA36D7" w:rsidRDefault="00304540" w:rsidP="00304540">
      <w:pPr>
        <w:ind w:firstLineChars="250" w:firstLine="701"/>
        <w:rPr>
          <w:rFonts w:ascii="华文楷体" w:eastAsia="华文楷体" w:hAnsi="华文楷体" w:cs="Arial"/>
          <w:b/>
          <w:bCs/>
          <w:kern w:val="2"/>
          <w:sz w:val="28"/>
          <w:szCs w:val="28"/>
          <w:lang w:eastAsia="zh-CN"/>
        </w:rPr>
      </w:pPr>
      <w:r w:rsidRPr="00EA36D7">
        <w:rPr>
          <w:rFonts w:ascii="华文楷体" w:eastAsia="华文楷体" w:hAnsi="华文楷体" w:cs="Arial"/>
          <w:b/>
          <w:bCs/>
          <w:kern w:val="2"/>
          <w:sz w:val="28"/>
          <w:szCs w:val="28"/>
          <w:lang w:eastAsia="zh-CN"/>
        </w:rPr>
        <w:lastRenderedPageBreak/>
        <w:t>第一条</w:t>
      </w:r>
      <w:r w:rsidRPr="00EA36D7">
        <w:rPr>
          <w:rFonts w:ascii="华文楷体" w:eastAsia="华文楷体" w:hAnsi="华文楷体" w:cs="Arial" w:hint="eastAsia"/>
          <w:b/>
          <w:bCs/>
          <w:kern w:val="2"/>
          <w:sz w:val="28"/>
          <w:szCs w:val="28"/>
          <w:lang w:eastAsia="zh-CN"/>
        </w:rPr>
        <w:t xml:space="preserve"> 服务</w:t>
      </w:r>
      <w:r w:rsidRPr="00EA36D7">
        <w:rPr>
          <w:rFonts w:ascii="华文楷体" w:eastAsia="华文楷体" w:hAnsi="华文楷体" w:cs="Arial"/>
          <w:b/>
          <w:bCs/>
          <w:kern w:val="2"/>
          <w:sz w:val="28"/>
          <w:szCs w:val="28"/>
          <w:lang w:eastAsia="zh-CN"/>
        </w:rPr>
        <w:t>内容</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（一）乙方向甲方提供数据处理服务（以下简称服务），服务时间为每周一至周五，服务时长为每个工作日8小时。</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（二）乙方将根据甲方提供的数据为甲方提供分析整理服务；甲方应根据乙方提供的服务反馈资料核对处理相关业务信息。</w:t>
      </w:r>
    </w:p>
    <w:p w:rsidR="00304540" w:rsidRPr="00EA36D7" w:rsidRDefault="00304540" w:rsidP="00304540">
      <w:pPr>
        <w:ind w:firstLineChars="200" w:firstLine="561"/>
        <w:rPr>
          <w:rFonts w:ascii="华文楷体" w:eastAsia="华文楷体" w:hAnsi="华文楷体" w:cs="Arial"/>
          <w:b/>
          <w:bCs/>
          <w:kern w:val="2"/>
          <w:sz w:val="28"/>
          <w:szCs w:val="28"/>
          <w:lang w:eastAsia="zh-CN"/>
        </w:rPr>
      </w:pPr>
      <w:r w:rsidRPr="00EA36D7">
        <w:rPr>
          <w:rFonts w:ascii="华文楷体" w:eastAsia="华文楷体" w:hAnsi="华文楷体" w:cs="Arial"/>
          <w:b/>
          <w:bCs/>
          <w:kern w:val="2"/>
          <w:sz w:val="28"/>
          <w:szCs w:val="28"/>
          <w:lang w:eastAsia="zh-CN"/>
        </w:rPr>
        <w:t>第二条</w:t>
      </w:r>
      <w:r>
        <w:rPr>
          <w:rFonts w:ascii="华文楷体" w:eastAsia="华文楷体" w:hAnsi="华文楷体" w:cs="Arial" w:hint="eastAsia"/>
          <w:b/>
          <w:bCs/>
          <w:kern w:val="2"/>
          <w:sz w:val="28"/>
          <w:szCs w:val="28"/>
          <w:lang w:eastAsia="zh-CN"/>
        </w:rPr>
        <w:t xml:space="preserve"> </w:t>
      </w:r>
      <w:r w:rsidRPr="00EA36D7">
        <w:rPr>
          <w:rFonts w:ascii="华文楷体" w:eastAsia="华文楷体" w:hAnsi="华文楷体" w:cs="Arial"/>
          <w:b/>
          <w:bCs/>
          <w:kern w:val="2"/>
          <w:sz w:val="28"/>
          <w:szCs w:val="28"/>
          <w:lang w:eastAsia="zh-CN"/>
        </w:rPr>
        <w:t>双方的权利和义务</w:t>
      </w:r>
    </w:p>
    <w:p w:rsidR="00304540" w:rsidRPr="00EA36D7" w:rsidRDefault="00304540" w:rsidP="00304540">
      <w:pPr>
        <w:ind w:firstLineChars="196" w:firstLine="549"/>
        <w:rPr>
          <w:rFonts w:ascii="华文楷体" w:eastAsia="华文楷体" w:hAnsi="华文楷体" w:cs="Arial"/>
          <w:b/>
          <w:bCs/>
          <w:kern w:val="2"/>
          <w:sz w:val="28"/>
          <w:szCs w:val="28"/>
          <w:lang w:eastAsia="zh-CN"/>
        </w:rPr>
      </w:pPr>
      <w:r w:rsidRPr="00EA36D7">
        <w:rPr>
          <w:rFonts w:ascii="华文楷体" w:eastAsia="华文楷体" w:hAnsi="华文楷体" w:cs="Arial"/>
          <w:kern w:val="2"/>
          <w:sz w:val="28"/>
          <w:szCs w:val="28"/>
          <w:lang w:eastAsia="zh-CN"/>
        </w:rPr>
        <w:t>（一）甲方的权利和义务</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1、甲方有权根据工作需要对乙方服务人员进行必要的业务培训和指导。</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2、甲方应按照约定的条件，及时足额向乙方支付服务费用。</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3、甲方有权对乙方的服务提出意见、建议，协助乙方提高工作质量和工作效率。</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 xml:space="preserve">甲方联系人姓名： </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电话：</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（二）乙方的权利和义务</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1、乙方合理安排业务操作人员，并应对业务操作人员进行岗前培训，确保相关人员达到上岗要求。</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lastRenderedPageBreak/>
        <w:t>2、乙方应保持人员的稳定性。因乙方人员流动造成甲方业务受到影响并造成损失的，乙方应承担相应的责任。</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3、乙方须遵守各项法律法规，定期通报外包工作的相关事项；及时通报外包工作中发生的突发性事件；保障客户信息的安全性。当客户信息不安全或客户权利受到影响时或者遭遇监管障碍时，甲方有权随时终止协议。</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4、未经甲方书面同意，乙方不得将本协议约定的、由乙方作为服务提供商提供的服务转让给其他任何第三方。</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5、乙方应对甲方提出的意见和建议进行评估，改进工作质量，使甲方的问题得到及时解决。</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 xml:space="preserve">乙方联系人姓名： </w:t>
      </w:r>
    </w:p>
    <w:p w:rsidR="00304540" w:rsidRPr="00EA36D7" w:rsidRDefault="00304540" w:rsidP="00304540">
      <w:pPr>
        <w:ind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电话：</w:t>
      </w:r>
    </w:p>
    <w:p w:rsidR="00304540" w:rsidRPr="00EA36D7" w:rsidRDefault="00304540" w:rsidP="00304540">
      <w:pPr>
        <w:widowControl w:val="0"/>
        <w:autoSpaceDE w:val="0"/>
        <w:autoSpaceDN w:val="0"/>
        <w:ind w:right="-8" w:firstLineChars="200" w:firstLine="561"/>
        <w:jc w:val="both"/>
        <w:rPr>
          <w:rFonts w:ascii="华文楷体" w:eastAsia="华文楷体" w:hAnsi="华文楷体" w:cs="Arial"/>
          <w:b/>
          <w:bCs/>
          <w:kern w:val="2"/>
          <w:sz w:val="28"/>
          <w:szCs w:val="28"/>
          <w:lang w:eastAsia="zh-CN"/>
        </w:rPr>
      </w:pPr>
      <w:r w:rsidRPr="00EA36D7">
        <w:rPr>
          <w:rFonts w:ascii="华文楷体" w:eastAsia="华文楷体" w:hAnsi="华文楷体" w:cs="Arial"/>
          <w:b/>
          <w:bCs/>
          <w:kern w:val="2"/>
          <w:sz w:val="28"/>
          <w:szCs w:val="28"/>
          <w:lang w:eastAsia="zh-CN"/>
        </w:rPr>
        <w:t>第三条费用说明</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（一）收费标准</w:t>
      </w:r>
    </w:p>
    <w:p w:rsidR="00304540" w:rsidRPr="00EA36D7" w:rsidRDefault="00304540" w:rsidP="00304540">
      <w:pPr>
        <w:ind w:firstLineChars="200" w:firstLine="560"/>
        <w:rPr>
          <w:rFonts w:ascii="华文楷体" w:eastAsia="华文楷体" w:hAnsi="华文楷体"/>
          <w:sz w:val="28"/>
          <w:szCs w:val="28"/>
          <w:lang w:val="zh-CN" w:eastAsia="zh-CN"/>
        </w:rPr>
      </w:pPr>
      <w:r>
        <w:rPr>
          <w:rFonts w:ascii="华文楷体" w:eastAsia="华文楷体" w:hAnsi="华文楷体" w:cs="Arial"/>
          <w:kern w:val="2"/>
          <w:sz w:val="28"/>
          <w:szCs w:val="28"/>
          <w:lang w:eastAsia="zh-CN"/>
        </w:rPr>
        <w:t>服务费用标准为每月</w:t>
      </w:r>
      <w:r>
        <w:rPr>
          <w:rFonts w:ascii="华文楷体" w:eastAsia="华文楷体" w:hAnsi="华文楷体" w:cs="Arial" w:hint="eastAsia"/>
          <w:kern w:val="2"/>
          <w:sz w:val="28"/>
          <w:szCs w:val="28"/>
          <w:lang w:eastAsia="zh-CN"/>
        </w:rPr>
        <w:t>人民币</w:t>
      </w:r>
      <w:r w:rsidRPr="00CF70EC">
        <w:rPr>
          <w:rFonts w:ascii="华文楷体" w:eastAsia="华文楷体" w:hAnsi="华文楷体" w:cs="Arial" w:hint="eastAsia"/>
          <w:kern w:val="2"/>
          <w:sz w:val="28"/>
          <w:szCs w:val="28"/>
          <w:u w:val="single"/>
          <w:lang w:eastAsia="zh-CN"/>
        </w:rPr>
        <w:t xml:space="preserve">    </w:t>
      </w:r>
      <w:r w:rsidRPr="00EA36D7">
        <w:rPr>
          <w:rFonts w:ascii="华文楷体" w:eastAsia="华文楷体" w:hAnsi="华文楷体" w:cs="Arial"/>
          <w:kern w:val="2"/>
          <w:sz w:val="28"/>
          <w:szCs w:val="28"/>
          <w:lang w:eastAsia="zh-CN"/>
        </w:rPr>
        <w:t>元</w:t>
      </w:r>
      <w:r>
        <w:rPr>
          <w:rFonts w:ascii="华文楷体" w:eastAsia="华文楷体" w:hAnsi="华文楷体" w:cs="Arial"/>
          <w:kern w:val="2"/>
          <w:sz w:val="28"/>
          <w:szCs w:val="28"/>
          <w:lang w:eastAsia="zh-CN"/>
        </w:rPr>
        <w:t>（</w:t>
      </w:r>
      <w:r w:rsidRPr="00EA36D7">
        <w:rPr>
          <w:rFonts w:ascii="华文楷体" w:eastAsia="华文楷体" w:hAnsi="华文楷体" w:cs="Arial"/>
          <w:kern w:val="2"/>
          <w:sz w:val="28"/>
          <w:szCs w:val="28"/>
          <w:lang w:eastAsia="zh-CN"/>
        </w:rPr>
        <w:t>含税），</w:t>
      </w:r>
      <w:r w:rsidRPr="00EA321E">
        <w:rPr>
          <w:rFonts w:ascii="华文楷体" w:eastAsia="华文楷体" w:hAnsi="华文楷体" w:cs="Arial" w:hint="eastAsia"/>
          <w:kern w:val="2"/>
          <w:sz w:val="28"/>
          <w:szCs w:val="28"/>
          <w:lang w:eastAsia="zh-CN"/>
        </w:rPr>
        <w:t>开具增值税专用发票</w:t>
      </w:r>
      <w:r w:rsidRPr="00EA36D7">
        <w:rPr>
          <w:rFonts w:ascii="华文楷体" w:eastAsia="华文楷体" w:hAnsi="华文楷体" w:cs="Arial"/>
          <w:kern w:val="2"/>
          <w:sz w:val="28"/>
          <w:szCs w:val="28"/>
          <w:lang w:eastAsia="zh-CN"/>
        </w:rPr>
        <w:t>。</w:t>
      </w:r>
    </w:p>
    <w:p w:rsidR="00304540" w:rsidRPr="00EA36D7" w:rsidRDefault="00304540" w:rsidP="00304540">
      <w:pPr>
        <w:widowControl w:val="0"/>
        <w:autoSpaceDE w:val="0"/>
        <w:autoSpaceDN w:val="0"/>
        <w:ind w:right="-8"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（二）计费周期</w:t>
      </w:r>
    </w:p>
    <w:p w:rsidR="00304540" w:rsidRPr="00EA36D7" w:rsidRDefault="00304540" w:rsidP="00304540">
      <w:pPr>
        <w:widowControl w:val="0"/>
        <w:autoSpaceDE w:val="0"/>
        <w:autoSpaceDN w:val="0"/>
        <w:ind w:right="-8" w:firstLineChars="200" w:firstLine="560"/>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本协议服务费用应按照本协议约定的期限，按</w:t>
      </w:r>
      <w:r w:rsidRPr="00EA36D7">
        <w:rPr>
          <w:rFonts w:ascii="华文楷体" w:eastAsia="华文楷体" w:hAnsi="华文楷体" w:cs="Arial" w:hint="eastAsia"/>
          <w:kern w:val="2"/>
          <w:sz w:val="28"/>
          <w:szCs w:val="28"/>
          <w:lang w:eastAsia="zh-CN"/>
        </w:rPr>
        <w:t>季度</w:t>
      </w:r>
      <w:r w:rsidRPr="00EA36D7">
        <w:rPr>
          <w:rFonts w:ascii="华文楷体" w:eastAsia="华文楷体" w:hAnsi="华文楷体" w:cs="Arial"/>
          <w:kern w:val="2"/>
          <w:sz w:val="28"/>
          <w:szCs w:val="28"/>
          <w:lang w:eastAsia="zh-CN"/>
        </w:rPr>
        <w:t>结算；每</w:t>
      </w:r>
      <w:r w:rsidRPr="00EA36D7">
        <w:rPr>
          <w:rFonts w:ascii="华文楷体" w:eastAsia="华文楷体" w:hAnsi="华文楷体" w:cs="Arial" w:hint="eastAsia"/>
          <w:kern w:val="2"/>
          <w:sz w:val="28"/>
          <w:szCs w:val="28"/>
          <w:lang w:eastAsia="zh-CN"/>
        </w:rPr>
        <w:t>季度</w:t>
      </w:r>
      <w:r w:rsidRPr="00EA36D7">
        <w:rPr>
          <w:rFonts w:ascii="华文楷体" w:eastAsia="华文楷体" w:hAnsi="华文楷体" w:cs="Arial"/>
          <w:kern w:val="2"/>
          <w:sz w:val="28"/>
          <w:szCs w:val="28"/>
          <w:lang w:eastAsia="zh-CN"/>
        </w:rPr>
        <w:t>初</w:t>
      </w:r>
      <w:r>
        <w:rPr>
          <w:rFonts w:ascii="华文楷体" w:eastAsia="华文楷体" w:hAnsi="华文楷体" w:cs="Arial" w:hint="eastAsia"/>
          <w:kern w:val="2"/>
          <w:sz w:val="28"/>
          <w:szCs w:val="28"/>
          <w:lang w:eastAsia="zh-CN"/>
        </w:rPr>
        <w:t>十个工作日内</w:t>
      </w:r>
      <w:r w:rsidRPr="00EA36D7">
        <w:rPr>
          <w:rFonts w:ascii="华文楷体" w:eastAsia="华文楷体" w:hAnsi="华文楷体" w:cs="Arial"/>
          <w:kern w:val="2"/>
          <w:sz w:val="28"/>
          <w:szCs w:val="28"/>
          <w:lang w:eastAsia="zh-CN"/>
        </w:rPr>
        <w:t>，乙方应当将上一个</w:t>
      </w:r>
      <w:r w:rsidRPr="00EA36D7">
        <w:rPr>
          <w:rFonts w:ascii="华文楷体" w:eastAsia="华文楷体" w:hAnsi="华文楷体" w:cs="Arial" w:hint="eastAsia"/>
          <w:kern w:val="2"/>
          <w:sz w:val="28"/>
          <w:szCs w:val="28"/>
          <w:lang w:eastAsia="zh-CN"/>
        </w:rPr>
        <w:t>季度</w:t>
      </w:r>
      <w:r w:rsidRPr="00EA36D7">
        <w:rPr>
          <w:rFonts w:ascii="华文楷体" w:eastAsia="华文楷体" w:hAnsi="华文楷体" w:cs="Arial"/>
          <w:kern w:val="2"/>
          <w:sz w:val="28"/>
          <w:szCs w:val="28"/>
          <w:lang w:eastAsia="zh-CN"/>
        </w:rPr>
        <w:t>的服务费用收取通知书发送</w:t>
      </w:r>
      <w:r w:rsidRPr="00EA36D7">
        <w:rPr>
          <w:rFonts w:ascii="华文楷体" w:eastAsia="华文楷体" w:hAnsi="华文楷体" w:cs="Arial"/>
          <w:kern w:val="2"/>
          <w:sz w:val="28"/>
          <w:szCs w:val="28"/>
          <w:lang w:eastAsia="zh-CN"/>
        </w:rPr>
        <w:lastRenderedPageBreak/>
        <w:t>给甲方进行确认，经甲方书面确认乙方完成工作无问题的，乙方应于甲方书面确认后</w:t>
      </w:r>
      <w:r>
        <w:rPr>
          <w:rFonts w:ascii="华文楷体" w:eastAsia="华文楷体" w:hAnsi="华文楷体" w:cs="Arial" w:hint="eastAsia"/>
          <w:kern w:val="2"/>
          <w:sz w:val="28"/>
          <w:szCs w:val="28"/>
          <w:lang w:eastAsia="zh-CN"/>
        </w:rPr>
        <w:t>五个工作</w:t>
      </w:r>
      <w:r>
        <w:rPr>
          <w:rFonts w:ascii="华文楷体" w:eastAsia="华文楷体" w:hAnsi="华文楷体" w:cs="Arial"/>
          <w:kern w:val="2"/>
          <w:sz w:val="28"/>
          <w:szCs w:val="28"/>
          <w:lang w:eastAsia="zh-CN"/>
        </w:rPr>
        <w:t>日内为甲方开具与收款金额一致的增值税专用发票，</w:t>
      </w:r>
      <w:r w:rsidRPr="00EA36D7">
        <w:rPr>
          <w:rFonts w:ascii="华文楷体" w:eastAsia="华文楷体" w:hAnsi="华文楷体" w:cs="Arial"/>
          <w:kern w:val="2"/>
          <w:sz w:val="28"/>
          <w:szCs w:val="28"/>
          <w:lang w:eastAsia="zh-CN"/>
        </w:rPr>
        <w:t>甲方收到发票后应于五</w:t>
      </w:r>
      <w:r>
        <w:rPr>
          <w:rFonts w:ascii="华文楷体" w:eastAsia="华文楷体" w:hAnsi="华文楷体" w:cs="Arial" w:hint="eastAsia"/>
          <w:kern w:val="2"/>
          <w:sz w:val="28"/>
          <w:szCs w:val="28"/>
          <w:lang w:eastAsia="zh-CN"/>
        </w:rPr>
        <w:t>个工作日</w:t>
      </w:r>
      <w:r>
        <w:rPr>
          <w:rFonts w:ascii="华文楷体" w:eastAsia="华文楷体" w:hAnsi="华文楷体" w:cs="Arial"/>
          <w:kern w:val="2"/>
          <w:sz w:val="28"/>
          <w:szCs w:val="28"/>
          <w:lang w:eastAsia="zh-CN"/>
        </w:rPr>
        <w:t>内付清</w:t>
      </w:r>
      <w:r w:rsidRPr="00EA36D7">
        <w:rPr>
          <w:rFonts w:ascii="华文楷体" w:eastAsia="华文楷体" w:hAnsi="华文楷体" w:cs="Arial"/>
          <w:kern w:val="2"/>
          <w:sz w:val="28"/>
          <w:szCs w:val="28"/>
          <w:lang w:eastAsia="zh-CN"/>
        </w:rPr>
        <w:t>。</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（三）缴费方式</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甲方通过资金汇划方式，汇入乙方指定的银行结算账户。</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乙方银行信息：</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 xml:space="preserve">账户名称： </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账号：</w:t>
      </w:r>
    </w:p>
    <w:p w:rsidR="00304540" w:rsidRPr="00EA36D7" w:rsidRDefault="00304540" w:rsidP="00304540">
      <w:pPr>
        <w:widowControl w:val="0"/>
        <w:autoSpaceDE w:val="0"/>
        <w:autoSpaceDN w:val="0"/>
        <w:ind w:leftChars="100" w:left="220" w:right="-8" w:firstLineChars="100" w:firstLine="28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 xml:space="preserve">开户银行： </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cs="Arial"/>
          <w:kern w:val="2"/>
          <w:sz w:val="28"/>
          <w:szCs w:val="28"/>
          <w:lang w:eastAsia="zh-CN"/>
        </w:rPr>
        <w:t>支付系统行号：</w:t>
      </w:r>
    </w:p>
    <w:p w:rsidR="00304540" w:rsidRPr="00EA36D7" w:rsidRDefault="00304540" w:rsidP="00304540">
      <w:pPr>
        <w:widowControl w:val="0"/>
        <w:autoSpaceDE w:val="0"/>
        <w:autoSpaceDN w:val="0"/>
        <w:ind w:right="-8" w:firstLineChars="200" w:firstLine="560"/>
        <w:jc w:val="both"/>
        <w:rPr>
          <w:rFonts w:ascii="华文楷体" w:eastAsia="华文楷体" w:hAnsi="华文楷体" w:cs="Arial"/>
          <w:kern w:val="2"/>
          <w:sz w:val="28"/>
          <w:szCs w:val="28"/>
          <w:lang w:eastAsia="zh-CN"/>
        </w:rPr>
      </w:pPr>
      <w:r w:rsidRPr="00EA36D7">
        <w:rPr>
          <w:rFonts w:ascii="华文楷体" w:eastAsia="华文楷体" w:hAnsi="华文楷体"/>
          <w:sz w:val="28"/>
          <w:szCs w:val="28"/>
          <w:lang w:eastAsia="zh-CN"/>
        </w:rPr>
        <w:t>上述银行信息若发生任何变更，乙方应在变更前七个工作日通知甲方，否则需承担由此造成的一切责任。</w:t>
      </w:r>
    </w:p>
    <w:p w:rsidR="00304540" w:rsidRPr="00EA36D7" w:rsidRDefault="00304540" w:rsidP="00304540">
      <w:pPr>
        <w:widowControl w:val="0"/>
        <w:autoSpaceDE w:val="0"/>
        <w:autoSpaceDN w:val="0"/>
        <w:ind w:right="-8" w:firstLineChars="200" w:firstLine="561"/>
        <w:jc w:val="both"/>
        <w:rPr>
          <w:rFonts w:ascii="华文楷体" w:eastAsia="华文楷体" w:hAnsi="华文楷体" w:cs="Arial"/>
          <w:b/>
          <w:bCs/>
          <w:kern w:val="2"/>
          <w:sz w:val="28"/>
          <w:szCs w:val="28"/>
          <w:lang w:eastAsia="zh-CN"/>
        </w:rPr>
      </w:pPr>
      <w:r w:rsidRPr="00EA36D7">
        <w:rPr>
          <w:rFonts w:ascii="华文楷体" w:eastAsia="华文楷体" w:hAnsi="华文楷体" w:cs="Arial"/>
          <w:b/>
          <w:bCs/>
          <w:kern w:val="2"/>
          <w:sz w:val="28"/>
          <w:szCs w:val="28"/>
          <w:lang w:eastAsia="zh-CN"/>
        </w:rPr>
        <w:t>第四条</w:t>
      </w:r>
      <w:r>
        <w:rPr>
          <w:rFonts w:ascii="华文楷体" w:eastAsia="华文楷体" w:hAnsi="华文楷体" w:cs="Arial" w:hint="eastAsia"/>
          <w:b/>
          <w:bCs/>
          <w:kern w:val="2"/>
          <w:sz w:val="28"/>
          <w:szCs w:val="28"/>
          <w:lang w:eastAsia="zh-CN"/>
        </w:rPr>
        <w:t xml:space="preserve"> </w:t>
      </w:r>
      <w:r w:rsidRPr="00EA36D7">
        <w:rPr>
          <w:rFonts w:ascii="华文楷体" w:eastAsia="华文楷体" w:hAnsi="华文楷体" w:cs="Arial"/>
          <w:b/>
          <w:bCs/>
          <w:kern w:val="2"/>
          <w:sz w:val="28"/>
          <w:szCs w:val="28"/>
          <w:lang w:eastAsia="zh-CN"/>
        </w:rPr>
        <w:t>保密条款</w:t>
      </w:r>
    </w:p>
    <w:p w:rsidR="00304540" w:rsidRDefault="00304540" w:rsidP="00304540">
      <w:pPr>
        <w:ind w:firstLineChars="200" w:firstLine="560"/>
        <w:rPr>
          <w:rFonts w:ascii="华文楷体" w:eastAsia="华文楷体" w:hAnsi="华文楷体"/>
          <w:sz w:val="28"/>
          <w:szCs w:val="28"/>
          <w:lang w:eastAsia="zh-CN"/>
        </w:rPr>
      </w:pPr>
      <w:r w:rsidRPr="00EA36D7">
        <w:rPr>
          <w:rFonts w:ascii="华文楷体" w:eastAsia="华文楷体" w:hAnsi="华文楷体"/>
          <w:sz w:val="28"/>
          <w:szCs w:val="28"/>
          <w:lang w:eastAsia="zh-CN"/>
        </w:rPr>
        <w:t>双方应严格履行保密义务。除本协议或法律、法规另有规定外，不得以口头、书面或其他任何方式向任何第三方泄露相关业务资料和数据，包括但不限于合作方案、协议内容及其附件等各类</w:t>
      </w:r>
      <w:proofErr w:type="gramStart"/>
      <w:r w:rsidRPr="00EA36D7">
        <w:rPr>
          <w:rFonts w:ascii="华文楷体" w:eastAsia="华文楷体" w:hAnsi="华文楷体"/>
          <w:sz w:val="28"/>
          <w:szCs w:val="28"/>
          <w:lang w:eastAsia="zh-CN"/>
        </w:rPr>
        <w:t>非明确</w:t>
      </w:r>
      <w:proofErr w:type="gramEnd"/>
      <w:r w:rsidRPr="00EA36D7">
        <w:rPr>
          <w:rFonts w:ascii="华文楷体" w:eastAsia="华文楷体" w:hAnsi="华文楷体"/>
          <w:sz w:val="28"/>
          <w:szCs w:val="28"/>
          <w:lang w:eastAsia="zh-CN"/>
        </w:rPr>
        <w:t>标识对外公开的信息，必要时与员工签订信息安全保密协议。</w:t>
      </w:r>
    </w:p>
    <w:p w:rsidR="00304540" w:rsidRPr="00EA36D7" w:rsidRDefault="00304540" w:rsidP="00304540">
      <w:pPr>
        <w:ind w:firstLineChars="200" w:firstLine="560"/>
        <w:rPr>
          <w:rFonts w:ascii="华文楷体" w:eastAsia="华文楷体" w:hAnsi="华文楷体"/>
          <w:sz w:val="28"/>
          <w:szCs w:val="28"/>
          <w:lang w:eastAsia="zh-CN"/>
        </w:rPr>
      </w:pPr>
      <w:r w:rsidRPr="00EA36D7">
        <w:rPr>
          <w:rFonts w:ascii="华文楷体" w:eastAsia="华文楷体" w:hAnsi="华文楷体"/>
          <w:sz w:val="28"/>
          <w:szCs w:val="28"/>
          <w:lang w:eastAsia="zh-CN"/>
        </w:rPr>
        <w:t>本协议的解除、提前终止或履行完毕均不影响协议双方对其项下保密义务的承担。</w:t>
      </w:r>
    </w:p>
    <w:p w:rsidR="00304540" w:rsidRPr="00EA36D7" w:rsidRDefault="00304540" w:rsidP="00304540">
      <w:pPr>
        <w:ind w:firstLineChars="200" w:firstLine="561"/>
        <w:outlineLvl w:val="0"/>
        <w:rPr>
          <w:rFonts w:ascii="华文楷体" w:eastAsia="华文楷体" w:hAnsi="华文楷体"/>
          <w:sz w:val="28"/>
          <w:szCs w:val="28"/>
          <w:lang w:eastAsia="zh-CN"/>
        </w:rPr>
      </w:pPr>
      <w:r w:rsidRPr="00EA36D7">
        <w:rPr>
          <w:rFonts w:ascii="华文楷体" w:eastAsia="华文楷体" w:hAnsi="华文楷体"/>
          <w:b/>
          <w:bCs/>
          <w:sz w:val="28"/>
          <w:szCs w:val="28"/>
          <w:lang w:eastAsia="zh-CN"/>
        </w:rPr>
        <w:lastRenderedPageBreak/>
        <w:t>第五条</w:t>
      </w:r>
      <w:r>
        <w:rPr>
          <w:rFonts w:ascii="华文楷体" w:eastAsia="华文楷体" w:hAnsi="华文楷体" w:hint="eastAsia"/>
          <w:b/>
          <w:bCs/>
          <w:sz w:val="28"/>
          <w:szCs w:val="28"/>
          <w:lang w:eastAsia="zh-CN"/>
        </w:rPr>
        <w:t xml:space="preserve"> </w:t>
      </w:r>
      <w:r w:rsidRPr="00EA36D7">
        <w:rPr>
          <w:rFonts w:ascii="华文楷体" w:eastAsia="华文楷体" w:hAnsi="华文楷体"/>
          <w:b/>
          <w:bCs/>
          <w:sz w:val="28"/>
          <w:szCs w:val="28"/>
          <w:lang w:eastAsia="zh-CN"/>
        </w:rPr>
        <w:t>违约责任</w:t>
      </w:r>
    </w:p>
    <w:p w:rsidR="00304540" w:rsidRPr="00EA36D7" w:rsidRDefault="00304540" w:rsidP="00304540">
      <w:pPr>
        <w:ind w:firstLineChars="200" w:firstLine="560"/>
        <w:rPr>
          <w:rFonts w:ascii="华文楷体" w:eastAsia="华文楷体" w:hAnsi="华文楷体" w:cs="Arial"/>
          <w:kern w:val="2"/>
          <w:sz w:val="28"/>
          <w:szCs w:val="28"/>
          <w:lang w:eastAsia="zh-CN"/>
        </w:rPr>
      </w:pPr>
      <w:r>
        <w:rPr>
          <w:rFonts w:ascii="华文楷体" w:eastAsia="华文楷体" w:hAnsi="华文楷体" w:cs="Arial"/>
          <w:kern w:val="2"/>
          <w:sz w:val="28"/>
          <w:szCs w:val="28"/>
          <w:lang w:eastAsia="zh-CN"/>
        </w:rPr>
        <w:t>（</w:t>
      </w:r>
      <w:r>
        <w:rPr>
          <w:rFonts w:ascii="华文楷体" w:eastAsia="华文楷体" w:hAnsi="华文楷体" w:cs="Arial" w:hint="eastAsia"/>
          <w:kern w:val="2"/>
          <w:sz w:val="28"/>
          <w:szCs w:val="28"/>
          <w:lang w:eastAsia="zh-CN"/>
        </w:rPr>
        <w:t>一</w:t>
      </w:r>
      <w:r w:rsidRPr="00EA36D7">
        <w:rPr>
          <w:rFonts w:ascii="华文楷体" w:eastAsia="华文楷体" w:hAnsi="华文楷体" w:cs="Arial"/>
          <w:kern w:val="2"/>
          <w:sz w:val="28"/>
          <w:szCs w:val="28"/>
          <w:lang w:eastAsia="zh-CN"/>
        </w:rPr>
        <w:t>）乙方未按时、保质完成工作，且由此造成甲方的直接经济损失，由乙方负责赔偿。</w:t>
      </w:r>
    </w:p>
    <w:p w:rsidR="00304540" w:rsidRPr="00EA36D7" w:rsidRDefault="00304540" w:rsidP="00304540">
      <w:pPr>
        <w:ind w:firstLineChars="200" w:firstLine="560"/>
        <w:rPr>
          <w:rFonts w:ascii="华文楷体" w:eastAsia="华文楷体" w:hAnsi="华文楷体" w:cs="Arial"/>
          <w:kern w:val="2"/>
          <w:sz w:val="28"/>
          <w:szCs w:val="28"/>
          <w:lang w:eastAsia="zh-CN"/>
        </w:rPr>
      </w:pPr>
      <w:r>
        <w:rPr>
          <w:rFonts w:ascii="华文楷体" w:eastAsia="华文楷体" w:hAnsi="华文楷体" w:cs="Arial"/>
          <w:kern w:val="2"/>
          <w:sz w:val="28"/>
          <w:szCs w:val="28"/>
          <w:lang w:eastAsia="zh-CN"/>
        </w:rPr>
        <w:t>（</w:t>
      </w:r>
      <w:r>
        <w:rPr>
          <w:rFonts w:ascii="华文楷体" w:eastAsia="华文楷体" w:hAnsi="华文楷体" w:cs="Arial" w:hint="eastAsia"/>
          <w:kern w:val="2"/>
          <w:sz w:val="28"/>
          <w:szCs w:val="28"/>
          <w:lang w:eastAsia="zh-CN"/>
        </w:rPr>
        <w:t>二</w:t>
      </w:r>
      <w:r w:rsidRPr="00EA36D7">
        <w:rPr>
          <w:rFonts w:ascii="华文楷体" w:eastAsia="华文楷体" w:hAnsi="华文楷体" w:cs="Arial"/>
          <w:kern w:val="2"/>
          <w:sz w:val="28"/>
          <w:szCs w:val="28"/>
          <w:lang w:eastAsia="zh-CN"/>
        </w:rPr>
        <w:t>）乙方或乙方人员因未遵守保密协议给甲方或甲方客户造成经济或声誉损失，乙方应对甲方或甲方客户进行经济赔偿并承担相应的法律责任。</w:t>
      </w:r>
    </w:p>
    <w:p w:rsidR="00304540" w:rsidRPr="00EA36D7" w:rsidRDefault="00304540" w:rsidP="00304540">
      <w:pPr>
        <w:ind w:firstLineChars="200" w:firstLine="560"/>
        <w:rPr>
          <w:rFonts w:ascii="华文楷体" w:eastAsia="华文楷体" w:hAnsi="华文楷体" w:cs="Arial"/>
          <w:kern w:val="2"/>
          <w:sz w:val="28"/>
          <w:szCs w:val="28"/>
          <w:lang w:eastAsia="zh-CN"/>
        </w:rPr>
      </w:pPr>
      <w:r>
        <w:rPr>
          <w:rFonts w:ascii="华文楷体" w:eastAsia="华文楷体" w:hAnsi="华文楷体" w:cs="Arial"/>
          <w:kern w:val="2"/>
          <w:sz w:val="28"/>
          <w:szCs w:val="28"/>
          <w:lang w:eastAsia="zh-CN"/>
        </w:rPr>
        <w:t>（</w:t>
      </w:r>
      <w:r>
        <w:rPr>
          <w:rFonts w:ascii="华文楷体" w:eastAsia="华文楷体" w:hAnsi="华文楷体" w:cs="Arial" w:hint="eastAsia"/>
          <w:kern w:val="2"/>
          <w:sz w:val="28"/>
          <w:szCs w:val="28"/>
          <w:lang w:eastAsia="zh-CN"/>
        </w:rPr>
        <w:t>三</w:t>
      </w:r>
      <w:r w:rsidRPr="00EA36D7">
        <w:rPr>
          <w:rFonts w:ascii="华文楷体" w:eastAsia="华文楷体" w:hAnsi="华文楷体" w:cs="Arial"/>
          <w:kern w:val="2"/>
          <w:sz w:val="28"/>
          <w:szCs w:val="28"/>
          <w:lang w:eastAsia="zh-CN"/>
        </w:rPr>
        <w:t>）</w:t>
      </w:r>
      <w:r w:rsidRPr="00EA36D7">
        <w:rPr>
          <w:rFonts w:ascii="华文楷体" w:eastAsia="华文楷体" w:hAnsi="华文楷体"/>
          <w:color w:val="000000"/>
          <w:sz w:val="28"/>
          <w:szCs w:val="28"/>
          <w:lang w:eastAsia="zh-CN"/>
        </w:rPr>
        <w:t>如履行本合同服务过程中需要甲方相关部门配合的，甲方有义务协助乙方进行协调；</w:t>
      </w:r>
      <w:proofErr w:type="gramStart"/>
      <w:r w:rsidRPr="00EA36D7">
        <w:rPr>
          <w:rFonts w:ascii="华文楷体" w:eastAsia="华文楷体" w:hAnsi="华文楷体"/>
          <w:color w:val="000000"/>
          <w:sz w:val="28"/>
          <w:szCs w:val="28"/>
          <w:lang w:eastAsia="zh-CN"/>
        </w:rPr>
        <w:t>因协调</w:t>
      </w:r>
      <w:proofErr w:type="gramEnd"/>
      <w:r w:rsidRPr="00EA36D7">
        <w:rPr>
          <w:rFonts w:ascii="华文楷体" w:eastAsia="华文楷体" w:hAnsi="华文楷体"/>
          <w:color w:val="000000"/>
          <w:sz w:val="28"/>
          <w:szCs w:val="28"/>
          <w:lang w:eastAsia="zh-CN"/>
        </w:rPr>
        <w:t>延迟或由于甲方失误等原因导致乙方工作进度延迟，影响乙方服务质量的，视为甲方责任，乙方无须承担任何责任。</w:t>
      </w:r>
    </w:p>
    <w:p w:rsidR="00304540" w:rsidRPr="00EA36D7" w:rsidRDefault="00304540" w:rsidP="00304540">
      <w:pPr>
        <w:ind w:firstLineChars="200" w:firstLine="561"/>
        <w:outlineLvl w:val="0"/>
        <w:rPr>
          <w:rFonts w:ascii="华文楷体" w:eastAsia="华文楷体" w:hAnsi="华文楷体"/>
          <w:sz w:val="28"/>
          <w:szCs w:val="28"/>
          <w:lang w:eastAsia="zh-CN"/>
        </w:rPr>
      </w:pPr>
      <w:r w:rsidRPr="00EA36D7">
        <w:rPr>
          <w:rFonts w:ascii="华文楷体" w:eastAsia="华文楷体" w:hAnsi="华文楷体"/>
          <w:b/>
          <w:bCs/>
          <w:sz w:val="28"/>
          <w:szCs w:val="28"/>
          <w:lang w:eastAsia="zh-CN"/>
        </w:rPr>
        <w:t>第六条</w:t>
      </w:r>
      <w:r>
        <w:rPr>
          <w:rFonts w:ascii="华文楷体" w:eastAsia="华文楷体" w:hAnsi="华文楷体" w:hint="eastAsia"/>
          <w:b/>
          <w:bCs/>
          <w:sz w:val="28"/>
          <w:szCs w:val="28"/>
          <w:lang w:eastAsia="zh-CN"/>
        </w:rPr>
        <w:t xml:space="preserve"> </w:t>
      </w:r>
      <w:r w:rsidRPr="00EA36D7">
        <w:rPr>
          <w:rFonts w:ascii="华文楷体" w:eastAsia="华文楷体" w:hAnsi="华文楷体"/>
          <w:b/>
          <w:bCs/>
          <w:sz w:val="28"/>
          <w:szCs w:val="28"/>
          <w:lang w:eastAsia="zh-CN"/>
        </w:rPr>
        <w:t>不可抗力</w:t>
      </w:r>
    </w:p>
    <w:p w:rsidR="00304540" w:rsidRPr="00304540" w:rsidRDefault="00304540" w:rsidP="00304540">
      <w:pPr>
        <w:ind w:firstLineChars="200" w:firstLine="560"/>
        <w:rPr>
          <w:rFonts w:ascii="华文楷体" w:eastAsia="华文楷体" w:hAnsi="华文楷体"/>
          <w:sz w:val="28"/>
          <w:szCs w:val="28"/>
          <w:lang w:eastAsia="zh-CN"/>
        </w:rPr>
      </w:pPr>
      <w:r w:rsidRPr="00EA36D7">
        <w:rPr>
          <w:rFonts w:ascii="华文楷体" w:eastAsia="华文楷体" w:hAnsi="华文楷体"/>
          <w:sz w:val="28"/>
          <w:szCs w:val="28"/>
          <w:lang w:eastAsia="zh-CN"/>
        </w:rPr>
        <w:t>由于地震、台风、水灾、火灾、战争以及其他不能预见且对其发生和后果不能防止或避免的不可抗力，致使直接影响协议的履行或者不能按约定的条件履行时，经共同协商达成一致后，可部分或全部免除应承担的违约责任。</w:t>
      </w:r>
    </w:p>
    <w:p w:rsidR="00304540" w:rsidRPr="00EA36D7" w:rsidRDefault="00304540" w:rsidP="00304540">
      <w:pPr>
        <w:ind w:firstLineChars="200" w:firstLine="561"/>
        <w:outlineLvl w:val="0"/>
        <w:rPr>
          <w:rFonts w:ascii="华文楷体" w:eastAsia="华文楷体" w:hAnsi="华文楷体"/>
          <w:b/>
          <w:bCs/>
          <w:sz w:val="28"/>
          <w:szCs w:val="28"/>
          <w:lang w:eastAsia="zh-CN"/>
        </w:rPr>
      </w:pPr>
      <w:r w:rsidRPr="00EA36D7">
        <w:rPr>
          <w:rFonts w:ascii="华文楷体" w:eastAsia="华文楷体" w:hAnsi="华文楷体"/>
          <w:b/>
          <w:bCs/>
          <w:sz w:val="28"/>
          <w:szCs w:val="28"/>
          <w:lang w:eastAsia="zh-CN"/>
        </w:rPr>
        <w:t>第七条</w:t>
      </w:r>
      <w:r>
        <w:rPr>
          <w:rFonts w:ascii="华文楷体" w:eastAsia="华文楷体" w:hAnsi="华文楷体" w:hint="eastAsia"/>
          <w:b/>
          <w:bCs/>
          <w:sz w:val="28"/>
          <w:szCs w:val="28"/>
          <w:lang w:eastAsia="zh-CN"/>
        </w:rPr>
        <w:t xml:space="preserve"> </w:t>
      </w:r>
      <w:r w:rsidRPr="00EA36D7">
        <w:rPr>
          <w:rFonts w:ascii="华文楷体" w:eastAsia="华文楷体" w:hAnsi="华文楷体"/>
          <w:b/>
          <w:bCs/>
          <w:sz w:val="28"/>
          <w:szCs w:val="28"/>
          <w:lang w:eastAsia="zh-CN"/>
        </w:rPr>
        <w:t>争议解决</w:t>
      </w:r>
    </w:p>
    <w:p w:rsidR="00304540" w:rsidRPr="00EA36D7" w:rsidRDefault="00304540" w:rsidP="00304540">
      <w:pPr>
        <w:ind w:firstLineChars="200" w:firstLine="560"/>
        <w:rPr>
          <w:rFonts w:ascii="华文楷体" w:eastAsia="华文楷体" w:hAnsi="华文楷体"/>
          <w:sz w:val="28"/>
          <w:szCs w:val="28"/>
          <w:lang w:eastAsia="zh-CN"/>
        </w:rPr>
      </w:pPr>
      <w:r w:rsidRPr="00EA36D7">
        <w:rPr>
          <w:rFonts w:ascii="华文楷体" w:eastAsia="华文楷体" w:hAnsi="华文楷体"/>
          <w:color w:val="000000"/>
          <w:sz w:val="28"/>
          <w:szCs w:val="28"/>
          <w:lang w:eastAsia="zh-CN"/>
        </w:rPr>
        <w:t>本协议生效后甲乙双方均应认真遵守和履行。在履行本协议过程中发生的争议，双方应首先通过友好协商解决；协商不成时任何一方均有权向合同签订地人民法院提起诉讼。</w:t>
      </w:r>
    </w:p>
    <w:p w:rsidR="00304540" w:rsidRPr="00EA36D7" w:rsidRDefault="00304540" w:rsidP="00304540">
      <w:pPr>
        <w:ind w:firstLineChars="200" w:firstLine="561"/>
        <w:outlineLvl w:val="0"/>
        <w:rPr>
          <w:rFonts w:ascii="华文楷体" w:eastAsia="华文楷体" w:hAnsi="华文楷体"/>
          <w:b/>
          <w:bCs/>
          <w:sz w:val="28"/>
          <w:szCs w:val="28"/>
          <w:lang w:eastAsia="zh-CN"/>
        </w:rPr>
      </w:pPr>
      <w:r w:rsidRPr="00EA36D7">
        <w:rPr>
          <w:rFonts w:ascii="华文楷体" w:eastAsia="华文楷体" w:hAnsi="华文楷体"/>
          <w:b/>
          <w:bCs/>
          <w:sz w:val="28"/>
          <w:szCs w:val="28"/>
          <w:lang w:eastAsia="zh-CN"/>
        </w:rPr>
        <w:lastRenderedPageBreak/>
        <w:t>第八条</w:t>
      </w:r>
      <w:r>
        <w:rPr>
          <w:rFonts w:ascii="华文楷体" w:eastAsia="华文楷体" w:hAnsi="华文楷体" w:hint="eastAsia"/>
          <w:b/>
          <w:bCs/>
          <w:sz w:val="28"/>
          <w:szCs w:val="28"/>
          <w:lang w:eastAsia="zh-CN"/>
        </w:rPr>
        <w:t xml:space="preserve"> </w:t>
      </w:r>
      <w:r w:rsidRPr="00EA36D7">
        <w:rPr>
          <w:rFonts w:ascii="华文楷体" w:eastAsia="华文楷体" w:hAnsi="华文楷体"/>
          <w:b/>
          <w:bCs/>
          <w:sz w:val="28"/>
          <w:szCs w:val="28"/>
          <w:lang w:eastAsia="zh-CN"/>
        </w:rPr>
        <w:t>协议期限</w:t>
      </w:r>
    </w:p>
    <w:p w:rsidR="00304540" w:rsidRPr="005B719F" w:rsidRDefault="00304540" w:rsidP="00304540">
      <w:pPr>
        <w:pStyle w:val="Default"/>
        <w:spacing w:line="276" w:lineRule="auto"/>
        <w:ind w:firstLineChars="187" w:firstLine="524"/>
        <w:rPr>
          <w:rFonts w:ascii="华文楷体" w:eastAsia="华文楷体" w:hAnsi="华文楷体"/>
          <w:sz w:val="28"/>
          <w:szCs w:val="28"/>
        </w:rPr>
      </w:pPr>
      <w:r w:rsidRPr="00EA36D7">
        <w:rPr>
          <w:rFonts w:ascii="华文楷体" w:eastAsia="华文楷体" w:hAnsi="华文楷体"/>
          <w:sz w:val="28"/>
          <w:szCs w:val="28"/>
        </w:rPr>
        <w:t>本协议有效期限为</w:t>
      </w:r>
      <w:r w:rsidRPr="00CF70EC">
        <w:rPr>
          <w:rFonts w:ascii="华文楷体" w:eastAsia="华文楷体" w:hAnsi="华文楷体" w:hint="eastAsia"/>
          <w:sz w:val="28"/>
          <w:szCs w:val="28"/>
          <w:u w:val="single"/>
        </w:rPr>
        <w:t xml:space="preserve">    </w:t>
      </w:r>
      <w:r w:rsidRPr="00EA36D7">
        <w:rPr>
          <w:rFonts w:ascii="华文楷体" w:eastAsia="华文楷体" w:hAnsi="华文楷体"/>
          <w:sz w:val="28"/>
          <w:szCs w:val="28"/>
        </w:rPr>
        <w:t>年</w:t>
      </w:r>
      <w:r w:rsidRPr="00CF70EC">
        <w:rPr>
          <w:rFonts w:ascii="华文楷体" w:eastAsia="华文楷体" w:hAnsi="华文楷体" w:hint="eastAsia"/>
          <w:sz w:val="28"/>
          <w:szCs w:val="28"/>
          <w:u w:val="single"/>
        </w:rPr>
        <w:t xml:space="preserve">  </w:t>
      </w:r>
      <w:r w:rsidRPr="00EA36D7">
        <w:rPr>
          <w:rFonts w:ascii="华文楷体" w:eastAsia="华文楷体" w:hAnsi="华文楷体"/>
          <w:sz w:val="28"/>
          <w:szCs w:val="28"/>
        </w:rPr>
        <w:t>月</w:t>
      </w:r>
      <w:r w:rsidRPr="00CF70EC">
        <w:rPr>
          <w:rFonts w:ascii="华文楷体" w:eastAsia="华文楷体" w:hAnsi="华文楷体" w:hint="eastAsia"/>
          <w:sz w:val="28"/>
          <w:szCs w:val="28"/>
          <w:u w:val="single"/>
        </w:rPr>
        <w:t xml:space="preserve">  </w:t>
      </w:r>
      <w:r w:rsidRPr="00EA36D7">
        <w:rPr>
          <w:rFonts w:ascii="华文楷体" w:eastAsia="华文楷体" w:hAnsi="华文楷体"/>
          <w:sz w:val="28"/>
          <w:szCs w:val="28"/>
        </w:rPr>
        <w:t>日至</w:t>
      </w:r>
      <w:r w:rsidRPr="00CF70EC">
        <w:rPr>
          <w:rFonts w:ascii="华文楷体" w:eastAsia="华文楷体" w:hAnsi="华文楷体" w:hint="eastAsia"/>
          <w:sz w:val="28"/>
          <w:szCs w:val="28"/>
          <w:u w:val="single"/>
        </w:rPr>
        <w:t xml:space="preserve">    </w:t>
      </w:r>
      <w:r w:rsidRPr="00CF70EC">
        <w:rPr>
          <w:rFonts w:ascii="华文楷体" w:eastAsia="华文楷体" w:hAnsi="华文楷体"/>
          <w:sz w:val="28"/>
          <w:szCs w:val="28"/>
        </w:rPr>
        <w:t>年</w:t>
      </w:r>
      <w:r w:rsidRPr="00CF70EC">
        <w:rPr>
          <w:rFonts w:ascii="华文楷体" w:eastAsia="华文楷体" w:hAnsi="华文楷体" w:hint="eastAsia"/>
          <w:sz w:val="28"/>
          <w:szCs w:val="28"/>
          <w:u w:val="single"/>
        </w:rPr>
        <w:t xml:space="preserve">  </w:t>
      </w:r>
      <w:r w:rsidRPr="00EA36D7">
        <w:rPr>
          <w:rFonts w:ascii="华文楷体" w:eastAsia="华文楷体" w:hAnsi="华文楷体"/>
          <w:sz w:val="28"/>
          <w:szCs w:val="28"/>
        </w:rPr>
        <w:t>月</w:t>
      </w:r>
      <w:r w:rsidRPr="00CF70EC">
        <w:rPr>
          <w:rFonts w:ascii="华文楷体" w:eastAsia="华文楷体" w:hAnsi="华文楷体" w:hint="eastAsia"/>
          <w:sz w:val="28"/>
          <w:szCs w:val="28"/>
          <w:u w:val="single"/>
        </w:rPr>
        <w:t xml:space="preserve">  </w:t>
      </w:r>
      <w:r w:rsidRPr="00EA36D7">
        <w:rPr>
          <w:rFonts w:ascii="华文楷体" w:eastAsia="华文楷体" w:hAnsi="华文楷体"/>
          <w:sz w:val="28"/>
          <w:szCs w:val="28"/>
        </w:rPr>
        <w:t>日，自甲乙双方法定代表人或授权代表签字并加盖单位公章或合同专用章之日起生效。</w:t>
      </w:r>
      <w:r>
        <w:rPr>
          <w:rFonts w:ascii="华文楷体" w:eastAsia="华文楷体" w:hAnsi="华文楷体" w:hint="eastAsia"/>
          <w:sz w:val="28"/>
          <w:szCs w:val="28"/>
        </w:rPr>
        <w:t>合同期满后，若双方无异议，可自动续签一年，续签最多一次。</w:t>
      </w:r>
    </w:p>
    <w:p w:rsidR="00304540" w:rsidRPr="005B719F" w:rsidRDefault="00304540" w:rsidP="00304540">
      <w:pPr>
        <w:ind w:firstLineChars="200" w:firstLine="561"/>
        <w:rPr>
          <w:rFonts w:ascii="华文楷体" w:eastAsia="华文楷体" w:hAnsi="华文楷体"/>
          <w:b/>
          <w:sz w:val="28"/>
          <w:szCs w:val="28"/>
          <w:lang w:eastAsia="zh-CN"/>
        </w:rPr>
      </w:pPr>
      <w:r w:rsidRPr="005B719F">
        <w:rPr>
          <w:rFonts w:ascii="华文楷体" w:eastAsia="华文楷体" w:hAnsi="华文楷体"/>
          <w:b/>
          <w:sz w:val="28"/>
          <w:szCs w:val="28"/>
          <w:lang w:eastAsia="zh-CN"/>
        </w:rPr>
        <w:t>第九条</w:t>
      </w:r>
      <w:r>
        <w:rPr>
          <w:rFonts w:ascii="华文楷体" w:eastAsia="华文楷体" w:hAnsi="华文楷体" w:hint="eastAsia"/>
          <w:b/>
          <w:sz w:val="28"/>
          <w:szCs w:val="28"/>
          <w:lang w:eastAsia="zh-CN"/>
        </w:rPr>
        <w:t xml:space="preserve"> </w:t>
      </w:r>
      <w:r w:rsidRPr="005B719F">
        <w:rPr>
          <w:rFonts w:ascii="华文楷体" w:eastAsia="华文楷体" w:hAnsi="华文楷体"/>
          <w:b/>
          <w:sz w:val="28"/>
          <w:szCs w:val="28"/>
          <w:lang w:eastAsia="zh-CN"/>
        </w:rPr>
        <w:t>其他约定</w:t>
      </w:r>
    </w:p>
    <w:p w:rsidR="00304540" w:rsidRPr="00EA36D7" w:rsidRDefault="00304540" w:rsidP="00304540">
      <w:pPr>
        <w:pStyle w:val="Default"/>
        <w:spacing w:line="276" w:lineRule="auto"/>
        <w:ind w:firstLineChars="200" w:firstLine="560"/>
        <w:rPr>
          <w:rFonts w:ascii="华文楷体" w:eastAsia="华文楷体" w:hAnsi="华文楷体"/>
          <w:sz w:val="28"/>
          <w:szCs w:val="28"/>
        </w:rPr>
      </w:pPr>
      <w:r w:rsidRPr="00EA36D7">
        <w:rPr>
          <w:rFonts w:ascii="华文楷体" w:eastAsia="华文楷体" w:hAnsi="华文楷体"/>
          <w:sz w:val="28"/>
          <w:szCs w:val="28"/>
        </w:rPr>
        <w:t>（一）本协议未尽事宜，由甲乙双方另行协商订立单项、或补充协议或订立新的协议文本予以明确。协议生效后，甲乙双方不得擅自修改协议的任何条款。对本协议的任何修改，须经双方一致同意并以书面形式做出。</w:t>
      </w:r>
    </w:p>
    <w:p w:rsidR="00304540" w:rsidRPr="00EA36D7" w:rsidRDefault="00304540" w:rsidP="00304540">
      <w:pPr>
        <w:pStyle w:val="Default"/>
        <w:spacing w:line="276" w:lineRule="auto"/>
        <w:ind w:firstLineChars="200" w:firstLine="560"/>
        <w:rPr>
          <w:rFonts w:ascii="华文楷体" w:eastAsia="华文楷体" w:hAnsi="华文楷体"/>
          <w:b/>
          <w:bCs/>
          <w:sz w:val="28"/>
          <w:szCs w:val="28"/>
        </w:rPr>
      </w:pPr>
      <w:r w:rsidRPr="00EA36D7">
        <w:rPr>
          <w:rFonts w:ascii="华文楷体" w:eastAsia="华文楷体" w:hAnsi="华文楷体"/>
          <w:sz w:val="28"/>
          <w:szCs w:val="28"/>
        </w:rPr>
        <w:t>（二）本协议一式</w:t>
      </w:r>
      <w:r w:rsidRPr="00EA36D7">
        <w:rPr>
          <w:rFonts w:ascii="华文楷体" w:eastAsia="华文楷体" w:hAnsi="华文楷体" w:hint="eastAsia"/>
          <w:sz w:val="28"/>
          <w:szCs w:val="28"/>
        </w:rPr>
        <w:t>四</w:t>
      </w:r>
      <w:r w:rsidRPr="00EA36D7">
        <w:rPr>
          <w:rFonts w:ascii="华文楷体" w:eastAsia="华文楷体" w:hAnsi="华文楷体"/>
          <w:sz w:val="28"/>
          <w:szCs w:val="28"/>
        </w:rPr>
        <w:t>份，甲乙双方各执</w:t>
      </w:r>
      <w:r w:rsidRPr="00EA36D7">
        <w:rPr>
          <w:rFonts w:ascii="华文楷体" w:eastAsia="华文楷体" w:hAnsi="华文楷体" w:hint="eastAsia"/>
          <w:sz w:val="28"/>
          <w:szCs w:val="28"/>
        </w:rPr>
        <w:t>两</w:t>
      </w:r>
      <w:r w:rsidRPr="00EA36D7">
        <w:rPr>
          <w:rFonts w:ascii="华文楷体" w:eastAsia="华文楷体" w:hAnsi="华文楷体"/>
          <w:sz w:val="28"/>
          <w:szCs w:val="28"/>
        </w:rPr>
        <w:t>份，协议的任何附件、修改、补充等文件应视为本协议不可分割的一部分，对双方具有约束力，与本协议具有同等效力。</w:t>
      </w:r>
    </w:p>
    <w:p w:rsidR="00304540" w:rsidRPr="00EA36D7" w:rsidRDefault="00304540" w:rsidP="00304540">
      <w:pPr>
        <w:rPr>
          <w:rFonts w:ascii="华文楷体" w:eastAsia="华文楷体" w:hAnsi="华文楷体"/>
          <w:sz w:val="28"/>
          <w:szCs w:val="28"/>
          <w:lang w:eastAsia="zh-CN"/>
        </w:rPr>
      </w:pPr>
    </w:p>
    <w:p w:rsidR="00304540" w:rsidRPr="00EA36D7" w:rsidRDefault="00304540" w:rsidP="00304540">
      <w:pPr>
        <w:rPr>
          <w:rFonts w:ascii="华文楷体" w:eastAsia="华文楷体" w:hAnsi="华文楷体"/>
          <w:sz w:val="28"/>
          <w:szCs w:val="28"/>
          <w:lang w:eastAsia="zh-CN"/>
        </w:rPr>
      </w:pPr>
      <w:r w:rsidRPr="00EA36D7">
        <w:rPr>
          <w:rFonts w:ascii="华文楷体" w:eastAsia="华文楷体" w:hAnsi="华文楷体"/>
          <w:sz w:val="28"/>
          <w:szCs w:val="28"/>
          <w:lang w:eastAsia="zh-CN"/>
        </w:rPr>
        <w:t>甲方（公章）：</w:t>
      </w:r>
      <w:r>
        <w:rPr>
          <w:rFonts w:ascii="华文楷体" w:eastAsia="华文楷体" w:hAnsi="华文楷体" w:hint="eastAsia"/>
          <w:sz w:val="28"/>
          <w:szCs w:val="28"/>
          <w:lang w:eastAsia="zh-CN"/>
        </w:rPr>
        <w:t xml:space="preserve">中国金融出版社有限公司  </w:t>
      </w:r>
      <w:r w:rsidRPr="00EA36D7">
        <w:rPr>
          <w:rFonts w:ascii="华文楷体" w:eastAsia="华文楷体" w:hAnsi="华文楷体"/>
          <w:sz w:val="28"/>
          <w:szCs w:val="28"/>
          <w:lang w:eastAsia="zh-CN"/>
        </w:rPr>
        <w:t>乙方（公章）：</w:t>
      </w:r>
    </w:p>
    <w:p w:rsidR="00304540" w:rsidRPr="00EA36D7" w:rsidRDefault="00304540" w:rsidP="00304540">
      <w:pPr>
        <w:rPr>
          <w:rFonts w:ascii="华文楷体" w:eastAsia="华文楷体" w:hAnsi="华文楷体"/>
          <w:sz w:val="28"/>
          <w:szCs w:val="28"/>
          <w:lang w:eastAsia="zh-CN"/>
        </w:rPr>
      </w:pPr>
      <w:r w:rsidRPr="00EA36D7">
        <w:rPr>
          <w:rFonts w:ascii="华文楷体" w:eastAsia="华文楷体" w:hAnsi="华文楷体"/>
          <w:sz w:val="28"/>
          <w:szCs w:val="28"/>
          <w:lang w:eastAsia="zh-CN"/>
        </w:rPr>
        <w:t>签字（签章）：</w:t>
      </w:r>
      <w:r>
        <w:rPr>
          <w:rFonts w:ascii="华文楷体" w:eastAsia="华文楷体" w:hAnsi="华文楷体" w:hint="eastAsia"/>
          <w:sz w:val="28"/>
          <w:szCs w:val="28"/>
          <w:lang w:eastAsia="zh-CN"/>
        </w:rPr>
        <w:t xml:space="preserve">                        </w:t>
      </w:r>
      <w:r w:rsidRPr="00EA36D7">
        <w:rPr>
          <w:rFonts w:ascii="华文楷体" w:eastAsia="华文楷体" w:hAnsi="华文楷体"/>
          <w:sz w:val="28"/>
          <w:szCs w:val="28"/>
          <w:lang w:eastAsia="zh-CN"/>
        </w:rPr>
        <w:t>签字（签章）：</w:t>
      </w:r>
    </w:p>
    <w:p w:rsidR="00971935" w:rsidRPr="00304540" w:rsidRDefault="00304540">
      <w:pPr>
        <w:rPr>
          <w:rFonts w:ascii="华文楷体" w:eastAsia="华文楷体" w:hAnsi="华文楷体" w:hint="eastAsia"/>
          <w:sz w:val="28"/>
          <w:szCs w:val="28"/>
          <w:lang w:eastAsia="zh-CN"/>
        </w:rPr>
      </w:pPr>
      <w:r w:rsidRPr="00EA36D7">
        <w:rPr>
          <w:rFonts w:ascii="华文楷体" w:eastAsia="华文楷体" w:hAnsi="华文楷体"/>
          <w:sz w:val="28"/>
          <w:szCs w:val="28"/>
          <w:lang w:eastAsia="zh-CN"/>
        </w:rPr>
        <w:t>日期：</w:t>
      </w:r>
      <w:r>
        <w:rPr>
          <w:rFonts w:ascii="华文楷体" w:eastAsia="华文楷体" w:hAnsi="华文楷体" w:hint="eastAsia"/>
          <w:sz w:val="28"/>
          <w:szCs w:val="28"/>
          <w:lang w:eastAsia="zh-CN"/>
        </w:rPr>
        <w:t xml:space="preserve">                                </w:t>
      </w:r>
      <w:r w:rsidRPr="00EA36D7">
        <w:rPr>
          <w:rFonts w:ascii="华文楷体" w:eastAsia="华文楷体" w:hAnsi="华文楷体"/>
          <w:sz w:val="28"/>
          <w:szCs w:val="28"/>
          <w:lang w:eastAsia="zh-CN"/>
        </w:rPr>
        <w:t>日期：</w:t>
      </w:r>
    </w:p>
    <w:sectPr w:rsidR="00971935" w:rsidRPr="00304540" w:rsidSect="009719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4540"/>
    <w:rsid w:val="00304540"/>
    <w:rsid w:val="007E0824"/>
    <w:rsid w:val="00971935"/>
    <w:rsid w:val="00E955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40"/>
    <w:pPr>
      <w:spacing w:after="200" w:line="276" w:lineRule="auto"/>
    </w:pPr>
    <w:rPr>
      <w:rFonts w:eastAsia="宋体"/>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rsid w:val="00304540"/>
    <w:pPr>
      <w:widowControl w:val="0"/>
      <w:autoSpaceDE w:val="0"/>
      <w:autoSpaceDN w:val="0"/>
      <w:adjustRightInd w:val="0"/>
      <w:spacing w:after="0" w:line="240" w:lineRule="auto"/>
    </w:pPr>
    <w:rPr>
      <w:rFonts w:ascii="宋体" w:hAnsi="宋体" w:cs="宋体"/>
      <w:color w:val="000000"/>
      <w:sz w:val="24"/>
      <w:szCs w:val="24"/>
      <w:lang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李晔</dc:creator>
  <cp:lastModifiedBy>李晔</cp:lastModifiedBy>
  <cp:revision>1</cp:revision>
  <dcterms:created xsi:type="dcterms:W3CDTF">2025-04-07T07:20:00Z</dcterms:created>
  <dcterms:modified xsi:type="dcterms:W3CDTF">2025-04-07T07:20:00Z</dcterms:modified>
</cp:coreProperties>
</file>