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073A">
      <w:pPr>
        <w:autoSpaceDE w:val="0"/>
        <w:autoSpaceDN w:val="0"/>
        <w:adjustRightInd w:val="0"/>
        <w:ind w:left="420" w:hanging="420"/>
        <w:jc w:val="center"/>
        <w:rPr>
          <w:rFonts w:hint="eastAsia" w:ascii="宋体" w:hAnsi="宋体"/>
          <w:b/>
          <w:bCs/>
          <w:color w:val="000000"/>
          <w:sz w:val="36"/>
          <w:szCs w:val="32"/>
        </w:rPr>
      </w:pPr>
    </w:p>
    <w:p w14:paraId="7A3A0B13">
      <w:pPr>
        <w:autoSpaceDE w:val="0"/>
        <w:autoSpaceDN w:val="0"/>
        <w:adjustRightInd w:val="0"/>
        <w:ind w:left="420" w:hanging="420"/>
        <w:jc w:val="center"/>
        <w:rPr>
          <w:rFonts w:hint="eastAsia" w:ascii="宋体" w:hAnsi="宋体"/>
          <w:b/>
          <w:bCs/>
          <w:color w:val="000000"/>
          <w:sz w:val="36"/>
          <w:szCs w:val="32"/>
        </w:rPr>
      </w:pPr>
    </w:p>
    <w:p w14:paraId="68C38F80">
      <w:pPr>
        <w:autoSpaceDE w:val="0"/>
        <w:autoSpaceDN w:val="0"/>
        <w:adjustRightInd w:val="0"/>
        <w:ind w:left="420" w:hanging="420"/>
        <w:jc w:val="center"/>
        <w:rPr>
          <w:rFonts w:ascii="Calibri" w:hAnsi="Calibri" w:eastAsia="黑体"/>
          <w:b/>
          <w:bCs/>
          <w:sz w:val="36"/>
          <w:szCs w:val="22"/>
        </w:rPr>
      </w:pPr>
      <w:r>
        <w:rPr>
          <w:rFonts w:hint="eastAsia" w:ascii="宋体" w:hAnsi="宋体"/>
          <w:b/>
          <w:bCs/>
          <w:color w:val="000000"/>
          <w:sz w:val="36"/>
          <w:szCs w:val="32"/>
        </w:rPr>
        <w:t>中国人民银行征信中心2026年服务器操作系统及虚拟化软件维保服务采购</w:t>
      </w:r>
      <w:r>
        <w:rPr>
          <w:rFonts w:hint="eastAsia" w:ascii="宋体" w:hAnsi="宋体"/>
          <w:b/>
          <w:bCs/>
          <w:sz w:val="36"/>
          <w:szCs w:val="32"/>
        </w:rPr>
        <w:t>项目</w:t>
      </w:r>
      <w:r>
        <w:rPr>
          <w:rFonts w:ascii="宋体" w:hAnsi="宋体"/>
          <w:b/>
          <w:bCs/>
          <w:sz w:val="36"/>
          <w:szCs w:val="32"/>
        </w:rPr>
        <w:t>合同</w:t>
      </w:r>
    </w:p>
    <w:p w14:paraId="0D8C99AE">
      <w:pPr>
        <w:autoSpaceDE w:val="0"/>
        <w:autoSpaceDN w:val="0"/>
        <w:adjustRightInd w:val="0"/>
        <w:ind w:left="420" w:hanging="420"/>
        <w:jc w:val="center"/>
        <w:rPr>
          <w:rFonts w:ascii="宋体" w:hAnsi="Calibri" w:cs="宋体"/>
          <w:b/>
          <w:color w:val="000000"/>
          <w:szCs w:val="21"/>
        </w:rPr>
      </w:pPr>
    </w:p>
    <w:p w14:paraId="742715B0">
      <w:pPr>
        <w:autoSpaceDE w:val="0"/>
        <w:autoSpaceDN w:val="0"/>
        <w:adjustRightInd w:val="0"/>
        <w:ind w:left="420" w:hanging="420"/>
        <w:jc w:val="center"/>
        <w:rPr>
          <w:rFonts w:ascii="宋体" w:hAnsi="Calibri" w:cs="宋体"/>
          <w:b/>
          <w:color w:val="000000"/>
          <w:szCs w:val="21"/>
        </w:rPr>
      </w:pPr>
    </w:p>
    <w:p w14:paraId="43DB3912">
      <w:pPr>
        <w:autoSpaceDE w:val="0"/>
        <w:autoSpaceDN w:val="0"/>
        <w:adjustRightInd w:val="0"/>
        <w:ind w:left="420" w:hanging="420"/>
        <w:jc w:val="center"/>
        <w:rPr>
          <w:rFonts w:hint="default" w:ascii="宋体" w:hAnsi="Calibri" w:eastAsia="宋体" w:cs="宋体"/>
          <w:b/>
          <w:color w:val="000000"/>
          <w:sz w:val="32"/>
          <w:szCs w:val="21"/>
          <w:lang w:val="en-US" w:eastAsia="zh-CN"/>
        </w:rPr>
      </w:pPr>
      <w:r>
        <w:rPr>
          <w:rFonts w:hint="eastAsia" w:ascii="宋体" w:hAnsi="Calibri" w:cs="宋体"/>
          <w:b/>
          <w:color w:val="000000"/>
          <w:sz w:val="32"/>
          <w:szCs w:val="21"/>
          <w:lang w:val="zh-CN"/>
        </w:rPr>
        <w:t>合同编号：ZXZX-</w:t>
      </w:r>
      <w:r>
        <w:rPr>
          <w:rFonts w:hint="eastAsia" w:ascii="宋体" w:hAnsi="Calibri" w:cs="宋体"/>
          <w:b/>
          <w:color w:val="000000"/>
          <w:sz w:val="32"/>
          <w:szCs w:val="21"/>
        </w:rPr>
        <w:t>2025</w:t>
      </w:r>
      <w:r>
        <w:rPr>
          <w:rFonts w:hint="eastAsia" w:ascii="宋体" w:hAnsi="Calibri" w:cs="宋体"/>
          <w:b/>
          <w:color w:val="000000"/>
          <w:sz w:val="32"/>
          <w:szCs w:val="21"/>
          <w:lang w:val="zh-CN"/>
        </w:rPr>
        <w:t>-</w:t>
      </w:r>
      <w:r>
        <w:rPr>
          <w:rFonts w:hint="eastAsia" w:ascii="宋体" w:hAnsi="Calibri" w:cs="宋体"/>
          <w:b/>
          <w:color w:val="000000"/>
          <w:sz w:val="32"/>
          <w:szCs w:val="21"/>
          <w:lang w:val="en-US" w:eastAsia="zh-CN"/>
        </w:rPr>
        <w:t>0668</w:t>
      </w:r>
    </w:p>
    <w:p w14:paraId="3970E272">
      <w:pPr>
        <w:autoSpaceDE w:val="0"/>
        <w:autoSpaceDN w:val="0"/>
        <w:adjustRightInd w:val="0"/>
        <w:ind w:left="420" w:hanging="420"/>
        <w:rPr>
          <w:rFonts w:ascii="宋体" w:hAnsi="Calibri" w:cs="宋体"/>
          <w:b/>
          <w:bCs/>
          <w:color w:val="000000"/>
          <w:sz w:val="24"/>
          <w:szCs w:val="22"/>
          <w:lang w:val="zh-CN"/>
        </w:rPr>
      </w:pPr>
    </w:p>
    <w:p w14:paraId="0392E54F">
      <w:pPr>
        <w:autoSpaceDE w:val="0"/>
        <w:autoSpaceDN w:val="0"/>
        <w:adjustRightInd w:val="0"/>
        <w:ind w:left="420" w:hanging="420"/>
        <w:rPr>
          <w:rFonts w:ascii="宋体" w:hAnsi="Calibri" w:cs="宋体"/>
          <w:b/>
          <w:bCs/>
          <w:color w:val="000000"/>
          <w:sz w:val="24"/>
          <w:szCs w:val="22"/>
          <w:lang w:val="zh-CN"/>
        </w:rPr>
      </w:pPr>
    </w:p>
    <w:p w14:paraId="50E4FAFB">
      <w:pPr>
        <w:autoSpaceDE w:val="0"/>
        <w:autoSpaceDN w:val="0"/>
        <w:adjustRightInd w:val="0"/>
        <w:ind w:left="420" w:hanging="420"/>
        <w:rPr>
          <w:rFonts w:ascii="宋体" w:hAnsi="Calibri" w:cs="宋体"/>
          <w:b/>
          <w:bCs/>
          <w:color w:val="000000"/>
          <w:sz w:val="24"/>
          <w:szCs w:val="22"/>
          <w:lang w:val="zh-CN"/>
        </w:rPr>
      </w:pPr>
    </w:p>
    <w:p w14:paraId="22044FBF">
      <w:pPr>
        <w:autoSpaceDE w:val="0"/>
        <w:autoSpaceDN w:val="0"/>
        <w:adjustRightInd w:val="0"/>
        <w:ind w:left="420" w:hanging="420"/>
        <w:rPr>
          <w:rFonts w:ascii="宋体" w:hAnsi="Calibri" w:cs="宋体"/>
          <w:b/>
          <w:bCs/>
          <w:color w:val="000000"/>
          <w:sz w:val="24"/>
          <w:szCs w:val="22"/>
          <w:lang w:val="zh-CN"/>
        </w:rPr>
      </w:pPr>
    </w:p>
    <w:p w14:paraId="2F594E7F">
      <w:pPr>
        <w:autoSpaceDE w:val="0"/>
        <w:autoSpaceDN w:val="0"/>
        <w:adjustRightInd w:val="0"/>
        <w:ind w:left="420" w:hanging="420"/>
        <w:rPr>
          <w:rFonts w:ascii="宋体" w:hAnsi="Calibri" w:cs="宋体"/>
          <w:b/>
          <w:bCs/>
          <w:color w:val="000000"/>
          <w:sz w:val="24"/>
          <w:szCs w:val="22"/>
          <w:lang w:val="zh-CN"/>
        </w:rPr>
      </w:pPr>
    </w:p>
    <w:p w14:paraId="6FF2514E">
      <w:pPr>
        <w:autoSpaceDE w:val="0"/>
        <w:autoSpaceDN w:val="0"/>
        <w:adjustRightInd w:val="0"/>
        <w:ind w:left="420" w:hanging="420"/>
        <w:rPr>
          <w:rFonts w:ascii="宋体" w:hAnsi="Calibri" w:cs="宋体"/>
          <w:b/>
          <w:bCs/>
          <w:color w:val="000000"/>
          <w:sz w:val="24"/>
          <w:szCs w:val="22"/>
          <w:lang w:val="zh-CN"/>
        </w:rPr>
      </w:pPr>
    </w:p>
    <w:p w14:paraId="4ADF7A88">
      <w:pPr>
        <w:autoSpaceDE w:val="0"/>
        <w:autoSpaceDN w:val="0"/>
        <w:adjustRightInd w:val="0"/>
        <w:ind w:left="420" w:hanging="420"/>
        <w:rPr>
          <w:rFonts w:ascii="宋体" w:hAnsi="Calibri" w:cs="宋体"/>
          <w:b/>
          <w:bCs/>
          <w:color w:val="000000"/>
          <w:sz w:val="24"/>
          <w:szCs w:val="22"/>
          <w:lang w:val="zh-CN"/>
        </w:rPr>
      </w:pPr>
    </w:p>
    <w:p w14:paraId="5BBB4750">
      <w:pPr>
        <w:autoSpaceDE w:val="0"/>
        <w:autoSpaceDN w:val="0"/>
        <w:adjustRightInd w:val="0"/>
        <w:ind w:left="420" w:hanging="420"/>
        <w:rPr>
          <w:rFonts w:ascii="宋体" w:hAnsi="Calibri" w:cs="宋体"/>
          <w:b/>
          <w:bCs/>
          <w:color w:val="000000"/>
          <w:sz w:val="24"/>
          <w:szCs w:val="22"/>
          <w:lang w:val="zh-CN"/>
        </w:rPr>
      </w:pPr>
    </w:p>
    <w:p w14:paraId="6F88F7E6">
      <w:pPr>
        <w:autoSpaceDE w:val="0"/>
        <w:autoSpaceDN w:val="0"/>
        <w:adjustRightInd w:val="0"/>
        <w:ind w:left="420" w:hanging="420"/>
        <w:rPr>
          <w:rFonts w:ascii="宋体" w:hAnsi="Calibri" w:cs="宋体"/>
          <w:b/>
          <w:bCs/>
          <w:color w:val="000000"/>
          <w:sz w:val="24"/>
          <w:szCs w:val="22"/>
          <w:lang w:val="zh-CN"/>
        </w:rPr>
      </w:pPr>
    </w:p>
    <w:p w14:paraId="1A853897">
      <w:pPr>
        <w:autoSpaceDE w:val="0"/>
        <w:autoSpaceDN w:val="0"/>
        <w:adjustRightInd w:val="0"/>
        <w:rPr>
          <w:rFonts w:ascii="宋体" w:hAnsi="Calibri" w:cs="宋体"/>
          <w:b/>
          <w:bCs/>
          <w:color w:val="000000"/>
          <w:sz w:val="24"/>
          <w:szCs w:val="22"/>
          <w:lang w:val="zh-CN"/>
        </w:rPr>
      </w:pPr>
    </w:p>
    <w:p w14:paraId="5EA5E09B">
      <w:pPr>
        <w:autoSpaceDE w:val="0"/>
        <w:autoSpaceDN w:val="0"/>
        <w:adjustRightInd w:val="0"/>
        <w:jc w:val="center"/>
        <w:rPr>
          <w:rFonts w:ascii="宋体" w:hAnsi="Calibri" w:cs="宋体"/>
          <w:b/>
          <w:bCs/>
          <w:color w:val="000000"/>
          <w:sz w:val="24"/>
          <w:szCs w:val="22"/>
          <w:lang w:val="zh-CN"/>
        </w:rPr>
      </w:pPr>
      <w:r>
        <w:rPr>
          <w:rFonts w:hint="eastAsia" w:ascii="宋体" w:hAnsi="Calibri" w:cs="宋体"/>
          <w:b/>
          <w:bCs/>
          <w:color w:val="000000"/>
          <w:sz w:val="24"/>
          <w:szCs w:val="22"/>
          <w:lang w:val="zh-CN"/>
        </w:rPr>
        <w:t>甲方：中国人民银行征信中心</w:t>
      </w:r>
    </w:p>
    <w:p w14:paraId="17CFD890">
      <w:pPr>
        <w:autoSpaceDE w:val="0"/>
        <w:autoSpaceDN w:val="0"/>
        <w:adjustRightInd w:val="0"/>
        <w:jc w:val="center"/>
        <w:rPr>
          <w:rFonts w:ascii="宋体" w:hAnsi="Calibri" w:cs="宋体"/>
          <w:b/>
          <w:bCs/>
          <w:color w:val="000000"/>
          <w:sz w:val="24"/>
          <w:szCs w:val="22"/>
          <w:lang w:val="zh-CN"/>
        </w:rPr>
      </w:pPr>
    </w:p>
    <w:p w14:paraId="12D4563E">
      <w:pPr>
        <w:autoSpaceDE w:val="0"/>
        <w:autoSpaceDN w:val="0"/>
        <w:adjustRightInd w:val="0"/>
        <w:ind w:firstLine="2479" w:firstLineChars="1029"/>
        <w:rPr>
          <w:rFonts w:ascii="宋体" w:hAnsi="Calibri" w:cs="宋体"/>
          <w:b/>
          <w:bCs/>
          <w:color w:val="000000"/>
          <w:sz w:val="24"/>
          <w:szCs w:val="22"/>
        </w:rPr>
      </w:pPr>
      <w:r>
        <w:rPr>
          <w:rFonts w:hint="eastAsia" w:ascii="宋体" w:hAnsi="Calibri" w:cs="宋体"/>
          <w:b/>
          <w:bCs/>
          <w:color w:val="000000"/>
          <w:sz w:val="24"/>
          <w:szCs w:val="22"/>
          <w:lang w:val="zh-CN"/>
        </w:rPr>
        <w:t>乙方：</w:t>
      </w:r>
      <w:r>
        <w:rPr>
          <w:rFonts w:hint="eastAsia" w:ascii="宋体" w:hAnsi="Calibri" w:cs="宋体"/>
          <w:b/>
          <w:bCs/>
          <w:color w:val="000000"/>
          <w:sz w:val="24"/>
          <w:szCs w:val="22"/>
        </w:rPr>
        <w:t>云宏信息科技股份有限公司</w:t>
      </w:r>
    </w:p>
    <w:p w14:paraId="021DB268">
      <w:pPr>
        <w:autoSpaceDE w:val="0"/>
        <w:autoSpaceDN w:val="0"/>
        <w:adjustRightInd w:val="0"/>
        <w:ind w:left="420" w:hanging="420"/>
        <w:jc w:val="center"/>
        <w:rPr>
          <w:rFonts w:ascii="宋体" w:hAnsi="Calibri" w:cs="宋体"/>
          <w:b/>
          <w:bCs/>
          <w:color w:val="000000"/>
          <w:sz w:val="24"/>
          <w:szCs w:val="22"/>
          <w:lang w:val="zh-CN"/>
        </w:rPr>
      </w:pPr>
    </w:p>
    <w:p w14:paraId="7B2BF8DF">
      <w:pPr>
        <w:autoSpaceDE w:val="0"/>
        <w:autoSpaceDN w:val="0"/>
        <w:adjustRightInd w:val="0"/>
        <w:ind w:left="420" w:hanging="420"/>
        <w:jc w:val="center"/>
        <w:rPr>
          <w:rFonts w:ascii="宋体" w:hAnsi="Calibri" w:cs="宋体"/>
          <w:b/>
          <w:bCs/>
          <w:color w:val="000000"/>
          <w:sz w:val="24"/>
          <w:szCs w:val="22"/>
          <w:lang w:val="zh-CN"/>
        </w:rPr>
      </w:pPr>
    </w:p>
    <w:p w14:paraId="5B3128A8">
      <w:pPr>
        <w:autoSpaceDE w:val="0"/>
        <w:autoSpaceDN w:val="0"/>
        <w:adjustRightInd w:val="0"/>
        <w:ind w:left="420" w:hanging="420"/>
        <w:jc w:val="center"/>
        <w:rPr>
          <w:rFonts w:ascii="宋体" w:hAnsi="Calibri" w:cs="宋体"/>
          <w:b/>
          <w:bCs/>
          <w:color w:val="000000"/>
          <w:sz w:val="24"/>
          <w:szCs w:val="22"/>
          <w:lang w:val="zh-CN"/>
        </w:rPr>
      </w:pPr>
    </w:p>
    <w:p w14:paraId="6DB970E4">
      <w:pPr>
        <w:autoSpaceDE w:val="0"/>
        <w:autoSpaceDN w:val="0"/>
        <w:adjustRightInd w:val="0"/>
        <w:ind w:left="420" w:hanging="420"/>
        <w:jc w:val="center"/>
        <w:rPr>
          <w:rFonts w:ascii="宋体" w:hAnsi="Calibri" w:cs="宋体"/>
          <w:b/>
          <w:bCs/>
          <w:color w:val="000000"/>
          <w:sz w:val="24"/>
          <w:szCs w:val="22"/>
          <w:lang w:val="zh-CN"/>
        </w:rPr>
      </w:pPr>
    </w:p>
    <w:p w14:paraId="0A87BFE7">
      <w:pPr>
        <w:widowControl/>
        <w:jc w:val="center"/>
        <w:rPr>
          <w:rFonts w:ascii="宋体" w:hAnsi="Calibri" w:cs="宋体"/>
          <w:b/>
          <w:bCs/>
          <w:color w:val="000000"/>
          <w:sz w:val="24"/>
          <w:szCs w:val="22"/>
          <w:lang w:val="zh-CN"/>
        </w:rPr>
      </w:pPr>
      <w:r>
        <w:rPr>
          <w:rFonts w:hint="eastAsia" w:ascii="宋体" w:hAnsi="Calibri" w:cs="宋体"/>
          <w:b/>
          <w:bCs/>
          <w:color w:val="000000"/>
          <w:sz w:val="24"/>
          <w:szCs w:val="22"/>
          <w:lang w:val="zh-CN"/>
        </w:rPr>
        <w:t>二〇</w:t>
      </w:r>
      <w:r>
        <w:rPr>
          <w:rFonts w:hint="eastAsia" w:ascii="宋体" w:hAnsi="Calibri" w:cs="宋体"/>
          <w:b/>
          <w:bCs/>
          <w:color w:val="000000"/>
          <w:sz w:val="24"/>
          <w:szCs w:val="22"/>
        </w:rPr>
        <w:t>二五</w:t>
      </w:r>
      <w:r>
        <w:rPr>
          <w:rFonts w:hint="eastAsia" w:ascii="宋体" w:hAnsi="Calibri" w:cs="宋体"/>
          <w:b/>
          <w:bCs/>
          <w:color w:val="000000"/>
          <w:sz w:val="24"/>
          <w:szCs w:val="22"/>
          <w:lang w:val="zh-CN"/>
        </w:rPr>
        <w:t>年</w:t>
      </w:r>
      <w:r>
        <w:rPr>
          <w:rFonts w:hint="eastAsia" w:ascii="宋体" w:hAnsi="Calibri" w:cs="宋体"/>
          <w:b/>
          <w:bCs/>
          <w:color w:val="000000"/>
          <w:sz w:val="24"/>
          <w:szCs w:val="22"/>
        </w:rPr>
        <w:t>十二</w:t>
      </w:r>
      <w:r>
        <w:rPr>
          <w:rFonts w:hint="eastAsia" w:ascii="宋体" w:hAnsi="Calibri" w:cs="宋体"/>
          <w:b/>
          <w:bCs/>
          <w:color w:val="000000"/>
          <w:sz w:val="24"/>
          <w:szCs w:val="22"/>
          <w:lang w:val="zh-CN"/>
        </w:rPr>
        <w:t>月</w:t>
      </w:r>
    </w:p>
    <w:p w14:paraId="1304FD9D">
      <w:pPr>
        <w:jc w:val="center"/>
        <w:rPr>
          <w:rFonts w:ascii="宋体" w:hAnsi="宋体"/>
          <w:b/>
          <w:color w:val="000000"/>
          <w:sz w:val="24"/>
          <w:szCs w:val="22"/>
        </w:rPr>
      </w:pPr>
    </w:p>
    <w:p w14:paraId="5C3CD06E">
      <w:pPr>
        <w:jc w:val="center"/>
        <w:rPr>
          <w:rFonts w:ascii="宋体" w:hAnsi="宋体"/>
          <w:b/>
          <w:color w:val="000000"/>
          <w:sz w:val="24"/>
          <w:szCs w:val="22"/>
        </w:rPr>
      </w:pPr>
    </w:p>
    <w:p w14:paraId="7DAF9CE9">
      <w:pPr>
        <w:jc w:val="center"/>
        <w:rPr>
          <w:rFonts w:ascii="宋体" w:hAnsi="宋体"/>
          <w:b/>
          <w:color w:val="000000"/>
          <w:sz w:val="24"/>
          <w:szCs w:val="22"/>
        </w:rPr>
      </w:pPr>
    </w:p>
    <w:p w14:paraId="341C3E6D">
      <w:pPr>
        <w:jc w:val="center"/>
        <w:rPr>
          <w:rFonts w:ascii="Calibri" w:hAnsi="Calibri" w:eastAsia="黑体"/>
          <w:b/>
          <w:bCs/>
          <w:color w:val="000000"/>
          <w:sz w:val="44"/>
          <w:szCs w:val="22"/>
        </w:rPr>
      </w:pPr>
      <w:r>
        <w:rPr>
          <w:rFonts w:hint="eastAsia" w:ascii="宋体" w:hAnsi="宋体"/>
          <w:b/>
          <w:color w:val="000000"/>
          <w:sz w:val="24"/>
          <w:szCs w:val="22"/>
        </w:rPr>
        <w:t>签订地点：上海</w:t>
      </w:r>
    </w:p>
    <w:p w14:paraId="3DD0A7BF">
      <w:pPr>
        <w:rPr>
          <w:rFonts w:ascii="宋体" w:hAnsi="宋体"/>
          <w:b/>
          <w:color w:val="000000"/>
          <w:sz w:val="24"/>
          <w:szCs w:val="22"/>
        </w:rPr>
      </w:pPr>
    </w:p>
    <w:p w14:paraId="1C512A0C">
      <w:pPr>
        <w:ind w:left="420" w:hanging="420"/>
        <w:rPr>
          <w:rFonts w:ascii="宋体" w:hAnsi="宋体"/>
          <w:b/>
          <w:color w:val="000000"/>
          <w:sz w:val="24"/>
          <w:szCs w:val="22"/>
        </w:rPr>
      </w:pPr>
    </w:p>
    <w:p w14:paraId="30D999FC">
      <w:pPr>
        <w:spacing w:line="360" w:lineRule="auto"/>
        <w:rPr>
          <w:rFonts w:ascii="宋体" w:hAnsi="宋体"/>
          <w:bCs/>
          <w:color w:val="000000"/>
          <w:sz w:val="24"/>
          <w:szCs w:val="22"/>
        </w:rPr>
        <w:sectPr>
          <w:footerReference r:id="rId4" w:type="first"/>
          <w:footerReference r:id="rId3" w:type="default"/>
          <w:pgSz w:w="11906" w:h="16838"/>
          <w:pgMar w:top="2007" w:right="1797" w:bottom="2007" w:left="1797" w:header="851" w:footer="1344" w:gutter="0"/>
          <w:cols w:space="720" w:num="1"/>
          <w:titlePg/>
          <w:docGrid w:type="lines" w:linePitch="312" w:charSpace="0"/>
        </w:sectPr>
      </w:pPr>
    </w:p>
    <w:p w14:paraId="22502B85">
      <w:pPr>
        <w:spacing w:line="360" w:lineRule="auto"/>
        <w:rPr>
          <w:rFonts w:ascii="宋体" w:hAnsi="宋体"/>
          <w:b/>
          <w:sz w:val="24"/>
        </w:rPr>
      </w:pPr>
      <w:r>
        <w:rPr>
          <w:rFonts w:hint="eastAsia" w:ascii="宋体" w:hAnsi="宋体"/>
          <w:b/>
          <w:sz w:val="24"/>
        </w:rPr>
        <w:t>甲    方：中国人民银行征信中心</w:t>
      </w:r>
    </w:p>
    <w:p w14:paraId="793A09B0">
      <w:pPr>
        <w:pStyle w:val="16"/>
        <w:spacing w:line="480" w:lineRule="auto"/>
        <w:rPr>
          <w:rFonts w:ascii="宋体" w:hAnsi="宋体"/>
          <w:szCs w:val="24"/>
        </w:rPr>
      </w:pPr>
      <w:r>
        <w:rPr>
          <w:rFonts w:hint="eastAsia" w:ascii="宋体" w:hAnsi="宋体"/>
          <w:szCs w:val="24"/>
        </w:rPr>
        <w:t>法定代表人：</w:t>
      </w:r>
    </w:p>
    <w:p w14:paraId="4ADA3521">
      <w:pPr>
        <w:pStyle w:val="16"/>
        <w:spacing w:line="480" w:lineRule="auto"/>
        <w:rPr>
          <w:rFonts w:ascii="宋体" w:hAnsi="宋体"/>
          <w:szCs w:val="24"/>
        </w:rPr>
      </w:pPr>
      <w:r>
        <w:rPr>
          <w:rFonts w:hint="eastAsia" w:ascii="宋体" w:hAnsi="宋体"/>
          <w:szCs w:val="24"/>
        </w:rPr>
        <w:t>地址：</w:t>
      </w:r>
    </w:p>
    <w:p w14:paraId="46FEF8C7">
      <w:pPr>
        <w:pStyle w:val="16"/>
        <w:spacing w:line="480" w:lineRule="auto"/>
        <w:rPr>
          <w:rFonts w:ascii="宋体" w:hAnsi="宋体"/>
          <w:szCs w:val="24"/>
        </w:rPr>
      </w:pPr>
      <w:r>
        <w:rPr>
          <w:rFonts w:hint="eastAsia" w:ascii="宋体" w:hAnsi="宋体"/>
          <w:szCs w:val="24"/>
        </w:rPr>
        <w:t>邮政编码：</w:t>
      </w:r>
    </w:p>
    <w:p w14:paraId="73206CD7">
      <w:pPr>
        <w:pStyle w:val="16"/>
        <w:spacing w:line="480" w:lineRule="auto"/>
        <w:rPr>
          <w:rFonts w:ascii="宋体" w:hAnsi="宋体"/>
          <w:szCs w:val="24"/>
        </w:rPr>
      </w:pPr>
      <w:r>
        <w:rPr>
          <w:rFonts w:hint="eastAsia" w:ascii="宋体" w:hAnsi="宋体"/>
          <w:szCs w:val="24"/>
        </w:rPr>
        <w:t>联系人：</w:t>
      </w:r>
    </w:p>
    <w:p w14:paraId="021DC3F7">
      <w:pPr>
        <w:pStyle w:val="16"/>
        <w:spacing w:line="480" w:lineRule="auto"/>
        <w:rPr>
          <w:rFonts w:ascii="宋体" w:hAnsi="宋体"/>
          <w:szCs w:val="24"/>
        </w:rPr>
      </w:pPr>
      <w:r>
        <w:rPr>
          <w:rFonts w:hint="eastAsia" w:ascii="宋体" w:hAnsi="宋体"/>
          <w:szCs w:val="24"/>
        </w:rPr>
        <w:t>联系电话：</w:t>
      </w:r>
    </w:p>
    <w:p w14:paraId="7CB6C638">
      <w:pPr>
        <w:pStyle w:val="16"/>
        <w:spacing w:line="480" w:lineRule="auto"/>
        <w:rPr>
          <w:rFonts w:ascii="宋体" w:hAnsi="宋体"/>
          <w:szCs w:val="24"/>
        </w:rPr>
      </w:pPr>
      <w:r>
        <w:rPr>
          <w:rFonts w:hint="eastAsia" w:ascii="宋体" w:hAnsi="宋体"/>
          <w:szCs w:val="24"/>
        </w:rPr>
        <w:t>开户银行：</w:t>
      </w:r>
    </w:p>
    <w:p w14:paraId="6E205A51">
      <w:pPr>
        <w:pStyle w:val="16"/>
        <w:spacing w:line="480" w:lineRule="auto"/>
        <w:rPr>
          <w:rFonts w:ascii="宋体" w:hAnsi="宋体"/>
          <w:szCs w:val="24"/>
        </w:rPr>
      </w:pPr>
      <w:r>
        <w:rPr>
          <w:rFonts w:hint="eastAsia" w:ascii="宋体" w:hAnsi="宋体"/>
          <w:szCs w:val="24"/>
        </w:rPr>
        <w:t>银行账号：</w:t>
      </w:r>
    </w:p>
    <w:p w14:paraId="6A287BB1">
      <w:pPr>
        <w:rPr>
          <w:rFonts w:ascii="宋体" w:hAnsi="宋体"/>
          <w:b/>
          <w:sz w:val="24"/>
          <w:szCs w:val="22"/>
        </w:rPr>
      </w:pPr>
    </w:p>
    <w:p w14:paraId="5542E0DF">
      <w:pPr>
        <w:rPr>
          <w:rFonts w:ascii="宋体" w:hAnsi="宋体"/>
          <w:b/>
          <w:sz w:val="24"/>
          <w:szCs w:val="22"/>
        </w:rPr>
      </w:pPr>
    </w:p>
    <w:p w14:paraId="1D8E52D4">
      <w:pPr>
        <w:rPr>
          <w:rFonts w:ascii="宋体" w:hAnsi="宋体"/>
          <w:b/>
          <w:sz w:val="24"/>
          <w:szCs w:val="22"/>
        </w:rPr>
      </w:pPr>
    </w:p>
    <w:p w14:paraId="4FB67329">
      <w:pPr>
        <w:widowControl/>
        <w:spacing w:line="360" w:lineRule="auto"/>
        <w:rPr>
          <w:rFonts w:ascii="宋体" w:hAnsi="宋体"/>
          <w:b/>
          <w:bCs/>
          <w:kern w:val="0"/>
          <w:sz w:val="24"/>
        </w:rPr>
      </w:pPr>
      <w:r>
        <w:rPr>
          <w:rFonts w:hint="eastAsia" w:ascii="宋体" w:hAnsi="宋体"/>
          <w:b/>
          <w:bCs/>
          <w:kern w:val="0"/>
          <w:sz w:val="24"/>
        </w:rPr>
        <w:t>乙    方：</w:t>
      </w:r>
      <w:r>
        <w:rPr>
          <w:rFonts w:hint="eastAsia"/>
          <w:b/>
          <w:color w:val="000000"/>
          <w:sz w:val="24"/>
        </w:rPr>
        <w:t>云宏信息科技股份有限公司</w:t>
      </w:r>
    </w:p>
    <w:p w14:paraId="3CF7B0DE">
      <w:pPr>
        <w:pStyle w:val="16"/>
        <w:spacing w:line="480" w:lineRule="auto"/>
        <w:rPr>
          <w:rFonts w:ascii="宋体" w:hAnsi="宋体" w:cs="宋体"/>
          <w:szCs w:val="24"/>
        </w:rPr>
      </w:pPr>
      <w:r>
        <w:rPr>
          <w:rFonts w:hint="eastAsia" w:ascii="宋体" w:hAnsi="宋体" w:cs="宋体"/>
          <w:szCs w:val="24"/>
        </w:rPr>
        <w:t>法定代表人：</w:t>
      </w:r>
    </w:p>
    <w:p w14:paraId="338FC2D7">
      <w:pPr>
        <w:pStyle w:val="16"/>
        <w:spacing w:line="480" w:lineRule="auto"/>
        <w:rPr>
          <w:rFonts w:ascii="宋体" w:hAnsi="宋体" w:cs="宋体"/>
          <w:szCs w:val="24"/>
        </w:rPr>
      </w:pPr>
      <w:r>
        <w:rPr>
          <w:rFonts w:hint="eastAsia" w:ascii="宋体" w:hAnsi="宋体" w:cs="宋体"/>
          <w:szCs w:val="24"/>
        </w:rPr>
        <w:t>地    址：</w:t>
      </w:r>
    </w:p>
    <w:p w14:paraId="0965A571">
      <w:pPr>
        <w:pStyle w:val="16"/>
        <w:spacing w:line="480" w:lineRule="auto"/>
        <w:rPr>
          <w:rFonts w:ascii="宋体" w:hAnsi="宋体" w:cs="宋体"/>
          <w:szCs w:val="24"/>
        </w:rPr>
      </w:pPr>
      <w:r>
        <w:rPr>
          <w:rFonts w:hint="eastAsia" w:ascii="宋体" w:hAnsi="宋体" w:cs="宋体"/>
          <w:szCs w:val="24"/>
        </w:rPr>
        <w:t>邮政编码：</w:t>
      </w:r>
    </w:p>
    <w:p w14:paraId="73E34816">
      <w:pPr>
        <w:pStyle w:val="16"/>
        <w:spacing w:line="480" w:lineRule="auto"/>
        <w:rPr>
          <w:rFonts w:ascii="宋体" w:hAnsi="宋体" w:cs="宋体"/>
          <w:szCs w:val="24"/>
        </w:rPr>
      </w:pPr>
      <w:r>
        <w:rPr>
          <w:rFonts w:hint="eastAsia" w:ascii="宋体" w:hAnsi="宋体" w:cs="宋体"/>
          <w:szCs w:val="24"/>
        </w:rPr>
        <w:t>联 系 人：</w:t>
      </w:r>
    </w:p>
    <w:p w14:paraId="1A14A8DC">
      <w:pPr>
        <w:pStyle w:val="16"/>
        <w:spacing w:line="480" w:lineRule="auto"/>
        <w:rPr>
          <w:rFonts w:ascii="宋体" w:hAnsi="宋体" w:cs="宋体"/>
          <w:szCs w:val="24"/>
        </w:rPr>
      </w:pPr>
      <w:r>
        <w:rPr>
          <w:rFonts w:hint="eastAsia" w:ascii="宋体" w:hAnsi="宋体" w:cs="宋体"/>
          <w:szCs w:val="24"/>
        </w:rPr>
        <w:t>联系电话：</w:t>
      </w:r>
    </w:p>
    <w:p w14:paraId="5E17708D">
      <w:pPr>
        <w:pStyle w:val="16"/>
        <w:spacing w:line="480" w:lineRule="auto"/>
        <w:rPr>
          <w:rFonts w:ascii="宋体" w:hAnsi="宋体" w:cs="宋体"/>
          <w:szCs w:val="24"/>
        </w:rPr>
      </w:pPr>
      <w:r>
        <w:rPr>
          <w:rFonts w:hint="eastAsia" w:ascii="宋体" w:hAnsi="宋体" w:cs="宋体"/>
          <w:szCs w:val="24"/>
        </w:rPr>
        <w:t>传真号码：</w:t>
      </w:r>
    </w:p>
    <w:p w14:paraId="7DDEF3C9">
      <w:pPr>
        <w:pStyle w:val="16"/>
        <w:spacing w:line="480" w:lineRule="auto"/>
        <w:rPr>
          <w:rFonts w:ascii="宋体" w:hAnsi="宋体" w:cs="宋体"/>
          <w:szCs w:val="24"/>
        </w:rPr>
      </w:pPr>
      <w:r>
        <w:rPr>
          <w:rFonts w:hint="eastAsia" w:ascii="宋体" w:hAnsi="宋体" w:cs="宋体"/>
          <w:szCs w:val="24"/>
        </w:rPr>
        <w:t>开户银行：</w:t>
      </w:r>
    </w:p>
    <w:p w14:paraId="7B5C029B">
      <w:pPr>
        <w:pStyle w:val="16"/>
        <w:spacing w:line="480" w:lineRule="auto"/>
        <w:rPr>
          <w:rFonts w:ascii="宋体" w:hAnsi="宋体" w:cs="宋体"/>
          <w:szCs w:val="24"/>
        </w:rPr>
      </w:pPr>
      <w:r>
        <w:rPr>
          <w:rFonts w:hint="eastAsia" w:ascii="宋体" w:hAnsi="宋体" w:cs="宋体"/>
          <w:szCs w:val="24"/>
        </w:rPr>
        <w:t>银行账号：</w:t>
      </w:r>
    </w:p>
    <w:p w14:paraId="670D3FCD">
      <w:pPr>
        <w:pStyle w:val="16"/>
        <w:spacing w:line="480" w:lineRule="auto"/>
        <w:rPr>
          <w:rFonts w:ascii="宋体" w:hAnsi="宋体" w:cs="宋体"/>
          <w:szCs w:val="24"/>
        </w:rPr>
      </w:pPr>
      <w:r>
        <w:rPr>
          <w:rFonts w:hint="eastAsia" w:ascii="宋体" w:hAnsi="宋体" w:cs="宋体"/>
          <w:szCs w:val="24"/>
        </w:rPr>
        <w:t>税    号：</w:t>
      </w:r>
    </w:p>
    <w:p w14:paraId="6C1FBF03">
      <w:pPr>
        <w:pStyle w:val="16"/>
        <w:spacing w:line="480" w:lineRule="auto"/>
        <w:rPr>
          <w:rFonts w:ascii="宋体" w:hAnsi="宋体"/>
          <w:szCs w:val="24"/>
        </w:rPr>
      </w:pPr>
    </w:p>
    <w:p w14:paraId="5C577668">
      <w:pPr>
        <w:autoSpaceDE w:val="0"/>
        <w:autoSpaceDN w:val="0"/>
        <w:adjustRightInd w:val="0"/>
        <w:spacing w:line="360" w:lineRule="auto"/>
        <w:ind w:firstLine="480"/>
        <w:rPr>
          <w:rFonts w:ascii="宋体" w:hAnsi="宋体"/>
          <w:color w:val="000000"/>
          <w:sz w:val="24"/>
          <w:szCs w:val="22"/>
        </w:rPr>
        <w:sectPr>
          <w:footerReference r:id="rId5" w:type="default"/>
          <w:pgSz w:w="11906" w:h="16838"/>
          <w:pgMar w:top="1440" w:right="1800" w:bottom="1440" w:left="1800" w:header="851" w:footer="992" w:gutter="0"/>
          <w:cols w:space="425" w:num="1"/>
          <w:docGrid w:linePitch="312" w:charSpace="0"/>
        </w:sectPr>
      </w:pPr>
    </w:p>
    <w:p w14:paraId="082EAE92">
      <w:pPr>
        <w:autoSpaceDE w:val="0"/>
        <w:autoSpaceDN w:val="0"/>
        <w:adjustRightInd w:val="0"/>
        <w:spacing w:line="360" w:lineRule="auto"/>
        <w:ind w:firstLine="480"/>
        <w:rPr>
          <w:rFonts w:ascii="宋体" w:hAnsi="宋体"/>
          <w:color w:val="000000"/>
          <w:sz w:val="24"/>
          <w:szCs w:val="22"/>
        </w:rPr>
      </w:pPr>
      <w:r>
        <w:rPr>
          <w:rFonts w:hint="eastAsia" w:ascii="宋体" w:hAnsi="宋体"/>
          <w:color w:val="000000"/>
          <w:sz w:val="24"/>
          <w:szCs w:val="22"/>
        </w:rPr>
        <w:t>甲乙双方依据“中国人民银行征信中心2026年服务器操作系统及虚拟化软件维保服务采购项目（项目编号：TC25050E5）”招标结果，本着自愿、平等、互利、诚实信用的原则，</w:t>
      </w:r>
      <w:r>
        <w:rPr>
          <w:rFonts w:ascii="宋体" w:hAnsi="宋体"/>
          <w:color w:val="000000"/>
          <w:sz w:val="24"/>
          <w:szCs w:val="22"/>
        </w:rPr>
        <w:t>通过友好协商，现授权各自代表按照下述条款签署本合同</w:t>
      </w:r>
      <w:r>
        <w:rPr>
          <w:rFonts w:hint="eastAsia" w:ascii="宋体" w:hAnsi="宋体"/>
          <w:color w:val="000000"/>
          <w:sz w:val="24"/>
          <w:szCs w:val="22"/>
        </w:rPr>
        <w:t>。</w:t>
      </w:r>
    </w:p>
    <w:p w14:paraId="4C839291">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第一部分 合同的组成</w:t>
      </w:r>
    </w:p>
    <w:p w14:paraId="54C56422">
      <w:pPr>
        <w:autoSpaceDE w:val="0"/>
        <w:autoSpaceDN w:val="0"/>
        <w:adjustRightInd w:val="0"/>
        <w:spacing w:line="360" w:lineRule="auto"/>
        <w:ind w:left="562"/>
        <w:rPr>
          <w:rFonts w:ascii="宋体" w:hAnsi="Calibri" w:cs="宋体"/>
          <w:b/>
          <w:bCs/>
          <w:sz w:val="28"/>
          <w:szCs w:val="28"/>
        </w:rPr>
      </w:pPr>
      <w:r>
        <w:rPr>
          <w:rFonts w:hint="eastAsia" w:ascii="宋体" w:hAnsi="Calibri" w:cs="宋体"/>
          <w:sz w:val="24"/>
          <w:szCs w:val="22"/>
        </w:rPr>
        <w:t>1.1</w:t>
      </w:r>
      <w:r>
        <w:rPr>
          <w:rFonts w:hint="eastAsia" w:ascii="宋体" w:hAnsi="Calibri" w:cs="宋体"/>
          <w:sz w:val="24"/>
          <w:szCs w:val="22"/>
          <w:lang w:val="zh-CN"/>
        </w:rPr>
        <w:t>下述文件是构成本合同不可分割的部分</w:t>
      </w:r>
      <w:r>
        <w:rPr>
          <w:rFonts w:hint="eastAsia" w:ascii="宋体" w:hAnsi="Calibri" w:cs="宋体"/>
          <w:sz w:val="24"/>
          <w:szCs w:val="22"/>
        </w:rPr>
        <w:t>:</w:t>
      </w:r>
    </w:p>
    <w:p w14:paraId="43D41D3D">
      <w:pPr>
        <w:autoSpaceDE w:val="0"/>
        <w:autoSpaceDN w:val="0"/>
        <w:adjustRightInd w:val="0"/>
        <w:spacing w:line="360" w:lineRule="auto"/>
        <w:ind w:left="480"/>
        <w:rPr>
          <w:rFonts w:ascii="宋体" w:hAnsi="Calibri" w:cs="宋体"/>
          <w:sz w:val="24"/>
          <w:szCs w:val="22"/>
          <w:lang w:val="zh-CN"/>
        </w:rPr>
      </w:pPr>
      <w:r>
        <w:rPr>
          <w:rFonts w:hint="eastAsia" w:ascii="宋体" w:hAnsi="Calibri" w:cs="宋体"/>
          <w:sz w:val="24"/>
          <w:szCs w:val="22"/>
          <w:lang w:val="zh-CN"/>
        </w:rPr>
        <w:t>（1）本合同条款及其所有附件；</w:t>
      </w:r>
    </w:p>
    <w:p w14:paraId="621A7230">
      <w:pPr>
        <w:autoSpaceDE w:val="0"/>
        <w:autoSpaceDN w:val="0"/>
        <w:adjustRightInd w:val="0"/>
        <w:spacing w:line="360" w:lineRule="auto"/>
        <w:ind w:firstLine="480"/>
        <w:jc w:val="left"/>
        <w:rPr>
          <w:rFonts w:ascii="宋体" w:hAnsi="Calibri" w:cs="宋体"/>
          <w:sz w:val="24"/>
          <w:szCs w:val="22"/>
          <w:lang w:val="zh-CN"/>
        </w:rPr>
      </w:pPr>
      <w:r>
        <w:rPr>
          <w:rFonts w:hint="eastAsia" w:ascii="宋体" w:hAnsi="Calibri" w:cs="宋体"/>
          <w:sz w:val="24"/>
          <w:szCs w:val="22"/>
          <w:lang w:val="zh-CN"/>
        </w:rPr>
        <w:t>（2）甲方的招标文件及澄清文件；</w:t>
      </w:r>
    </w:p>
    <w:p w14:paraId="35B7C451">
      <w:pPr>
        <w:autoSpaceDE w:val="0"/>
        <w:autoSpaceDN w:val="0"/>
        <w:adjustRightInd w:val="0"/>
        <w:spacing w:line="360" w:lineRule="auto"/>
        <w:ind w:firstLine="480"/>
        <w:jc w:val="left"/>
        <w:rPr>
          <w:rFonts w:ascii="宋体" w:hAnsi="Calibri" w:cs="宋体"/>
          <w:sz w:val="24"/>
          <w:szCs w:val="22"/>
          <w:lang w:val="zh-CN"/>
        </w:rPr>
      </w:pPr>
      <w:r>
        <w:rPr>
          <w:rFonts w:hint="eastAsia" w:ascii="宋体" w:hAnsi="Calibri" w:cs="宋体"/>
          <w:sz w:val="24"/>
          <w:szCs w:val="22"/>
          <w:lang w:val="zh-CN"/>
        </w:rPr>
        <w:t>（3）乙方的投标文件及质疑解答文件；</w:t>
      </w:r>
    </w:p>
    <w:p w14:paraId="0FDB5797">
      <w:pPr>
        <w:autoSpaceDE w:val="0"/>
        <w:autoSpaceDN w:val="0"/>
        <w:adjustRightInd w:val="0"/>
        <w:spacing w:line="360" w:lineRule="auto"/>
        <w:ind w:firstLine="480"/>
        <w:rPr>
          <w:rFonts w:ascii="宋体" w:hAnsi="Calibri" w:cs="宋体"/>
          <w:sz w:val="24"/>
          <w:szCs w:val="22"/>
          <w:lang w:val="zh-CN"/>
        </w:rPr>
      </w:pPr>
      <w:r>
        <w:rPr>
          <w:rFonts w:hint="eastAsia" w:ascii="宋体" w:hAnsi="Calibri" w:cs="宋体"/>
          <w:sz w:val="24"/>
          <w:szCs w:val="22"/>
          <w:lang w:val="zh-CN"/>
        </w:rPr>
        <w:t>（4）中标通知书；</w:t>
      </w:r>
    </w:p>
    <w:p w14:paraId="11A1F7FA">
      <w:pPr>
        <w:autoSpaceDE w:val="0"/>
        <w:autoSpaceDN w:val="0"/>
        <w:adjustRightInd w:val="0"/>
        <w:spacing w:line="360" w:lineRule="auto"/>
        <w:ind w:firstLine="480"/>
        <w:rPr>
          <w:rFonts w:ascii="宋体" w:hAnsi="Calibri" w:cs="宋体"/>
          <w:sz w:val="24"/>
          <w:szCs w:val="22"/>
          <w:lang w:val="zh-CN"/>
        </w:rPr>
      </w:pPr>
      <w:r>
        <w:rPr>
          <w:rFonts w:hint="eastAsia" w:ascii="宋体" w:hAnsi="Calibri" w:cs="宋体"/>
          <w:sz w:val="24"/>
          <w:szCs w:val="22"/>
          <w:lang w:val="zh-CN"/>
        </w:rPr>
        <w:t>（5）法定代表人授权书；</w:t>
      </w:r>
    </w:p>
    <w:p w14:paraId="6E18F57A">
      <w:pPr>
        <w:spacing w:line="360" w:lineRule="auto"/>
        <w:ind w:firstLine="480" w:firstLineChars="200"/>
        <w:rPr>
          <w:rFonts w:ascii="宋体" w:hAnsi="宋体"/>
          <w:color w:val="000000"/>
          <w:sz w:val="24"/>
          <w:szCs w:val="22"/>
        </w:rPr>
      </w:pPr>
      <w:r>
        <w:rPr>
          <w:rFonts w:hint="eastAsia" w:ascii="宋体" w:hAnsi="宋体"/>
          <w:color w:val="000000"/>
          <w:sz w:val="24"/>
          <w:szCs w:val="22"/>
        </w:rPr>
        <w:t>（6）双方与合同有关的往来信函、传真,经双方法定代表人或其授权代表签字并加盖单位公章确认后,视为本合同的组成部分</w:t>
      </w:r>
      <w:r>
        <w:rPr>
          <w:rFonts w:hint="eastAsia" w:ascii="宋体" w:hAnsi="宋体"/>
          <w:color w:val="000000"/>
          <w:szCs w:val="22"/>
        </w:rPr>
        <w:t>；</w:t>
      </w:r>
    </w:p>
    <w:p w14:paraId="13C74DF9">
      <w:pPr>
        <w:autoSpaceDE w:val="0"/>
        <w:autoSpaceDN w:val="0"/>
        <w:adjustRightInd w:val="0"/>
        <w:spacing w:line="360" w:lineRule="auto"/>
        <w:ind w:firstLine="480"/>
        <w:rPr>
          <w:rFonts w:ascii="宋体" w:hAnsi="Calibri" w:cs="宋体"/>
          <w:sz w:val="24"/>
          <w:szCs w:val="22"/>
          <w:lang w:val="zh-CN"/>
        </w:rPr>
      </w:pPr>
      <w:r>
        <w:rPr>
          <w:rFonts w:hint="eastAsia" w:ascii="宋体" w:hAnsi="宋体"/>
          <w:color w:val="000000"/>
          <w:sz w:val="24"/>
          <w:szCs w:val="22"/>
        </w:rPr>
        <w:t>（7）经双方法定代表人或其授权代表签字并加盖单位公章或合同专用章确认的补充协议。</w:t>
      </w:r>
    </w:p>
    <w:p w14:paraId="17B9D811">
      <w:pPr>
        <w:spacing w:line="360" w:lineRule="auto"/>
        <w:ind w:firstLine="480" w:firstLineChars="200"/>
        <w:rPr>
          <w:rFonts w:ascii="宋体" w:hAnsi="宋体"/>
          <w:sz w:val="24"/>
          <w:szCs w:val="22"/>
          <w:highlight w:val="none"/>
        </w:rPr>
      </w:pPr>
      <w:r>
        <w:rPr>
          <w:rFonts w:hint="eastAsia" w:ascii="宋体" w:hAnsi="Calibri" w:cs="宋体"/>
          <w:sz w:val="24"/>
          <w:szCs w:val="22"/>
          <w:highlight w:val="none"/>
          <w:lang w:val="zh-CN"/>
        </w:rPr>
        <w:t>1.2 如果乙方的投标文件及质疑解答文件内容违背或低于甲方招标文件要求或任何可能导致影响当次采购目的的情形，均应当被视为乙方自动放弃投标文件及质疑解答文件中相应部分而同意以招标文件相应内容为准。如果乙方的投标文件及质疑解答文件内容高于甲方招标文件要求，则以乙方的投标/投标文件及质疑解答文件内容为准。如果合同条款与合同附件有矛盾之处，以合同条款内容为准。</w:t>
      </w:r>
      <w:r>
        <w:rPr>
          <w:rFonts w:hint="eastAsia" w:ascii="宋体" w:hAnsi="宋体"/>
          <w:sz w:val="24"/>
          <w:szCs w:val="22"/>
          <w:highlight w:val="none"/>
        </w:rPr>
        <w:t>如果合同附件之间有矛盾之处，以有利于甲方的附件内容为准。</w:t>
      </w:r>
    </w:p>
    <w:p w14:paraId="3D9E7EC5">
      <w:pPr>
        <w:spacing w:line="360" w:lineRule="auto"/>
        <w:ind w:firstLine="480" w:firstLineChars="200"/>
        <w:rPr>
          <w:rFonts w:ascii="宋体" w:hAnsi="Calibri"/>
          <w:sz w:val="24"/>
          <w:szCs w:val="22"/>
        </w:rPr>
      </w:pPr>
      <w:r>
        <w:rPr>
          <w:rFonts w:hint="eastAsia" w:ascii="宋体" w:hAnsi="Calibri"/>
          <w:sz w:val="24"/>
          <w:szCs w:val="22"/>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14:paraId="7B8E4E57">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第二部分 服务内容及方式</w:t>
      </w:r>
    </w:p>
    <w:p w14:paraId="0E237A28">
      <w:pPr>
        <w:tabs>
          <w:tab w:val="left" w:pos="900"/>
        </w:tabs>
        <w:spacing w:line="480" w:lineRule="exact"/>
        <w:ind w:firstLine="480" w:firstLineChars="200"/>
        <w:rPr>
          <w:rFonts w:ascii="宋体" w:hAnsi="宋体"/>
          <w:sz w:val="24"/>
          <w:szCs w:val="22"/>
        </w:rPr>
      </w:pPr>
      <w:r>
        <w:rPr>
          <w:rFonts w:hint="eastAsia" w:ascii="宋体" w:hAnsi="宋体"/>
          <w:sz w:val="24"/>
          <w:szCs w:val="22"/>
        </w:rPr>
        <w:t>2.1服务内容：本合同的服务内容为下表所列软件的续保服务。</w:t>
      </w:r>
    </w:p>
    <w:tbl>
      <w:tblPr>
        <w:tblStyle w:val="11"/>
        <w:tblW w:w="8504"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822"/>
        <w:gridCol w:w="2248"/>
        <w:gridCol w:w="1421"/>
        <w:gridCol w:w="1752"/>
      </w:tblGrid>
      <w:tr w14:paraId="2EF9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1" w:type="dxa"/>
            <w:shd w:val="clear" w:color="000000" w:fill="D7D7D7"/>
            <w:vAlign w:val="center"/>
          </w:tcPr>
          <w:p w14:paraId="2BBAF8EC">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品牌</w:t>
            </w:r>
          </w:p>
        </w:tc>
        <w:tc>
          <w:tcPr>
            <w:tcW w:w="1822" w:type="dxa"/>
            <w:shd w:val="clear" w:color="000000" w:fill="D7D7D7"/>
            <w:vAlign w:val="center"/>
          </w:tcPr>
          <w:p w14:paraId="09B339FB">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服务名称</w:t>
            </w:r>
          </w:p>
        </w:tc>
        <w:tc>
          <w:tcPr>
            <w:tcW w:w="2248" w:type="dxa"/>
            <w:shd w:val="clear" w:color="000000" w:fill="D7D7D7"/>
            <w:vAlign w:val="center"/>
          </w:tcPr>
          <w:p w14:paraId="04D1D093">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软件名称</w:t>
            </w:r>
          </w:p>
        </w:tc>
        <w:tc>
          <w:tcPr>
            <w:tcW w:w="1421" w:type="dxa"/>
            <w:shd w:val="clear" w:color="000000" w:fill="D7D7D7"/>
            <w:vAlign w:val="center"/>
          </w:tcPr>
          <w:p w14:paraId="399C3759">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服务内容</w:t>
            </w:r>
          </w:p>
        </w:tc>
        <w:tc>
          <w:tcPr>
            <w:tcW w:w="1752" w:type="dxa"/>
            <w:shd w:val="clear" w:color="000000" w:fill="D7D7D7"/>
          </w:tcPr>
          <w:p w14:paraId="0EE997DD">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服务级别</w:t>
            </w:r>
          </w:p>
        </w:tc>
      </w:tr>
      <w:tr w14:paraId="1D07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61" w:type="dxa"/>
            <w:vAlign w:val="center"/>
          </w:tcPr>
          <w:p w14:paraId="09CBF323">
            <w:pPr>
              <w:widowControl/>
              <w:jc w:val="center"/>
              <w:rPr>
                <w:rFonts w:hint="eastAsia" w:ascii="宋体" w:hAnsi="宋体" w:eastAsia="宋体" w:cs="宋体"/>
                <w:color w:val="000000"/>
                <w:kern w:val="0"/>
                <w:sz w:val="24"/>
              </w:rPr>
            </w:pPr>
            <w:r>
              <w:rPr>
                <w:rFonts w:hint="eastAsia" w:ascii="宋体" w:hAnsi="宋体" w:eastAsia="宋体" w:cs="宋体"/>
                <w:kern w:val="0"/>
                <w:sz w:val="24"/>
              </w:rPr>
              <w:t>红帽、CentOS等</w:t>
            </w:r>
          </w:p>
        </w:tc>
        <w:tc>
          <w:tcPr>
            <w:tcW w:w="1822" w:type="dxa"/>
            <w:vAlign w:val="center"/>
          </w:tcPr>
          <w:p w14:paraId="1A58CB34">
            <w:pPr>
              <w:widowControl/>
              <w:jc w:val="center"/>
              <w:rPr>
                <w:rFonts w:hint="eastAsia" w:ascii="宋体" w:hAnsi="宋体" w:eastAsia="宋体" w:cs="宋体"/>
                <w:kern w:val="0"/>
                <w:sz w:val="24"/>
              </w:rPr>
            </w:pPr>
            <w:r>
              <w:rPr>
                <w:rFonts w:hint="eastAsia" w:ascii="宋体" w:hAnsi="宋体" w:eastAsia="宋体" w:cs="宋体"/>
                <w:kern w:val="0"/>
                <w:sz w:val="24"/>
              </w:rPr>
              <w:t>服务器操作系统维保服务</w:t>
            </w:r>
          </w:p>
        </w:tc>
        <w:tc>
          <w:tcPr>
            <w:tcW w:w="2248" w:type="dxa"/>
            <w:vAlign w:val="center"/>
          </w:tcPr>
          <w:p w14:paraId="56EAC101">
            <w:pPr>
              <w:widowControl/>
              <w:jc w:val="center"/>
              <w:rPr>
                <w:rFonts w:hint="eastAsia" w:ascii="宋体" w:hAnsi="宋体" w:eastAsia="宋体" w:cs="宋体"/>
                <w:sz w:val="24"/>
              </w:rPr>
            </w:pPr>
            <w:r>
              <w:rPr>
                <w:rFonts w:hint="eastAsia" w:ascii="宋体" w:hAnsi="宋体" w:eastAsia="宋体" w:cs="宋体"/>
                <w:sz w:val="24"/>
              </w:rPr>
              <w:t>服务器操作系统</w:t>
            </w:r>
          </w:p>
        </w:tc>
        <w:tc>
          <w:tcPr>
            <w:tcW w:w="1421" w:type="dxa"/>
            <w:vAlign w:val="center"/>
          </w:tcPr>
          <w:p w14:paraId="28F23FFB">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1人年驻场服务</w:t>
            </w:r>
          </w:p>
        </w:tc>
        <w:tc>
          <w:tcPr>
            <w:tcW w:w="1752" w:type="dxa"/>
            <w:vAlign w:val="center"/>
          </w:tcPr>
          <w:p w14:paraId="69CA9441">
            <w:pPr>
              <w:widowControl/>
              <w:jc w:val="center"/>
              <w:rPr>
                <w:rFonts w:hint="eastAsia" w:ascii="宋体" w:hAnsi="宋体" w:eastAsia="宋体" w:cs="宋体"/>
                <w:color w:val="000000"/>
                <w:kern w:val="0"/>
                <w:sz w:val="24"/>
              </w:rPr>
            </w:pPr>
            <w:r>
              <w:rPr>
                <w:rFonts w:hint="eastAsia" w:ascii="宋体" w:hAnsi="宋体" w:eastAsia="宋体" w:cs="宋体"/>
                <w:sz w:val="24"/>
              </w:rPr>
              <w:t>第三方服务</w:t>
            </w:r>
          </w:p>
        </w:tc>
      </w:tr>
      <w:tr w14:paraId="17E8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61" w:type="dxa"/>
            <w:vAlign w:val="center"/>
          </w:tcPr>
          <w:p w14:paraId="13D00DBF">
            <w:pPr>
              <w:widowControl/>
              <w:jc w:val="center"/>
              <w:rPr>
                <w:rFonts w:hint="eastAsia" w:ascii="宋体" w:hAnsi="宋体" w:eastAsia="宋体" w:cs="宋体"/>
                <w:color w:val="000000"/>
                <w:kern w:val="0"/>
                <w:sz w:val="24"/>
              </w:rPr>
            </w:pPr>
            <w:r>
              <w:rPr>
                <w:rFonts w:hint="eastAsia" w:ascii="宋体" w:hAnsi="宋体" w:eastAsia="宋体" w:cs="宋体"/>
                <w:kern w:val="0"/>
                <w:sz w:val="24"/>
              </w:rPr>
              <w:t>Vmware</w:t>
            </w:r>
          </w:p>
        </w:tc>
        <w:tc>
          <w:tcPr>
            <w:tcW w:w="1822" w:type="dxa"/>
            <w:vAlign w:val="center"/>
          </w:tcPr>
          <w:p w14:paraId="31FF09E2">
            <w:pPr>
              <w:widowControl/>
              <w:jc w:val="center"/>
              <w:rPr>
                <w:rFonts w:hint="eastAsia" w:ascii="宋体" w:hAnsi="宋体" w:eastAsia="宋体" w:cs="宋体"/>
                <w:sz w:val="24"/>
              </w:rPr>
            </w:pPr>
            <w:r>
              <w:rPr>
                <w:rFonts w:hint="eastAsia" w:ascii="宋体" w:hAnsi="宋体" w:eastAsia="宋体" w:cs="宋体"/>
                <w:kern w:val="0"/>
                <w:sz w:val="24"/>
              </w:rPr>
              <w:t>虚拟化软件维保服务</w:t>
            </w:r>
          </w:p>
        </w:tc>
        <w:tc>
          <w:tcPr>
            <w:tcW w:w="2248" w:type="dxa"/>
            <w:vAlign w:val="center"/>
          </w:tcPr>
          <w:p w14:paraId="6C43609B">
            <w:pPr>
              <w:widowControl/>
              <w:jc w:val="center"/>
              <w:rPr>
                <w:rFonts w:hint="eastAsia" w:ascii="宋体" w:hAnsi="宋体" w:eastAsia="宋体" w:cs="宋体"/>
                <w:sz w:val="24"/>
              </w:rPr>
            </w:pPr>
            <w:r>
              <w:rPr>
                <w:rFonts w:hint="eastAsia" w:ascii="宋体" w:hAnsi="宋体" w:eastAsia="宋体" w:cs="宋体"/>
                <w:sz w:val="24"/>
              </w:rPr>
              <w:t>Vmware虚拟化软件</w:t>
            </w:r>
          </w:p>
        </w:tc>
        <w:tc>
          <w:tcPr>
            <w:tcW w:w="1421" w:type="dxa"/>
            <w:vAlign w:val="center"/>
          </w:tcPr>
          <w:p w14:paraId="039D666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1人年驻场服务</w:t>
            </w:r>
          </w:p>
        </w:tc>
        <w:tc>
          <w:tcPr>
            <w:tcW w:w="1752" w:type="dxa"/>
            <w:vAlign w:val="center"/>
          </w:tcPr>
          <w:p w14:paraId="383D8AB2">
            <w:pPr>
              <w:widowControl/>
              <w:jc w:val="center"/>
              <w:rPr>
                <w:rFonts w:hint="eastAsia" w:ascii="宋体" w:hAnsi="宋体" w:eastAsia="宋体" w:cs="宋体"/>
                <w:sz w:val="24"/>
              </w:rPr>
            </w:pPr>
            <w:r>
              <w:rPr>
                <w:rFonts w:hint="eastAsia" w:ascii="宋体" w:hAnsi="宋体" w:eastAsia="宋体" w:cs="宋体"/>
                <w:sz w:val="24"/>
              </w:rPr>
              <w:t>第三方服务</w:t>
            </w:r>
          </w:p>
        </w:tc>
      </w:tr>
    </w:tbl>
    <w:p w14:paraId="1D1D586D">
      <w:pPr>
        <w:tabs>
          <w:tab w:val="left" w:pos="900"/>
        </w:tabs>
        <w:spacing w:line="480" w:lineRule="exact"/>
        <w:ind w:firstLine="480" w:firstLineChars="200"/>
        <w:rPr>
          <w:rFonts w:ascii="宋体" w:hAnsi="宋体"/>
          <w:sz w:val="24"/>
          <w:szCs w:val="22"/>
        </w:rPr>
      </w:pPr>
    </w:p>
    <w:p w14:paraId="4F2BC210">
      <w:pPr>
        <w:tabs>
          <w:tab w:val="left" w:pos="900"/>
        </w:tabs>
        <w:spacing w:line="480" w:lineRule="exact"/>
        <w:ind w:firstLine="480" w:firstLineChars="200"/>
        <w:rPr>
          <w:rFonts w:ascii="Calibri" w:hAnsi="Calibri"/>
          <w:sz w:val="24"/>
          <w:szCs w:val="22"/>
        </w:rPr>
      </w:pPr>
      <w:r>
        <w:rPr>
          <w:rFonts w:hint="eastAsia" w:ascii="宋体" w:hAnsi="宋体"/>
          <w:sz w:val="24"/>
          <w:szCs w:val="22"/>
        </w:rPr>
        <w:t>服务方式：现场驻场服务</w:t>
      </w:r>
      <w:r>
        <w:rPr>
          <w:rFonts w:hint="eastAsia" w:ascii="宋体" w:hAnsi="宋体" w:cs="宋体"/>
          <w:sz w:val="24"/>
        </w:rPr>
        <w:t>以及采购人要求的其它服务方式。</w:t>
      </w:r>
    </w:p>
    <w:p w14:paraId="03307F57">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第三部分 服务标准及验收</w:t>
      </w:r>
    </w:p>
    <w:p w14:paraId="7907854A">
      <w:pPr>
        <w:spacing w:line="360" w:lineRule="auto"/>
        <w:ind w:firstLine="559" w:firstLineChars="233"/>
        <w:rPr>
          <w:rFonts w:ascii="宋体" w:hAnsi="宋体"/>
          <w:sz w:val="24"/>
          <w:szCs w:val="22"/>
        </w:rPr>
      </w:pPr>
      <w:r>
        <w:rPr>
          <w:rFonts w:hint="eastAsia" w:ascii="宋体" w:hAnsi="宋体"/>
          <w:sz w:val="24"/>
          <w:szCs w:val="22"/>
        </w:rPr>
        <w:t>3.1乙方保证为甲方提供优质的服务及产品，服务及产品的各项指标均能符合本合同规定的要求。服务期内，乙方保证提供甲方在需求文件中要求的全部服务。详见附件三。</w:t>
      </w:r>
    </w:p>
    <w:p w14:paraId="270285B8">
      <w:pPr>
        <w:spacing w:line="360" w:lineRule="auto"/>
        <w:ind w:firstLine="480" w:firstLineChars="200"/>
        <w:rPr>
          <w:rFonts w:ascii="宋体" w:hAnsi="宋体" w:cs="宋体"/>
          <w:sz w:val="24"/>
        </w:rPr>
      </w:pPr>
      <w:r>
        <w:rPr>
          <w:rFonts w:hint="eastAsia" w:ascii="宋体" w:hAnsi="宋体" w:cs="宋体"/>
          <w:sz w:val="24"/>
        </w:rPr>
        <w:t>3.2乙方每季度须按甲方要求提供1份《季度服务报告》，列明本阶段提供的服务内容，并加盖单位公章。</w:t>
      </w:r>
    </w:p>
    <w:p w14:paraId="014E965A">
      <w:pPr>
        <w:spacing w:line="360" w:lineRule="auto"/>
        <w:ind w:firstLine="480" w:firstLineChars="200"/>
        <w:rPr>
          <w:rFonts w:ascii="Calibri" w:hAnsi="Calibri"/>
          <w:szCs w:val="22"/>
        </w:rPr>
      </w:pPr>
      <w:r>
        <w:rPr>
          <w:rFonts w:hint="eastAsia" w:ascii="宋体" w:hAnsi="宋体" w:cs="宋体"/>
          <w:sz w:val="24"/>
          <w:lang w:bidi="ar"/>
        </w:rPr>
        <w:t>3.3甲方</w:t>
      </w:r>
      <w:r>
        <w:rPr>
          <w:rFonts w:hint="eastAsia" w:ascii="宋体" w:hAnsi="宋体" w:cs="宋体"/>
          <w:color w:val="000000"/>
          <w:sz w:val="24"/>
        </w:rPr>
        <w:t>对</w:t>
      </w:r>
      <w:r>
        <w:rPr>
          <w:rFonts w:hint="eastAsia" w:ascii="宋体" w:hAnsi="宋体" w:cs="宋体"/>
          <w:sz w:val="24"/>
        </w:rPr>
        <w:t>乙方</w:t>
      </w:r>
      <w:r>
        <w:rPr>
          <w:rFonts w:hint="eastAsia" w:ascii="宋体" w:hAnsi="宋体" w:cs="宋体"/>
          <w:color w:val="000000"/>
          <w:sz w:val="24"/>
        </w:rPr>
        <w:t>的驻场人员工作成果、考勤情况、服务质量、交付报告进行审核。在审核过程中，若发现有短缺或不符合项目需求、合同条款和质量标准的情况，</w:t>
      </w:r>
      <w:r>
        <w:rPr>
          <w:rFonts w:hint="eastAsia" w:ascii="宋体" w:hAnsi="宋体" w:cs="宋体"/>
          <w:sz w:val="24"/>
        </w:rPr>
        <w:t>乙方</w:t>
      </w:r>
      <w:r>
        <w:rPr>
          <w:rFonts w:hint="eastAsia" w:ascii="宋体" w:hAnsi="宋体" w:cs="宋体"/>
          <w:color w:val="000000"/>
          <w:sz w:val="24"/>
        </w:rPr>
        <w:t>将负责补齐、修改并再次提交，由此引起的一切费用由</w:t>
      </w:r>
      <w:r>
        <w:rPr>
          <w:rFonts w:hint="eastAsia" w:ascii="宋体" w:hAnsi="宋体" w:cs="宋体"/>
          <w:sz w:val="24"/>
        </w:rPr>
        <w:t>乙方</w:t>
      </w:r>
      <w:r>
        <w:rPr>
          <w:rFonts w:hint="eastAsia" w:ascii="宋体" w:hAnsi="宋体" w:cs="宋体"/>
          <w:color w:val="000000"/>
          <w:sz w:val="24"/>
        </w:rPr>
        <w:t>承担。</w:t>
      </w:r>
    </w:p>
    <w:p w14:paraId="0FBD31FB">
      <w:pPr>
        <w:spacing w:line="360" w:lineRule="auto"/>
        <w:ind w:firstLine="480" w:firstLineChars="200"/>
        <w:rPr>
          <w:rFonts w:ascii="宋体" w:hAnsi="宋体" w:cs="宋体"/>
          <w:sz w:val="24"/>
        </w:rPr>
      </w:pPr>
      <w:r>
        <w:rPr>
          <w:rFonts w:hint="eastAsia" w:ascii="宋体" w:hAnsi="宋体" w:cs="宋体"/>
          <w:sz w:val="24"/>
          <w:highlight w:val="none"/>
        </w:rPr>
        <w:t>3.4甲方于到达服务期限一半后，按照本合同规定的标准和要求对乙方服务进行中期验收，乙方应当予以配合，最迟不晚于2026年9月底前完成，甲方通知乙方延期的情况除外。</w:t>
      </w:r>
      <w:r>
        <w:rPr>
          <w:rFonts w:hint="eastAsia" w:ascii="宋体" w:hAnsi="宋体" w:cs="宋体"/>
          <w:sz w:val="24"/>
        </w:rPr>
        <w:t>验收通过后,由甲方开具合同验收单</w:t>
      </w:r>
      <w:r>
        <w:rPr>
          <w:rFonts w:hint="eastAsia" w:ascii="宋体" w:hAnsi="宋体"/>
          <w:sz w:val="24"/>
          <w:szCs w:val="22"/>
        </w:rPr>
        <w:t>（或验收报告）</w:t>
      </w:r>
      <w:r>
        <w:rPr>
          <w:rFonts w:hint="eastAsia" w:ascii="宋体" w:hAnsi="宋体" w:cs="宋体"/>
          <w:sz w:val="24"/>
        </w:rPr>
        <w:t>，乙方对验收单进行书面认定（即其授权代表签字且加盖单位公章），且当乙方拒绝书面认定验收单或验收报告时，即视为同意合同验收单</w:t>
      </w:r>
      <w:r>
        <w:rPr>
          <w:rFonts w:hint="eastAsia" w:ascii="宋体" w:hAnsi="宋体"/>
          <w:sz w:val="24"/>
          <w:szCs w:val="22"/>
        </w:rPr>
        <w:t>（或验收报告）</w:t>
      </w:r>
      <w:r>
        <w:rPr>
          <w:rFonts w:hint="eastAsia" w:ascii="宋体" w:hAnsi="宋体" w:cs="宋体"/>
          <w:sz w:val="24"/>
        </w:rPr>
        <w:t>内容。</w:t>
      </w:r>
    </w:p>
    <w:p w14:paraId="6D79FAE7">
      <w:pPr>
        <w:spacing w:line="360" w:lineRule="auto"/>
        <w:ind w:firstLine="480" w:firstLineChars="200"/>
        <w:rPr>
          <w:rFonts w:ascii="宋体" w:hAnsi="宋体" w:cs="宋体"/>
          <w:sz w:val="24"/>
        </w:rPr>
      </w:pPr>
      <w:r>
        <w:rPr>
          <w:rFonts w:hint="eastAsia" w:ascii="宋体" w:hAnsi="宋体" w:cs="宋体"/>
          <w:sz w:val="24"/>
          <w:highlight w:val="none"/>
        </w:rPr>
        <w:t>3.5甲方于服务期限届满后，按照本合同规定的标准和要求对乙方服务进行最终验收，乙方应当予以配合，最迟不晚于2027年4月底前完成，甲方通知乙方延期的情况除外。</w:t>
      </w:r>
      <w:r>
        <w:rPr>
          <w:rFonts w:hint="eastAsia" w:ascii="宋体" w:hAnsi="宋体" w:cs="宋体"/>
          <w:sz w:val="24"/>
        </w:rPr>
        <w:t>验收通过后,由甲方开具合同验收单</w:t>
      </w:r>
      <w:r>
        <w:rPr>
          <w:rFonts w:hint="eastAsia" w:ascii="宋体" w:hAnsi="宋体"/>
          <w:sz w:val="24"/>
          <w:szCs w:val="22"/>
        </w:rPr>
        <w:t>（或验收报告）</w:t>
      </w:r>
      <w:r>
        <w:rPr>
          <w:rFonts w:hint="eastAsia" w:ascii="宋体" w:hAnsi="宋体" w:cs="宋体"/>
          <w:sz w:val="24"/>
        </w:rPr>
        <w:t>，乙方对验收单进行书面认定（即其授权代表签字且加盖单位公章），且当乙方拒绝书面认定验收单或验收报告时，即视为同意合同验收单</w:t>
      </w:r>
      <w:r>
        <w:rPr>
          <w:rFonts w:hint="eastAsia" w:ascii="宋体" w:hAnsi="宋体"/>
          <w:sz w:val="24"/>
          <w:szCs w:val="22"/>
        </w:rPr>
        <w:t>（或验收报告）</w:t>
      </w:r>
      <w:r>
        <w:rPr>
          <w:rFonts w:hint="eastAsia" w:ascii="宋体" w:hAnsi="宋体" w:cs="宋体"/>
          <w:sz w:val="24"/>
        </w:rPr>
        <w:t>内容。</w:t>
      </w:r>
    </w:p>
    <w:p w14:paraId="18A6EE4C">
      <w:pPr>
        <w:spacing w:line="360" w:lineRule="auto"/>
        <w:ind w:firstLine="480" w:firstLineChars="200"/>
        <w:rPr>
          <w:rFonts w:ascii="Calibri" w:hAnsi="Calibri"/>
          <w:szCs w:val="22"/>
          <w:highlight w:val="yellow"/>
        </w:rPr>
      </w:pPr>
      <w:r>
        <w:rPr>
          <w:rFonts w:hint="eastAsia" w:ascii="宋体" w:hAnsi="宋体" w:cs="宋体"/>
          <w:sz w:val="24"/>
          <w:highlight w:val="none"/>
        </w:rPr>
        <w:t>3.6乙方未能通过甲方中期验收或最终验收的，甲方应在验收单中载明“验收不合格”及相关说明，并由乙方书面确认，若乙方拒绝书面确认，则视为同意。</w:t>
      </w:r>
      <w:r>
        <w:rPr>
          <w:rFonts w:hint="eastAsia" w:ascii="宋体" w:hAnsi="宋体" w:cs="宋体"/>
          <w:sz w:val="24"/>
        </w:rPr>
        <w:t>乙方应在甲方要求的期限内采取整改措施再次进行验收，再次验收同样需甲方出具验收单并由双方书面确认，直至验收合格，通过验收，再次验收由乙方承担费用及甲方损失。</w:t>
      </w:r>
    </w:p>
    <w:p w14:paraId="31BC919E">
      <w:pPr>
        <w:autoSpaceDE w:val="0"/>
        <w:autoSpaceDN w:val="0"/>
        <w:adjustRightInd w:val="0"/>
        <w:snapToGrid w:val="0"/>
        <w:spacing w:before="156" w:beforeLines="50" w:line="360" w:lineRule="auto"/>
        <w:jc w:val="center"/>
        <w:rPr>
          <w:rFonts w:ascii="Calibri" w:hAnsi="宋体"/>
          <w:b/>
          <w:bCs/>
          <w:kern w:val="0"/>
          <w:sz w:val="28"/>
          <w:szCs w:val="28"/>
        </w:rPr>
      </w:pPr>
      <w:r>
        <w:rPr>
          <w:rFonts w:hint="eastAsia" w:ascii="Calibri" w:hAnsi="宋体"/>
          <w:b/>
          <w:bCs/>
          <w:kern w:val="0"/>
          <w:sz w:val="28"/>
          <w:szCs w:val="28"/>
        </w:rPr>
        <w:t>第四部分 履行期限、服务地点</w:t>
      </w:r>
    </w:p>
    <w:p w14:paraId="1E3111B0">
      <w:pPr>
        <w:tabs>
          <w:tab w:val="left" w:pos="900"/>
        </w:tabs>
        <w:spacing w:line="480" w:lineRule="exact"/>
        <w:ind w:firstLine="480" w:firstLineChars="200"/>
        <w:rPr>
          <w:rFonts w:ascii="宋体" w:hAnsi="宋体"/>
          <w:sz w:val="24"/>
          <w:szCs w:val="22"/>
        </w:rPr>
      </w:pPr>
      <w:r>
        <w:rPr>
          <w:rFonts w:hint="eastAsia" w:ascii="宋体" w:hAnsi="宋体"/>
          <w:sz w:val="24"/>
          <w:szCs w:val="22"/>
        </w:rPr>
        <w:t>4.1履约期限：</w:t>
      </w:r>
    </w:p>
    <w:p w14:paraId="5258622D">
      <w:pPr>
        <w:tabs>
          <w:tab w:val="left" w:pos="900"/>
        </w:tabs>
        <w:spacing w:line="480" w:lineRule="exact"/>
        <w:ind w:firstLine="480" w:firstLineChars="200"/>
        <w:rPr>
          <w:rFonts w:ascii="宋体" w:hAnsi="宋体"/>
          <w:sz w:val="24"/>
          <w:szCs w:val="22"/>
        </w:rPr>
      </w:pPr>
      <w:r>
        <w:rPr>
          <w:rFonts w:hint="eastAsia" w:ascii="宋体" w:hAnsi="宋体"/>
          <w:sz w:val="24"/>
          <w:szCs w:val="22"/>
        </w:rPr>
        <w:t>本合同履约期限自</w:t>
      </w:r>
      <w:r>
        <w:rPr>
          <w:rFonts w:hint="eastAsia" w:ascii="宋体" w:hAnsi="宋体" w:cs="宋体"/>
          <w:sz w:val="24"/>
        </w:rPr>
        <w:t>2026年1月1日至2026年12月31日</w:t>
      </w:r>
      <w:r>
        <w:rPr>
          <w:rFonts w:hint="eastAsia" w:ascii="宋体" w:hAnsi="宋体"/>
          <w:sz w:val="24"/>
          <w:szCs w:val="22"/>
        </w:rPr>
        <w:t>。</w:t>
      </w:r>
    </w:p>
    <w:p w14:paraId="1A0F3445">
      <w:pPr>
        <w:tabs>
          <w:tab w:val="left" w:pos="900"/>
        </w:tabs>
        <w:spacing w:line="480" w:lineRule="exact"/>
        <w:ind w:firstLine="480" w:firstLineChars="200"/>
        <w:rPr>
          <w:rFonts w:ascii="宋体" w:hAnsi="宋体"/>
          <w:sz w:val="24"/>
          <w:szCs w:val="22"/>
        </w:rPr>
      </w:pPr>
      <w:r>
        <w:rPr>
          <w:rFonts w:hint="eastAsia" w:ascii="宋体" w:hAnsi="宋体"/>
          <w:sz w:val="24"/>
          <w:szCs w:val="22"/>
        </w:rPr>
        <w:t>4.2服务地点：上海市（上海市浦东新区繁昌路298号）</w:t>
      </w:r>
    </w:p>
    <w:p w14:paraId="72504F3E">
      <w:pPr>
        <w:tabs>
          <w:tab w:val="left" w:pos="900"/>
        </w:tabs>
        <w:spacing w:line="480" w:lineRule="exact"/>
        <w:ind w:firstLine="480" w:firstLineChars="200"/>
        <w:rPr>
          <w:rFonts w:ascii="宋体" w:hAnsi="宋体"/>
          <w:sz w:val="24"/>
          <w:szCs w:val="22"/>
        </w:rPr>
      </w:pPr>
      <w:r>
        <w:rPr>
          <w:rFonts w:hint="eastAsia" w:ascii="宋体" w:hAnsi="宋体"/>
          <w:sz w:val="24"/>
          <w:szCs w:val="22"/>
        </w:rPr>
        <w:t>4.3续签条款</w:t>
      </w:r>
    </w:p>
    <w:p w14:paraId="6AE589F5">
      <w:pPr>
        <w:tabs>
          <w:tab w:val="left" w:pos="900"/>
        </w:tabs>
        <w:spacing w:line="480" w:lineRule="exact"/>
        <w:ind w:firstLine="480" w:firstLineChars="200"/>
        <w:rPr>
          <w:rFonts w:ascii="宋体" w:hAnsi="宋体"/>
          <w:sz w:val="24"/>
          <w:szCs w:val="22"/>
        </w:rPr>
      </w:pPr>
      <w:r>
        <w:rPr>
          <w:rFonts w:hint="eastAsia" w:ascii="宋体" w:hAnsi="宋体"/>
          <w:sz w:val="24"/>
          <w:szCs w:val="22"/>
        </w:rPr>
        <w:t>若服务商的服务质量满足甲方要求，在服务内容和要求不变情况下，本次合同可以考虑续签一年，最多续签两次。甲乙双方最晚可在合同到期前一个月就是否续签事宜进行确认。如双方确认续签的，可以就本项目服务下年度续签进行商务谈判议定价格，续签合同价款不得高于本合同价款。</w:t>
      </w:r>
    </w:p>
    <w:p w14:paraId="086ADC4D">
      <w:pPr>
        <w:spacing w:before="156" w:beforeLines="50" w:line="360" w:lineRule="auto"/>
        <w:jc w:val="center"/>
        <w:outlineLvl w:val="1"/>
        <w:rPr>
          <w:rFonts w:ascii="Calibri" w:hAnsi="Calibri"/>
          <w:b/>
          <w:bCs/>
          <w:sz w:val="28"/>
          <w:szCs w:val="20"/>
        </w:rPr>
      </w:pPr>
      <w:r>
        <w:rPr>
          <w:rFonts w:hint="eastAsia" w:ascii="Calibri" w:hAnsi="Calibri"/>
          <w:b/>
          <w:bCs/>
          <w:sz w:val="28"/>
          <w:szCs w:val="20"/>
        </w:rPr>
        <w:t>第五部分 合同总金额及其支付方式</w:t>
      </w:r>
    </w:p>
    <w:p w14:paraId="49A5ECD0">
      <w:pPr>
        <w:tabs>
          <w:tab w:val="left" w:pos="900"/>
        </w:tabs>
        <w:spacing w:line="480" w:lineRule="exact"/>
        <w:ind w:firstLine="480" w:firstLineChars="200"/>
        <w:rPr>
          <w:rFonts w:ascii="宋体" w:hAnsi="宋体"/>
          <w:sz w:val="24"/>
          <w:szCs w:val="22"/>
        </w:rPr>
      </w:pPr>
      <w:r>
        <w:rPr>
          <w:rFonts w:hint="eastAsia" w:ascii="宋体" w:hAnsi="宋体"/>
          <w:sz w:val="24"/>
          <w:szCs w:val="22"/>
        </w:rPr>
        <w:t>5.1根据中标通知书，本合同的总金额为人民币：￥</w:t>
      </w:r>
      <w:r>
        <w:rPr>
          <w:rFonts w:hint="eastAsia" w:ascii="宋体" w:hAnsi="宋体"/>
          <w:b/>
          <w:bCs/>
          <w:sz w:val="24"/>
          <w:szCs w:val="22"/>
          <w:u w:val="single"/>
        </w:rPr>
        <w:t>1,200,000</w:t>
      </w:r>
      <w:r>
        <w:rPr>
          <w:rFonts w:hint="eastAsia" w:ascii="宋体" w:hAnsi="宋体"/>
          <w:b/>
          <w:bCs/>
          <w:sz w:val="24"/>
          <w:szCs w:val="22"/>
          <w:u w:val="single"/>
          <w:lang w:val="en-US" w:eastAsia="zh-CN"/>
        </w:rPr>
        <w:t>.00</w:t>
      </w:r>
      <w:r>
        <w:rPr>
          <w:rFonts w:hint="eastAsia" w:ascii="宋体" w:hAnsi="宋体"/>
          <w:sz w:val="24"/>
          <w:szCs w:val="22"/>
        </w:rPr>
        <w:t>元整</w:t>
      </w:r>
      <w:r>
        <w:rPr>
          <w:rFonts w:ascii="宋体" w:hAnsi="宋体"/>
          <w:sz w:val="24"/>
          <w:szCs w:val="22"/>
        </w:rPr>
        <w:t>(大写：</w:t>
      </w:r>
      <w:r>
        <w:rPr>
          <w:rFonts w:hint="eastAsia" w:ascii="宋体" w:hAnsi="宋体"/>
          <w:sz w:val="24"/>
          <w:szCs w:val="22"/>
        </w:rPr>
        <w:t>人民币</w:t>
      </w:r>
      <w:r>
        <w:rPr>
          <w:rFonts w:hint="eastAsia" w:ascii="宋体" w:hAnsi="宋体"/>
          <w:b/>
          <w:bCs/>
          <w:sz w:val="24"/>
          <w:szCs w:val="22"/>
          <w:u w:val="single"/>
        </w:rPr>
        <w:t>壹佰贰拾万</w:t>
      </w:r>
      <w:r>
        <w:rPr>
          <w:rFonts w:hint="eastAsia" w:ascii="宋体" w:hAnsi="宋体"/>
          <w:sz w:val="24"/>
          <w:szCs w:val="22"/>
        </w:rPr>
        <w:t>元整</w:t>
      </w:r>
      <w:r>
        <w:rPr>
          <w:rFonts w:ascii="宋体" w:hAnsi="宋体"/>
          <w:sz w:val="24"/>
          <w:szCs w:val="22"/>
        </w:rPr>
        <w:t>）</w:t>
      </w:r>
      <w:r>
        <w:rPr>
          <w:rFonts w:hint="eastAsia" w:ascii="宋体" w:hAnsi="宋体"/>
          <w:sz w:val="24"/>
          <w:szCs w:val="22"/>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14:paraId="066C569C">
      <w:pPr>
        <w:tabs>
          <w:tab w:val="left" w:pos="900"/>
        </w:tabs>
        <w:spacing w:line="480" w:lineRule="exact"/>
        <w:ind w:firstLine="480" w:firstLineChars="200"/>
        <w:rPr>
          <w:rFonts w:ascii="宋体" w:hAnsi="宋体"/>
          <w:sz w:val="24"/>
          <w:szCs w:val="22"/>
        </w:rPr>
      </w:pPr>
      <w:r>
        <w:rPr>
          <w:rFonts w:hint="eastAsia" w:ascii="宋体" w:hAnsi="宋体"/>
          <w:sz w:val="24"/>
          <w:szCs w:val="22"/>
        </w:rPr>
        <w:t>5.2付款方式</w:t>
      </w:r>
    </w:p>
    <w:p w14:paraId="5C4F9C38">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5.2.1预付款</w:t>
      </w:r>
    </w:p>
    <w:p w14:paraId="0BE1B561">
      <w:pPr>
        <w:tabs>
          <w:tab w:val="left" w:pos="900"/>
        </w:tabs>
        <w:spacing w:line="360" w:lineRule="auto"/>
        <w:ind w:firstLine="480" w:firstLineChars="200"/>
        <w:rPr>
          <w:rFonts w:ascii="宋体" w:hAnsi="宋体"/>
          <w:sz w:val="24"/>
          <w:highlight w:val="none"/>
        </w:rPr>
      </w:pPr>
      <w:r>
        <w:rPr>
          <w:rFonts w:hint="eastAsia" w:ascii="宋体" w:hAnsi="宋体"/>
          <w:sz w:val="24"/>
          <w:highlight w:val="none"/>
        </w:rPr>
        <w:t>合同生效后，在收到乙方提供的与本阶段付款金额等值的正式发票以及乙方加盖单位公章的《付款申请》后十（10）个工作日内，甲方向乙方支付合同总金额的30%（百分之三十），即人民币￥</w:t>
      </w:r>
      <w:r>
        <w:rPr>
          <w:rFonts w:hint="eastAsia" w:ascii="宋体" w:hAnsi="宋体"/>
          <w:b/>
          <w:bCs/>
          <w:sz w:val="24"/>
          <w:highlight w:val="none"/>
          <w:u w:val="single"/>
        </w:rPr>
        <w:t>360,000</w:t>
      </w:r>
      <w:r>
        <w:rPr>
          <w:rFonts w:hint="eastAsia" w:ascii="宋体" w:hAnsi="宋体"/>
          <w:b/>
          <w:bCs/>
          <w:sz w:val="24"/>
          <w:highlight w:val="none"/>
          <w:u w:val="single"/>
          <w:lang w:val="en-US" w:eastAsia="zh-CN"/>
        </w:rPr>
        <w:t>.00</w:t>
      </w:r>
      <w:r>
        <w:rPr>
          <w:rFonts w:hint="eastAsia" w:ascii="宋体" w:hAnsi="宋体"/>
          <w:sz w:val="24"/>
          <w:highlight w:val="none"/>
        </w:rPr>
        <w:t>元整（大写：</w:t>
      </w:r>
      <w:r>
        <w:rPr>
          <w:rFonts w:hint="eastAsia" w:ascii="宋体" w:hAnsi="宋体"/>
          <w:b/>
          <w:bCs/>
          <w:sz w:val="24"/>
          <w:highlight w:val="none"/>
          <w:u w:val="single"/>
        </w:rPr>
        <w:t>叁拾陆万</w:t>
      </w:r>
      <w:r>
        <w:rPr>
          <w:rFonts w:hint="eastAsia" w:ascii="宋体" w:hAnsi="宋体"/>
          <w:sz w:val="24"/>
          <w:highlight w:val="none"/>
        </w:rPr>
        <w:t>元整）。</w:t>
      </w:r>
    </w:p>
    <w:p w14:paraId="71C1E865">
      <w:pPr>
        <w:tabs>
          <w:tab w:val="left" w:pos="900"/>
        </w:tabs>
        <w:spacing w:line="360" w:lineRule="auto"/>
        <w:ind w:firstLine="480" w:firstLineChars="200"/>
        <w:rPr>
          <w:rFonts w:ascii="宋体" w:hAnsi="宋体"/>
          <w:sz w:val="24"/>
          <w:szCs w:val="22"/>
          <w:highlight w:val="none"/>
        </w:rPr>
      </w:pPr>
      <w:r>
        <w:rPr>
          <w:rFonts w:hint="eastAsia" w:ascii="宋体" w:hAnsi="宋体"/>
          <w:sz w:val="24"/>
          <w:highlight w:val="none"/>
        </w:rPr>
        <w:t>5.2.2中期款</w:t>
      </w:r>
    </w:p>
    <w:p w14:paraId="6261E720">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乙方向甲方提供所有服务达到本合同规定的服务期限的一半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固定金额的40%（百分之四十），即人民币￥</w:t>
      </w:r>
      <w:r>
        <w:rPr>
          <w:rFonts w:hint="eastAsia" w:ascii="宋体" w:hAnsi="宋体"/>
          <w:b/>
          <w:bCs/>
          <w:sz w:val="24"/>
          <w:szCs w:val="22"/>
          <w:highlight w:val="none"/>
          <w:u w:val="single"/>
        </w:rPr>
        <w:t>480,000</w:t>
      </w:r>
      <w:r>
        <w:rPr>
          <w:rFonts w:hint="eastAsia" w:ascii="宋体" w:hAnsi="宋体"/>
          <w:b/>
          <w:bCs/>
          <w:sz w:val="24"/>
          <w:szCs w:val="22"/>
          <w:highlight w:val="none"/>
          <w:u w:val="single"/>
          <w:lang w:val="en-US" w:eastAsia="zh-CN"/>
        </w:rPr>
        <w:t>.00</w:t>
      </w:r>
      <w:r>
        <w:rPr>
          <w:rFonts w:hint="eastAsia" w:ascii="宋体" w:hAnsi="宋体"/>
          <w:sz w:val="24"/>
          <w:szCs w:val="22"/>
          <w:highlight w:val="none"/>
        </w:rPr>
        <w:t>元整（大写：</w:t>
      </w:r>
      <w:r>
        <w:rPr>
          <w:rFonts w:hint="eastAsia" w:ascii="宋体" w:hAnsi="宋体"/>
          <w:b/>
          <w:bCs/>
          <w:sz w:val="24"/>
          <w:szCs w:val="22"/>
          <w:highlight w:val="none"/>
          <w:u w:val="single"/>
        </w:rPr>
        <w:t>肆拾捌万</w:t>
      </w:r>
      <w:r>
        <w:rPr>
          <w:rFonts w:hint="eastAsia" w:ascii="宋体" w:hAnsi="宋体"/>
          <w:sz w:val="24"/>
          <w:szCs w:val="22"/>
          <w:highlight w:val="none"/>
        </w:rPr>
        <w:t>元整）。</w:t>
      </w:r>
    </w:p>
    <w:p w14:paraId="63075AE5">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5.2.3后期款</w:t>
      </w:r>
    </w:p>
    <w:p w14:paraId="39BA1D0C">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乙方向甲方提供服务期限届满且服务内容完成后，由甲方验收小组出具合同验收单（或验收报告），乙方进行书面确认（若拒绝书面确认，则视为同意），验收合格后，甲方在收到乙方提供的与本阶段付款金额等值的正式发票以及乙方加盖单位公章的《付款申请》后十（10）个工作日内，向乙方支付合同固定金额的30%（百分之三十），即人民币￥</w:t>
      </w:r>
      <w:r>
        <w:rPr>
          <w:rFonts w:hint="eastAsia" w:ascii="宋体" w:hAnsi="宋体"/>
          <w:b/>
          <w:bCs/>
          <w:sz w:val="24"/>
          <w:highlight w:val="none"/>
          <w:u w:val="single"/>
        </w:rPr>
        <w:t>360,000</w:t>
      </w:r>
      <w:r>
        <w:rPr>
          <w:rFonts w:hint="eastAsia" w:ascii="宋体" w:hAnsi="宋体"/>
          <w:b/>
          <w:bCs/>
          <w:sz w:val="24"/>
          <w:highlight w:val="none"/>
          <w:u w:val="single"/>
          <w:lang w:val="en-US" w:eastAsia="zh-CN"/>
        </w:rPr>
        <w:t>.00</w:t>
      </w:r>
      <w:r>
        <w:rPr>
          <w:rFonts w:hint="eastAsia" w:ascii="宋体" w:hAnsi="宋体"/>
          <w:sz w:val="24"/>
          <w:szCs w:val="22"/>
          <w:highlight w:val="none"/>
        </w:rPr>
        <w:t>元整（大写：</w:t>
      </w:r>
      <w:r>
        <w:rPr>
          <w:rFonts w:hint="eastAsia" w:ascii="宋体" w:hAnsi="宋体"/>
          <w:b/>
          <w:bCs/>
          <w:sz w:val="24"/>
          <w:highlight w:val="none"/>
          <w:u w:val="single"/>
        </w:rPr>
        <w:t>叁拾陆万</w:t>
      </w:r>
      <w:r>
        <w:rPr>
          <w:rFonts w:hint="eastAsia" w:ascii="宋体" w:hAnsi="宋体"/>
          <w:sz w:val="24"/>
          <w:szCs w:val="22"/>
          <w:highlight w:val="none"/>
        </w:rPr>
        <w:t>元整）。</w:t>
      </w:r>
    </w:p>
    <w:p w14:paraId="734B1711">
      <w:pPr>
        <w:spacing w:line="520" w:lineRule="exact"/>
        <w:ind w:firstLine="480" w:firstLineChars="200"/>
        <w:rPr>
          <w:rFonts w:ascii="宋体" w:hAnsi="宋体" w:cs="宋体"/>
          <w:b/>
          <w:bCs/>
          <w:sz w:val="24"/>
        </w:rPr>
      </w:pPr>
      <w:r>
        <w:rPr>
          <w:rFonts w:hint="eastAsia" w:ascii="宋体" w:hAnsi="宋体" w:cs="宋体"/>
          <w:sz w:val="24"/>
          <w:szCs w:val="22"/>
        </w:rPr>
        <w:t>5.3本条中的“收到”是指甲方实际接收到乙方交付的发票、书面考评文件和</w:t>
      </w:r>
      <w:r>
        <w:rPr>
          <w:rFonts w:hint="eastAsia" w:ascii="宋体" w:hAnsi="宋体"/>
          <w:bCs/>
          <w:kern w:val="0"/>
          <w:sz w:val="24"/>
          <w:szCs w:val="22"/>
        </w:rPr>
        <w:t>《付款申请》</w:t>
      </w:r>
      <w:r>
        <w:rPr>
          <w:rFonts w:hint="eastAsia" w:ascii="宋体" w:hAnsi="宋体" w:cs="宋体"/>
          <w:sz w:val="24"/>
          <w:szCs w:val="22"/>
        </w:rPr>
        <w:t>，收到日不以发票和/或书面考评文件和/或</w:t>
      </w:r>
      <w:r>
        <w:rPr>
          <w:rFonts w:hint="eastAsia" w:ascii="宋体" w:hAnsi="宋体"/>
          <w:bCs/>
          <w:kern w:val="0"/>
          <w:sz w:val="24"/>
          <w:szCs w:val="22"/>
        </w:rPr>
        <w:t>《付款申请》中载明的日期为准。双方对甲方是否“收到”及收到日有争议的，由乙方负责证明甲方已经“收到”及收到日。</w:t>
      </w:r>
    </w:p>
    <w:p w14:paraId="65344D44">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第六部分履约保证金</w:t>
      </w:r>
    </w:p>
    <w:p w14:paraId="0B715D28">
      <w:pPr>
        <w:spacing w:line="520" w:lineRule="exact"/>
        <w:ind w:firstLine="480" w:firstLineChars="200"/>
        <w:rPr>
          <w:rFonts w:ascii="宋体" w:hAnsi="Calibri" w:cs="宋体"/>
          <w:sz w:val="24"/>
          <w:szCs w:val="22"/>
        </w:rPr>
      </w:pPr>
      <w:r>
        <w:rPr>
          <w:rFonts w:hint="eastAsia" w:ascii="宋体" w:hAnsi="宋体" w:cs="宋体"/>
          <w:sz w:val="24"/>
          <w:szCs w:val="22"/>
        </w:rPr>
        <w:t>6.1 乙方应于签订合同的同时以非现金形式向甲方提交下述金额的履约保证金。</w:t>
      </w:r>
    </w:p>
    <w:p w14:paraId="06B85B50">
      <w:pPr>
        <w:spacing w:line="520" w:lineRule="exact"/>
        <w:ind w:firstLine="480" w:firstLineChars="200"/>
        <w:rPr>
          <w:rFonts w:ascii="宋体" w:hAnsi="Calibri" w:cs="宋体"/>
          <w:sz w:val="24"/>
          <w:szCs w:val="22"/>
          <w:highlight w:val="none"/>
        </w:rPr>
      </w:pPr>
      <w:r>
        <w:rPr>
          <w:rFonts w:hint="eastAsia" w:ascii="宋体" w:hAnsi="宋体" w:cs="宋体"/>
          <w:sz w:val="24"/>
          <w:szCs w:val="22"/>
          <w:highlight w:val="none"/>
        </w:rPr>
        <w:t>6.2 履约保证金为合同总金额的5％（百分之五）即人民币</w:t>
      </w:r>
      <w:r>
        <w:rPr>
          <w:rFonts w:hint="eastAsia" w:ascii="宋体" w:hAnsi="宋体"/>
          <w:sz w:val="24"/>
          <w:szCs w:val="22"/>
          <w:highlight w:val="none"/>
        </w:rPr>
        <w:t>￥</w:t>
      </w:r>
      <w:r>
        <w:rPr>
          <w:rFonts w:hint="eastAsia" w:ascii="宋体" w:hAnsi="宋体"/>
          <w:b/>
          <w:bCs/>
          <w:sz w:val="24"/>
          <w:szCs w:val="22"/>
          <w:highlight w:val="none"/>
          <w:u w:val="single"/>
        </w:rPr>
        <w:t>60,000</w:t>
      </w:r>
      <w:r>
        <w:rPr>
          <w:rFonts w:hint="eastAsia" w:ascii="宋体" w:hAnsi="宋体"/>
          <w:b/>
          <w:bCs/>
          <w:sz w:val="24"/>
          <w:szCs w:val="22"/>
          <w:highlight w:val="none"/>
          <w:u w:val="single"/>
          <w:lang w:val="en-US" w:eastAsia="zh-CN"/>
        </w:rPr>
        <w:t>.00</w:t>
      </w:r>
      <w:r>
        <w:rPr>
          <w:rFonts w:hint="eastAsia" w:ascii="宋体" w:hAnsi="宋体" w:cs="宋体"/>
          <w:sz w:val="24"/>
          <w:szCs w:val="22"/>
          <w:highlight w:val="none"/>
        </w:rPr>
        <w:t>元整(大写：人民币</w:t>
      </w:r>
      <w:r>
        <w:rPr>
          <w:rFonts w:hint="eastAsia" w:ascii="宋体" w:hAnsi="宋体" w:cs="宋体"/>
          <w:b/>
          <w:bCs/>
          <w:sz w:val="24"/>
          <w:szCs w:val="22"/>
          <w:highlight w:val="none"/>
          <w:u w:val="single"/>
        </w:rPr>
        <w:t>陆万</w:t>
      </w:r>
      <w:r>
        <w:rPr>
          <w:rFonts w:hint="eastAsia" w:ascii="宋体" w:hAnsi="宋体" w:cs="宋体"/>
          <w:sz w:val="24"/>
          <w:szCs w:val="22"/>
          <w:highlight w:val="none"/>
        </w:rPr>
        <w:t>元整)，其有效期截至本合同履约期限届满。履约保证金用以保证乙方履行合同规定的所有义务。</w:t>
      </w:r>
    </w:p>
    <w:p w14:paraId="1114B0F4">
      <w:pPr>
        <w:spacing w:line="520" w:lineRule="exact"/>
        <w:ind w:firstLine="480" w:firstLineChars="200"/>
        <w:rPr>
          <w:rFonts w:ascii="宋体" w:hAnsi="宋体" w:cs="宋体"/>
          <w:sz w:val="24"/>
          <w:szCs w:val="22"/>
          <w:highlight w:val="none"/>
        </w:rPr>
      </w:pPr>
      <w:r>
        <w:rPr>
          <w:rFonts w:hint="eastAsia" w:ascii="宋体" w:hAnsi="宋体" w:cs="宋体"/>
          <w:sz w:val="24"/>
          <w:szCs w:val="22"/>
          <w:highlight w:val="none"/>
        </w:rPr>
        <w:t>6.3 除非双方另有协定，在履约保证金有效期届满后，乙方向甲方提出退还履约保证金的申请，提供甲方原开具的履约保证金收据或往来票据、最终验收证明材料原件及复印件和退还保证金申请表，经甲方审核后，于三十（30）个日历日内或扣除违约金、赔偿金、补偿金后剩余的履约保证金退还乙方(不计息)。</w:t>
      </w:r>
    </w:p>
    <w:p w14:paraId="2BF119C1">
      <w:pPr>
        <w:spacing w:line="520" w:lineRule="exact"/>
        <w:ind w:firstLine="480" w:firstLineChars="200"/>
        <w:rPr>
          <w:rFonts w:ascii="宋体" w:hAnsi="宋体" w:cs="宋体"/>
          <w:sz w:val="24"/>
          <w:szCs w:val="22"/>
          <w:highlight w:val="none"/>
        </w:rPr>
      </w:pPr>
      <w:r>
        <w:rPr>
          <w:rFonts w:hint="eastAsia" w:ascii="宋体" w:hAnsi="宋体" w:cs="宋体"/>
          <w:sz w:val="24"/>
          <w:szCs w:val="22"/>
          <w:highlight w:val="none"/>
        </w:rPr>
        <w:t>6.4乙方可以以银行电汇、支票倒存、支票、汇票、本票、保函等非现金形式缴纳保证金，履约保证金需汇入或存入甲方在合同中指定的账户。</w:t>
      </w:r>
    </w:p>
    <w:p w14:paraId="69249A36">
      <w:pPr>
        <w:spacing w:line="360" w:lineRule="auto"/>
        <w:ind w:firstLine="540" w:firstLineChars="225"/>
        <w:rPr>
          <w:rFonts w:ascii="宋体" w:hAnsi="宋体"/>
          <w:color w:val="000000"/>
          <w:sz w:val="24"/>
          <w:szCs w:val="22"/>
        </w:rPr>
      </w:pPr>
      <w:r>
        <w:rPr>
          <w:rFonts w:hint="eastAsia" w:ascii="宋体" w:hAnsi="宋体" w:cs="宋体"/>
          <w:color w:val="000000"/>
          <w:sz w:val="24"/>
          <w:szCs w:val="22"/>
        </w:rPr>
        <w:t>6.5</w:t>
      </w:r>
      <w:r>
        <w:rPr>
          <w:rFonts w:hint="eastAsia" w:ascii="宋体" w:hAnsi="宋体"/>
          <w:color w:val="000000"/>
          <w:sz w:val="24"/>
          <w:szCs w:val="22"/>
        </w:rPr>
        <w:t>续保服务期开始后，乙方可以以银行保函的形式替换签约时提交的合同履约保证金。</w:t>
      </w:r>
    </w:p>
    <w:p w14:paraId="34905CD5">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第七部分 各方责任及违约</w:t>
      </w:r>
    </w:p>
    <w:p w14:paraId="530780FC">
      <w:pPr>
        <w:tabs>
          <w:tab w:val="left" w:pos="900"/>
        </w:tabs>
        <w:spacing w:line="480" w:lineRule="exact"/>
        <w:ind w:firstLine="480" w:firstLineChars="200"/>
        <w:rPr>
          <w:rFonts w:ascii="宋体" w:hAnsi="宋体"/>
          <w:sz w:val="24"/>
          <w:szCs w:val="22"/>
        </w:rPr>
      </w:pPr>
      <w:r>
        <w:rPr>
          <w:rFonts w:hint="eastAsia" w:ascii="宋体" w:hAnsi="宋体"/>
          <w:sz w:val="24"/>
          <w:szCs w:val="22"/>
        </w:rPr>
        <w:t>7.1对于因非正版软件或硬件引发的故障，乙方只负责判断故障原因，并将故障情况反映给甲方及甲方相关负责人。</w:t>
      </w:r>
    </w:p>
    <w:p w14:paraId="76DBF39D">
      <w:pPr>
        <w:tabs>
          <w:tab w:val="left" w:pos="900"/>
        </w:tabs>
        <w:spacing w:line="480" w:lineRule="exact"/>
        <w:ind w:firstLine="480" w:firstLineChars="200"/>
        <w:rPr>
          <w:rFonts w:ascii="宋体" w:hAnsi="宋体"/>
          <w:sz w:val="24"/>
          <w:szCs w:val="22"/>
        </w:rPr>
      </w:pPr>
      <w:r>
        <w:rPr>
          <w:rFonts w:hint="eastAsia" w:ascii="宋体" w:hAnsi="宋体"/>
          <w:sz w:val="24"/>
          <w:szCs w:val="22"/>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14:paraId="76A0223A">
      <w:pPr>
        <w:tabs>
          <w:tab w:val="left" w:pos="900"/>
        </w:tabs>
        <w:spacing w:line="480" w:lineRule="exact"/>
        <w:ind w:firstLine="480" w:firstLineChars="200"/>
        <w:rPr>
          <w:rFonts w:ascii="宋体" w:hAnsi="宋体"/>
          <w:sz w:val="24"/>
          <w:szCs w:val="22"/>
        </w:rPr>
      </w:pPr>
      <w:r>
        <w:rPr>
          <w:rFonts w:hint="eastAsia" w:ascii="宋体" w:hAnsi="宋体"/>
          <w:sz w:val="24"/>
          <w:szCs w:val="22"/>
        </w:rPr>
        <w:t>7.3乙方有义务严守甲方及甲方的商业机密，不以任何的形式窃取或获取甲方保密信息，并不得将甲方及甲方数据资料带出工作现场。</w:t>
      </w:r>
    </w:p>
    <w:p w14:paraId="3EAA6E38">
      <w:pPr>
        <w:tabs>
          <w:tab w:val="left" w:pos="900"/>
        </w:tabs>
        <w:spacing w:line="480" w:lineRule="exact"/>
        <w:ind w:firstLine="480" w:firstLineChars="200"/>
        <w:rPr>
          <w:rFonts w:ascii="宋体" w:hAnsi="宋体"/>
          <w:sz w:val="24"/>
          <w:szCs w:val="22"/>
        </w:rPr>
      </w:pPr>
      <w:r>
        <w:rPr>
          <w:rFonts w:hint="eastAsia" w:ascii="宋体" w:hAnsi="宋体"/>
          <w:sz w:val="24"/>
          <w:szCs w:val="22"/>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14:paraId="4FE07A02">
      <w:pPr>
        <w:tabs>
          <w:tab w:val="left" w:pos="900"/>
        </w:tabs>
        <w:spacing w:line="480" w:lineRule="exact"/>
        <w:ind w:firstLine="480" w:firstLineChars="200"/>
        <w:rPr>
          <w:rFonts w:ascii="宋体" w:hAnsi="宋体"/>
          <w:sz w:val="24"/>
          <w:szCs w:val="22"/>
        </w:rPr>
      </w:pPr>
      <w:r>
        <w:rPr>
          <w:rFonts w:hint="eastAsia" w:ascii="宋体" w:hAnsi="宋体"/>
          <w:sz w:val="24"/>
          <w:szCs w:val="22"/>
        </w:rPr>
        <w:t>7.5未经甲方书面同意，乙方不得擅自更换常驻工程师，乙方常驻工程师不得擅自离岗。乙方指派的专业技术工程师不符合甲方要求的，乙方应按甲方要求限期更换合格工程师。</w:t>
      </w:r>
    </w:p>
    <w:p w14:paraId="2EAD2A13">
      <w:pPr>
        <w:tabs>
          <w:tab w:val="left" w:pos="900"/>
        </w:tabs>
        <w:spacing w:line="480" w:lineRule="exact"/>
        <w:ind w:firstLine="480" w:firstLineChars="200"/>
        <w:rPr>
          <w:rFonts w:ascii="宋体" w:hAnsi="宋体"/>
          <w:sz w:val="24"/>
          <w:szCs w:val="22"/>
        </w:rPr>
      </w:pPr>
      <w:r>
        <w:rPr>
          <w:rFonts w:hint="eastAsia" w:ascii="宋体" w:hAnsi="宋体"/>
          <w:sz w:val="24"/>
          <w:szCs w:val="22"/>
        </w:rPr>
        <w:t>7.6违约责任和合同解除</w:t>
      </w:r>
    </w:p>
    <w:p w14:paraId="670E4DF5">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w:t>
      </w:r>
      <w:r>
        <w:rPr>
          <w:rFonts w:ascii="宋体" w:hAnsi="宋体"/>
          <w:sz w:val="24"/>
          <w:szCs w:val="22"/>
          <w:highlight w:val="none"/>
        </w:rPr>
        <w:t>不低于</w:t>
      </w:r>
      <w:r>
        <w:rPr>
          <w:rFonts w:hint="eastAsia" w:ascii="宋体" w:hAnsi="宋体"/>
          <w:sz w:val="24"/>
          <w:szCs w:val="22"/>
          <w:highlight w:val="none"/>
        </w:rPr>
        <w:t>合同总金额的2%（百分之二）。</w:t>
      </w:r>
      <w:r>
        <w:rPr>
          <w:rFonts w:hint="eastAsia" w:ascii="宋体" w:hAnsi="Calibri" w:cs="宋体"/>
          <w:sz w:val="24"/>
          <w:szCs w:val="20"/>
          <w:highlight w:val="none"/>
          <w:lang w:val="zh-CN"/>
        </w:rPr>
        <w:t>当以上违约金的累计金额达到</w:t>
      </w:r>
      <w:r>
        <w:rPr>
          <w:rFonts w:hint="eastAsia" w:ascii="宋体" w:hAnsi="宋体"/>
          <w:sz w:val="24"/>
          <w:szCs w:val="22"/>
          <w:highlight w:val="none"/>
        </w:rPr>
        <w:t>合同总金额</w:t>
      </w:r>
      <w:r>
        <w:rPr>
          <w:rFonts w:hint="eastAsia" w:ascii="宋体" w:hAnsi="Calibri" w:cs="宋体"/>
          <w:sz w:val="24"/>
          <w:szCs w:val="20"/>
          <w:highlight w:val="none"/>
          <w:lang w:val="zh-CN"/>
        </w:rPr>
        <w:t>的5%（百分之五）时，甲方有权解除合同。</w:t>
      </w:r>
    </w:p>
    <w:p w14:paraId="25CE2FD7">
      <w:pPr>
        <w:tabs>
          <w:tab w:val="left" w:pos="900"/>
        </w:tabs>
        <w:spacing w:line="480" w:lineRule="exact"/>
        <w:ind w:firstLine="480" w:firstLineChars="200"/>
        <w:rPr>
          <w:rFonts w:ascii="宋体" w:hAnsi="宋体"/>
          <w:sz w:val="24"/>
          <w:szCs w:val="22"/>
        </w:rPr>
      </w:pPr>
      <w:r>
        <w:rPr>
          <w:rFonts w:hint="eastAsia" w:ascii="宋体" w:hAnsi="宋体"/>
          <w:sz w:val="24"/>
          <w:szCs w:val="22"/>
        </w:rPr>
        <w:t>7.6.2乙方及原厂商工作人员在提供服务时或提供服务外，造成甲方设施、材料、其他财产及甲方客户物品损失或损坏的，由乙方承担相应的赔偿责任。</w:t>
      </w:r>
    </w:p>
    <w:p w14:paraId="525E5FC9">
      <w:pPr>
        <w:tabs>
          <w:tab w:val="left" w:pos="900"/>
        </w:tabs>
        <w:spacing w:line="480" w:lineRule="exact"/>
        <w:ind w:firstLine="480" w:firstLineChars="200"/>
        <w:rPr>
          <w:rFonts w:ascii="宋体" w:hAnsi="宋体"/>
          <w:sz w:val="24"/>
          <w:szCs w:val="22"/>
        </w:rPr>
      </w:pPr>
      <w:r>
        <w:rPr>
          <w:rFonts w:hint="eastAsia" w:ascii="宋体" w:hAnsi="宋体"/>
          <w:sz w:val="24"/>
          <w:szCs w:val="22"/>
        </w:rPr>
        <w:t>7.</w:t>
      </w:r>
      <w:r>
        <w:rPr>
          <w:rFonts w:ascii="宋体" w:hAnsi="宋体"/>
          <w:sz w:val="24"/>
          <w:szCs w:val="22"/>
        </w:rPr>
        <w:t>6</w:t>
      </w:r>
      <w:r>
        <w:rPr>
          <w:rFonts w:hint="eastAsia" w:ascii="宋体" w:hAnsi="宋体"/>
          <w:sz w:val="24"/>
          <w:szCs w:val="22"/>
        </w:rPr>
        <w:t>.3若乙方违反第7.2款约定，所提供软件或服务损害第三方合法权益（含知识产权或其他合法权益），乙方应予以处理并承担全部法律责任，还应当按合同总金额的</w:t>
      </w:r>
      <w:r>
        <w:rPr>
          <w:rFonts w:hint="eastAsia" w:ascii="宋体" w:hAnsi="宋体" w:cs="宋体"/>
          <w:sz w:val="24"/>
        </w:rPr>
        <w:t>5%(百分之五)</w:t>
      </w:r>
      <w:r>
        <w:rPr>
          <w:rFonts w:hint="eastAsia" w:ascii="宋体" w:hAnsi="宋体"/>
          <w:sz w:val="24"/>
          <w:szCs w:val="22"/>
        </w:rPr>
        <w:t>向甲方支付违约金。甲方因此承担责任的，有权向乙方全额追偿。</w:t>
      </w:r>
    </w:p>
    <w:p w14:paraId="4F519BE3">
      <w:pPr>
        <w:tabs>
          <w:tab w:val="left" w:pos="900"/>
        </w:tabs>
        <w:spacing w:line="480" w:lineRule="exact"/>
        <w:ind w:firstLine="480" w:firstLineChars="200"/>
        <w:rPr>
          <w:rFonts w:ascii="宋体" w:hAnsi="宋体"/>
          <w:sz w:val="24"/>
          <w:szCs w:val="22"/>
          <w:highlight w:val="yellow"/>
        </w:rPr>
      </w:pPr>
      <w:r>
        <w:rPr>
          <w:rFonts w:hint="eastAsia" w:ascii="宋体" w:hAnsi="宋体"/>
          <w:sz w:val="24"/>
          <w:szCs w:val="22"/>
          <w:highlight w:val="none"/>
        </w:rPr>
        <w:t>7.6.4甲方对乙方的投诉超过2次的,乙方每次每项应按合同总金额的1</w:t>
      </w:r>
      <w:r>
        <w:rPr>
          <w:rFonts w:ascii="宋体" w:hAnsi="宋体"/>
          <w:color w:val="000000"/>
          <w:sz w:val="24"/>
          <w:szCs w:val="22"/>
          <w:highlight w:val="none"/>
        </w:rPr>
        <w:t>‰</w:t>
      </w:r>
      <w:r>
        <w:rPr>
          <w:rFonts w:hint="eastAsia" w:ascii="宋体" w:hAnsi="宋体"/>
          <w:sz w:val="24"/>
          <w:szCs w:val="22"/>
          <w:highlight w:val="none"/>
        </w:rPr>
        <w:t>(千分之一)向甲方支付违约金，投诉超过五次的，甲方有权解除本合同。</w:t>
      </w:r>
    </w:p>
    <w:p w14:paraId="258B56A6">
      <w:pPr>
        <w:tabs>
          <w:tab w:val="left" w:pos="900"/>
        </w:tabs>
        <w:spacing w:line="480" w:lineRule="exact"/>
        <w:ind w:firstLine="480" w:firstLineChars="200"/>
        <w:rPr>
          <w:rFonts w:ascii="宋体" w:hAnsi="宋体" w:cs="宋体"/>
          <w:color w:val="000000"/>
          <w:sz w:val="24"/>
          <w:szCs w:val="22"/>
        </w:rPr>
      </w:pPr>
      <w:r>
        <w:rPr>
          <w:rFonts w:hint="eastAsia" w:ascii="宋体" w:hAnsi="宋体"/>
          <w:sz w:val="24"/>
          <w:szCs w:val="22"/>
        </w:rPr>
        <w:t>7.6.5甲方未按照合同规定期限支付服务费用且经乙方书面催告后仍未支付的，除支付应付费用外，每日应按逾期支付服务费用的</w:t>
      </w:r>
      <w:r>
        <w:rPr>
          <w:rFonts w:ascii="宋体" w:hAnsi="宋体"/>
          <w:sz w:val="24"/>
          <w:szCs w:val="22"/>
        </w:rPr>
        <w:t>0.2‰(万分之二)向乙方支付违约金</w:t>
      </w:r>
      <w:r>
        <w:rPr>
          <w:rFonts w:hint="eastAsia" w:ascii="宋体" w:hAnsi="宋体"/>
          <w:sz w:val="24"/>
          <w:szCs w:val="22"/>
        </w:rPr>
        <w:t>，直至实际支付相应款项为止，但甲方支付的违约金最多不得超过逾期付款金额的5%（百分之五）</w:t>
      </w:r>
      <w:r>
        <w:rPr>
          <w:rFonts w:hint="eastAsia" w:ascii="宋体" w:hAnsi="宋体"/>
          <w:color w:val="000000"/>
          <w:sz w:val="24"/>
          <w:szCs w:val="22"/>
        </w:rPr>
        <w:t>；违约金达到合同</w:t>
      </w:r>
      <w:r>
        <w:rPr>
          <w:rFonts w:hint="eastAsia" w:ascii="宋体" w:hAnsi="Calibri" w:cs="宋体"/>
          <w:sz w:val="24"/>
          <w:szCs w:val="20"/>
          <w:lang w:val="zh-CN"/>
        </w:rPr>
        <w:t>费用总额</w:t>
      </w:r>
      <w:r>
        <w:rPr>
          <w:rFonts w:hint="eastAsia" w:ascii="宋体" w:hAnsi="宋体"/>
          <w:color w:val="000000"/>
          <w:sz w:val="24"/>
          <w:szCs w:val="22"/>
        </w:rPr>
        <w:t>的</w:t>
      </w:r>
      <w:r>
        <w:rPr>
          <w:rFonts w:ascii="宋体" w:hAnsi="宋体"/>
          <w:color w:val="000000"/>
          <w:sz w:val="24"/>
          <w:szCs w:val="22"/>
        </w:rPr>
        <w:t>5%</w:t>
      </w:r>
      <w:r>
        <w:rPr>
          <w:rFonts w:hint="eastAsia" w:ascii="宋体" w:hAnsi="宋体"/>
          <w:color w:val="000000"/>
          <w:sz w:val="24"/>
          <w:szCs w:val="22"/>
        </w:rPr>
        <w:t>（百分之五）时，乙方有权解除合同</w:t>
      </w:r>
      <w:r>
        <w:rPr>
          <w:rFonts w:hint="eastAsia" w:ascii="宋体" w:hAnsi="宋体" w:cs="宋体"/>
          <w:color w:val="000000"/>
          <w:sz w:val="24"/>
          <w:szCs w:val="22"/>
        </w:rPr>
        <w:t>。</w:t>
      </w:r>
    </w:p>
    <w:p w14:paraId="15872615">
      <w:pPr>
        <w:tabs>
          <w:tab w:val="left" w:pos="900"/>
        </w:tabs>
        <w:spacing w:line="480" w:lineRule="exact"/>
        <w:ind w:firstLine="480" w:firstLineChars="200"/>
        <w:rPr>
          <w:rFonts w:ascii="宋体" w:hAnsi="宋体" w:cs="宋体"/>
          <w:color w:val="000000"/>
          <w:sz w:val="24"/>
          <w:szCs w:val="22"/>
        </w:rPr>
      </w:pPr>
      <w:r>
        <w:rPr>
          <w:rFonts w:hint="eastAsia" w:ascii="宋体" w:hAnsi="宋体" w:cs="宋体"/>
          <w:color w:val="000000"/>
          <w:sz w:val="24"/>
          <w:szCs w:val="22"/>
        </w:rPr>
        <w:t>7.</w:t>
      </w:r>
      <w:r>
        <w:rPr>
          <w:rFonts w:ascii="宋体" w:hAnsi="宋体" w:cs="宋体"/>
          <w:color w:val="000000"/>
          <w:sz w:val="24"/>
          <w:szCs w:val="22"/>
        </w:rPr>
        <w:t>6</w:t>
      </w:r>
      <w:r>
        <w:rPr>
          <w:rFonts w:hint="eastAsia" w:ascii="宋体" w:hAnsi="宋体" w:cs="宋体"/>
          <w:color w:val="000000"/>
          <w:sz w:val="24"/>
          <w:szCs w:val="22"/>
        </w:rPr>
        <w:t>.6乙方擅自更换常驻工程师，或乙方常驻工程师擅自离岗，或乙方未按甲方要求限期更换工程师的，应每项每人每次向甲方支付合同总金额2%（百分之二）的违约金。</w:t>
      </w:r>
    </w:p>
    <w:p w14:paraId="0E8A08B6">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7.6.7除本合同另有约定外，当发生以下情形之一时，视为乙方构成根本违约，甲方有权解除合同并向乙方要求赔偿；在出现以下第（1）、第（5）至第（12）种情形时，甲方还有权要求乙方支付合同总金额【20】%（百分之【二十】）的违约金：</w:t>
      </w:r>
    </w:p>
    <w:p w14:paraId="08551D85">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（1）乙方未能按照合同履行规定的义务，致使甲方无法实现合同目的；</w:t>
      </w:r>
    </w:p>
    <w:p w14:paraId="7F3D79CD">
      <w:pPr>
        <w:tabs>
          <w:tab w:val="left" w:pos="900"/>
        </w:tabs>
        <w:spacing w:line="480" w:lineRule="exact"/>
        <w:ind w:left="480"/>
        <w:rPr>
          <w:rFonts w:ascii="宋体" w:hAnsi="宋体"/>
          <w:sz w:val="24"/>
          <w:szCs w:val="20"/>
          <w:highlight w:val="none"/>
        </w:rPr>
      </w:pPr>
      <w:r>
        <w:rPr>
          <w:rFonts w:hint="eastAsia" w:ascii="宋体" w:hAnsi="宋体"/>
          <w:sz w:val="24"/>
          <w:szCs w:val="20"/>
          <w:highlight w:val="none"/>
        </w:rPr>
        <w:t>（2）乙方发生分立、并购、重组、解散等重大改变；</w:t>
      </w:r>
    </w:p>
    <w:p w14:paraId="2FE5AC28">
      <w:pPr>
        <w:tabs>
          <w:tab w:val="left" w:pos="900"/>
        </w:tabs>
        <w:spacing w:line="480" w:lineRule="exact"/>
        <w:ind w:left="480"/>
        <w:rPr>
          <w:rFonts w:ascii="宋体" w:hAnsi="宋体"/>
          <w:sz w:val="24"/>
          <w:szCs w:val="20"/>
          <w:highlight w:val="none"/>
        </w:rPr>
      </w:pPr>
      <w:r>
        <w:rPr>
          <w:rFonts w:hint="eastAsia" w:ascii="宋体" w:hAnsi="宋体"/>
          <w:sz w:val="24"/>
          <w:szCs w:val="20"/>
          <w:highlight w:val="none"/>
        </w:rPr>
        <w:t>（3）乙方因清偿诉讼债务被扣押资产、冻结账户；</w:t>
      </w:r>
    </w:p>
    <w:p w14:paraId="6316DA47">
      <w:pPr>
        <w:tabs>
          <w:tab w:val="left" w:pos="900"/>
        </w:tabs>
        <w:spacing w:line="480" w:lineRule="exact"/>
        <w:ind w:left="480"/>
        <w:rPr>
          <w:rFonts w:ascii="宋体" w:hAnsi="宋体"/>
          <w:sz w:val="24"/>
          <w:szCs w:val="20"/>
          <w:highlight w:val="none"/>
        </w:rPr>
      </w:pPr>
      <w:r>
        <w:rPr>
          <w:rFonts w:hint="eastAsia" w:ascii="宋体" w:hAnsi="宋体"/>
          <w:sz w:val="24"/>
          <w:szCs w:val="20"/>
          <w:highlight w:val="none"/>
        </w:rPr>
        <w:t>（4）乙方申请或被申请重整、和解或者破产清算；</w:t>
      </w:r>
    </w:p>
    <w:p w14:paraId="0862B2DD">
      <w:pPr>
        <w:tabs>
          <w:tab w:val="left" w:pos="900"/>
        </w:tabs>
        <w:spacing w:line="480" w:lineRule="exact"/>
        <w:ind w:left="480"/>
        <w:rPr>
          <w:rFonts w:ascii="宋体" w:hAnsi="宋体"/>
          <w:sz w:val="24"/>
          <w:szCs w:val="20"/>
          <w:highlight w:val="none"/>
        </w:rPr>
      </w:pPr>
      <w:r>
        <w:rPr>
          <w:rFonts w:hint="eastAsia" w:ascii="宋体" w:hAnsi="宋体"/>
          <w:sz w:val="24"/>
          <w:szCs w:val="20"/>
          <w:highlight w:val="none"/>
        </w:rPr>
        <w:t>（5）乙方将本合同转包或分包；</w:t>
      </w:r>
    </w:p>
    <w:p w14:paraId="4162C648">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（6）乙方部分转让或全部转让其应履行的合同义务或</w:t>
      </w:r>
      <w:r>
        <w:rPr>
          <w:rFonts w:ascii="宋体" w:hAnsi="宋体"/>
          <w:sz w:val="24"/>
          <w:szCs w:val="22"/>
          <w:highlight w:val="none"/>
        </w:rPr>
        <w:t>享有</w:t>
      </w:r>
      <w:r>
        <w:rPr>
          <w:rFonts w:hint="eastAsia" w:ascii="宋体" w:hAnsi="宋体"/>
          <w:sz w:val="24"/>
          <w:szCs w:val="22"/>
          <w:highlight w:val="none"/>
        </w:rPr>
        <w:t>的</w:t>
      </w:r>
      <w:r>
        <w:rPr>
          <w:rFonts w:ascii="宋体" w:hAnsi="宋体"/>
          <w:sz w:val="24"/>
          <w:szCs w:val="22"/>
          <w:highlight w:val="none"/>
        </w:rPr>
        <w:t>合同权利</w:t>
      </w:r>
      <w:r>
        <w:rPr>
          <w:rFonts w:hint="eastAsia" w:ascii="宋体" w:hAnsi="宋体"/>
          <w:sz w:val="24"/>
          <w:szCs w:val="22"/>
          <w:highlight w:val="none"/>
        </w:rPr>
        <w:t>；</w:t>
      </w:r>
    </w:p>
    <w:p w14:paraId="201680DB">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（7）乙方所提供服务存在严重瑕疵或重大缺陷；</w:t>
      </w:r>
    </w:p>
    <w:p w14:paraId="4CC42CDD">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（8）乙方资质、提供服务人员等情况的真实性存在重大瑕疵或相应的资质失效；</w:t>
      </w:r>
    </w:p>
    <w:p w14:paraId="383FCBED">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（9）乙方中期验收不合格且未采取经甲方认可的改善措施的；</w:t>
      </w:r>
    </w:p>
    <w:p w14:paraId="150889BC">
      <w:pPr>
        <w:tabs>
          <w:tab w:val="left" w:pos="900"/>
        </w:tabs>
        <w:spacing w:line="480" w:lineRule="exact"/>
        <w:ind w:firstLine="480" w:firstLineChars="200"/>
        <w:rPr>
          <w:rFonts w:ascii="宋体" w:hAnsi="宋体"/>
          <w:sz w:val="24"/>
          <w:szCs w:val="22"/>
          <w:highlight w:val="none"/>
        </w:rPr>
      </w:pPr>
      <w:r>
        <w:rPr>
          <w:rFonts w:hint="eastAsia" w:ascii="宋体" w:hAnsi="宋体"/>
          <w:sz w:val="24"/>
          <w:szCs w:val="22"/>
          <w:highlight w:val="none"/>
        </w:rPr>
        <w:t>（10）给甲方或中国人民银行的既有硬件、软件或其他财产造成重大损害（包括损失额超过（人民币￥3,000.00）元整（大写：人民币叁仟元整）或造成重大负面影响的）；</w:t>
      </w:r>
    </w:p>
    <w:p w14:paraId="0EDB33DE">
      <w:pPr>
        <w:tabs>
          <w:tab w:val="left" w:pos="1134"/>
        </w:tabs>
        <w:spacing w:line="360" w:lineRule="auto"/>
        <w:ind w:left="142" w:firstLine="424" w:firstLineChars="177"/>
        <w:rPr>
          <w:rFonts w:ascii="宋体" w:hAnsi="宋体"/>
          <w:sz w:val="24"/>
          <w:szCs w:val="22"/>
          <w:highlight w:val="none"/>
        </w:rPr>
      </w:pPr>
      <w:r>
        <w:rPr>
          <w:rFonts w:hint="eastAsia" w:ascii="宋体" w:hAnsi="宋体"/>
          <w:sz w:val="24"/>
          <w:szCs w:val="22"/>
          <w:highlight w:val="none"/>
        </w:rPr>
        <w:t>（11）乙方严重违反本合同规定的条款并在甲方给予书面通知后3个工作日内仍未采取合理有效且被甲方书面认可的补救措施；</w:t>
      </w:r>
    </w:p>
    <w:p w14:paraId="43B2899F">
      <w:pPr>
        <w:tabs>
          <w:tab w:val="left" w:pos="900"/>
        </w:tabs>
        <w:spacing w:line="480" w:lineRule="exact"/>
        <w:ind w:firstLine="480" w:firstLineChars="200"/>
        <w:rPr>
          <w:rFonts w:ascii="宋体" w:hAnsi="宋体"/>
          <w:sz w:val="24"/>
          <w:szCs w:val="22"/>
        </w:rPr>
      </w:pPr>
      <w:r>
        <w:rPr>
          <w:rFonts w:hint="eastAsia" w:ascii="宋体" w:hAnsi="宋体"/>
          <w:sz w:val="24"/>
          <w:szCs w:val="22"/>
        </w:rPr>
        <w:t>（12）本合同约定或法律规定的其他甲方有权解除合同的情形。</w:t>
      </w:r>
    </w:p>
    <w:p w14:paraId="554CB2C9">
      <w:pPr>
        <w:tabs>
          <w:tab w:val="left" w:pos="900"/>
        </w:tabs>
        <w:spacing w:line="480" w:lineRule="exact"/>
        <w:ind w:firstLine="480" w:firstLineChars="200"/>
        <w:rPr>
          <w:rFonts w:ascii="宋体" w:hAnsi="宋体"/>
          <w:sz w:val="24"/>
          <w:szCs w:val="22"/>
        </w:rPr>
      </w:pPr>
      <w:r>
        <w:rPr>
          <w:rFonts w:hint="eastAsia" w:ascii="宋体" w:hAnsi="宋体"/>
          <w:sz w:val="24"/>
          <w:szCs w:val="22"/>
        </w:rPr>
        <w:t>7.6.8如果违约方在收到守约方正式书面通知的违约金额7日内没有答复，则守约方提出的违约金额将视为被违约方接受。</w:t>
      </w:r>
    </w:p>
    <w:p w14:paraId="55C78B8C">
      <w:pPr>
        <w:tabs>
          <w:tab w:val="left" w:pos="900"/>
        </w:tabs>
        <w:spacing w:line="480" w:lineRule="exact"/>
        <w:ind w:firstLine="480" w:firstLineChars="200"/>
        <w:rPr>
          <w:rFonts w:ascii="宋体" w:hAnsi="宋体"/>
          <w:sz w:val="24"/>
          <w:szCs w:val="22"/>
        </w:rPr>
      </w:pPr>
      <w:r>
        <w:rPr>
          <w:rFonts w:hint="eastAsia" w:ascii="宋体" w:hAnsi="宋体"/>
          <w:sz w:val="24"/>
          <w:szCs w:val="22"/>
        </w:rPr>
        <w:t>7.6.9甲乙双方承担违约责任并不影响双方继续履行合同未履行的部分。</w:t>
      </w:r>
    </w:p>
    <w:p w14:paraId="04B624A8">
      <w:pPr>
        <w:tabs>
          <w:tab w:val="left" w:pos="900"/>
        </w:tabs>
        <w:spacing w:line="480" w:lineRule="exact"/>
        <w:ind w:firstLine="480" w:firstLineChars="200"/>
        <w:rPr>
          <w:rFonts w:ascii="宋体" w:hAnsi="宋体"/>
          <w:sz w:val="24"/>
          <w:szCs w:val="22"/>
        </w:rPr>
      </w:pPr>
      <w:r>
        <w:rPr>
          <w:rFonts w:hint="eastAsia" w:ascii="宋体" w:hAnsi="宋体"/>
          <w:sz w:val="24"/>
          <w:szCs w:val="22"/>
        </w:rPr>
        <w:t>7.6.10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14:paraId="4BC98CE0">
      <w:pPr>
        <w:tabs>
          <w:tab w:val="left" w:pos="900"/>
        </w:tabs>
        <w:spacing w:line="480" w:lineRule="exact"/>
        <w:ind w:firstLine="480" w:firstLineChars="200"/>
        <w:rPr>
          <w:rFonts w:ascii="宋体" w:hAnsi="宋体"/>
          <w:sz w:val="24"/>
          <w:szCs w:val="22"/>
        </w:rPr>
      </w:pPr>
      <w:r>
        <w:rPr>
          <w:rFonts w:hint="eastAsia" w:ascii="宋体" w:hAnsi="宋体"/>
          <w:sz w:val="24"/>
          <w:szCs w:val="22"/>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14:paraId="54078FB7">
      <w:pPr>
        <w:tabs>
          <w:tab w:val="left" w:pos="900"/>
        </w:tabs>
        <w:spacing w:line="480" w:lineRule="exact"/>
        <w:ind w:firstLine="480" w:firstLineChars="200"/>
        <w:rPr>
          <w:rFonts w:ascii="宋体" w:hAnsi="宋体"/>
          <w:sz w:val="24"/>
          <w:szCs w:val="22"/>
        </w:rPr>
      </w:pPr>
      <w:r>
        <w:rPr>
          <w:rFonts w:hint="eastAsia" w:ascii="宋体" w:hAnsi="宋体"/>
          <w:sz w:val="24"/>
          <w:szCs w:val="22"/>
        </w:rPr>
        <w:t>7.6.12本合同所称的甲方损失，是指甲方因调查乙方的违约行为、采取补救措施而支出的所有费用，包括但不限于甲方的先期经济投入，以及甲方向乙方及有关单位追索而发生的仲裁费、诉讼费、执行费、保全费、保全责任保险费、公证费、律师费、差旅费等费用。</w:t>
      </w:r>
    </w:p>
    <w:p w14:paraId="56AD70F4">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第八部分 不可抗力</w:t>
      </w:r>
    </w:p>
    <w:p w14:paraId="3AEB1EA5">
      <w:pPr>
        <w:spacing w:line="360" w:lineRule="auto"/>
        <w:ind w:firstLine="540" w:firstLineChars="225"/>
        <w:rPr>
          <w:rFonts w:ascii="宋体" w:hAnsi="宋体" w:cs="宋体"/>
          <w:color w:val="000000"/>
          <w:sz w:val="24"/>
          <w:szCs w:val="22"/>
        </w:rPr>
      </w:pPr>
      <w:r>
        <w:rPr>
          <w:rFonts w:ascii="宋体" w:hAnsi="宋体" w:cs="宋体"/>
          <w:color w:val="000000"/>
          <w:sz w:val="24"/>
          <w:szCs w:val="22"/>
        </w:rPr>
        <w:t xml:space="preserve">8.1 </w:t>
      </w:r>
      <w:r>
        <w:rPr>
          <w:rFonts w:hint="eastAsia" w:ascii="宋体" w:hAnsi="宋体" w:cs="宋体"/>
          <w:color w:val="000000"/>
          <w:sz w:val="24"/>
          <w:szCs w:val="22"/>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14:paraId="66A87C03">
      <w:pPr>
        <w:spacing w:line="360" w:lineRule="auto"/>
        <w:ind w:firstLine="540" w:firstLineChars="225"/>
        <w:rPr>
          <w:rFonts w:ascii="宋体" w:hAnsi="宋体" w:cs="宋体"/>
          <w:color w:val="000000"/>
          <w:sz w:val="24"/>
          <w:szCs w:val="22"/>
        </w:rPr>
      </w:pPr>
      <w:r>
        <w:rPr>
          <w:rFonts w:ascii="宋体" w:hAnsi="宋体" w:cs="宋体"/>
          <w:color w:val="000000"/>
          <w:sz w:val="24"/>
          <w:szCs w:val="22"/>
        </w:rPr>
        <w:t>8.2</w:t>
      </w:r>
      <w:r>
        <w:rPr>
          <w:rFonts w:hint="eastAsia" w:ascii="宋体" w:hAnsi="宋体" w:cs="宋体"/>
          <w:color w:val="000000"/>
          <w:sz w:val="24"/>
          <w:szCs w:val="22"/>
        </w:rPr>
        <w:t>遭受不可抗力一方应在不可抗力事件发生后2日内以书面形式通知其他方</w:t>
      </w:r>
      <w:r>
        <w:rPr>
          <w:rFonts w:ascii="宋体" w:hAnsi="宋体" w:cs="宋体"/>
          <w:color w:val="000000"/>
          <w:sz w:val="24"/>
          <w:szCs w:val="22"/>
        </w:rPr>
        <w:t>;</w:t>
      </w:r>
      <w:r>
        <w:rPr>
          <w:rFonts w:hint="eastAsia" w:ascii="宋体" w:hAnsi="宋体" w:cs="宋体"/>
          <w:color w:val="000000"/>
          <w:sz w:val="24"/>
          <w:szCs w:val="22"/>
        </w:rPr>
        <w:t>并在事件发生后</w:t>
      </w:r>
      <w:r>
        <w:rPr>
          <w:rFonts w:ascii="宋体" w:hAnsi="宋体" w:cs="宋体"/>
          <w:color w:val="000000"/>
          <w:sz w:val="24"/>
          <w:szCs w:val="22"/>
        </w:rPr>
        <w:t xml:space="preserve"> 10 </w:t>
      </w:r>
      <w:r>
        <w:rPr>
          <w:rFonts w:hint="eastAsia" w:ascii="宋体" w:hAnsi="宋体" w:cs="宋体"/>
          <w:color w:val="000000"/>
          <w:sz w:val="24"/>
          <w:szCs w:val="22"/>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szCs w:val="22"/>
        </w:rPr>
        <w:t xml:space="preserve"> 60 </w:t>
      </w:r>
      <w:r>
        <w:rPr>
          <w:rFonts w:hint="eastAsia" w:ascii="宋体" w:hAnsi="宋体" w:cs="宋体"/>
          <w:color w:val="000000"/>
          <w:sz w:val="24"/>
          <w:szCs w:val="22"/>
        </w:rPr>
        <w:t>日以上，各方应通过友好协商在合理的时间内达成进一步履行合同或终止合同的协议。</w:t>
      </w:r>
    </w:p>
    <w:p w14:paraId="02B17A74">
      <w:pPr>
        <w:spacing w:line="360" w:lineRule="auto"/>
        <w:ind w:firstLine="540" w:firstLineChars="225"/>
        <w:rPr>
          <w:rFonts w:ascii="宋体" w:hAnsi="宋体" w:cs="宋体"/>
          <w:color w:val="000000"/>
          <w:sz w:val="24"/>
          <w:szCs w:val="22"/>
        </w:rPr>
      </w:pPr>
      <w:r>
        <w:rPr>
          <w:rFonts w:ascii="宋体" w:hAnsi="宋体" w:cs="宋体"/>
          <w:color w:val="000000"/>
          <w:sz w:val="24"/>
          <w:szCs w:val="22"/>
        </w:rPr>
        <w:t>8.3 除迟延履行后发生不可抗力外，</w:t>
      </w:r>
      <w:r>
        <w:rPr>
          <w:rFonts w:hint="eastAsia" w:ascii="宋体" w:hAnsi="宋体" w:cs="宋体"/>
          <w:color w:val="000000"/>
          <w:sz w:val="24"/>
          <w:szCs w:val="22"/>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14:paraId="2258127C">
      <w:pPr>
        <w:tabs>
          <w:tab w:val="left" w:pos="900"/>
        </w:tabs>
        <w:spacing w:line="480" w:lineRule="exact"/>
        <w:ind w:firstLine="480" w:firstLineChars="200"/>
        <w:rPr>
          <w:rFonts w:ascii="宋体" w:hAnsi="宋体"/>
          <w:sz w:val="24"/>
          <w:szCs w:val="22"/>
        </w:rPr>
      </w:pPr>
      <w:r>
        <w:rPr>
          <w:rFonts w:ascii="宋体" w:hAnsi="宋体" w:cs="宋体"/>
          <w:color w:val="000000"/>
          <w:sz w:val="24"/>
          <w:szCs w:val="22"/>
        </w:rPr>
        <w:t xml:space="preserve">8.4 </w:t>
      </w:r>
      <w:r>
        <w:rPr>
          <w:rFonts w:hint="eastAsia" w:ascii="宋体" w:hAnsi="宋体" w:cs="宋体"/>
          <w:color w:val="000000"/>
          <w:sz w:val="24"/>
          <w:szCs w:val="22"/>
        </w:rPr>
        <w:t>受事件影响的一方应在不可抗力事件影响停止或消除后</w:t>
      </w:r>
      <w:r>
        <w:rPr>
          <w:rFonts w:ascii="宋体" w:hAnsi="宋体" w:cs="宋体"/>
          <w:color w:val="000000"/>
          <w:sz w:val="24"/>
          <w:szCs w:val="22"/>
        </w:rPr>
        <w:t>10</w:t>
      </w:r>
      <w:r>
        <w:rPr>
          <w:rFonts w:hint="eastAsia" w:ascii="宋体" w:hAnsi="宋体" w:cs="宋体"/>
          <w:color w:val="000000"/>
          <w:sz w:val="24"/>
          <w:szCs w:val="22"/>
        </w:rPr>
        <w:t>日内将不可抗力事件已停止的报告以书面形式通知其他方。</w:t>
      </w:r>
    </w:p>
    <w:p w14:paraId="3F7F6E88">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第九部分 保密约定</w:t>
      </w:r>
    </w:p>
    <w:p w14:paraId="33435EC8">
      <w:pPr>
        <w:tabs>
          <w:tab w:val="left" w:pos="900"/>
        </w:tabs>
        <w:spacing w:line="480" w:lineRule="exact"/>
        <w:ind w:firstLine="480" w:firstLineChars="200"/>
        <w:rPr>
          <w:rFonts w:ascii="宋体" w:hAnsi="宋体"/>
          <w:sz w:val="24"/>
          <w:szCs w:val="22"/>
        </w:rPr>
      </w:pPr>
      <w:r>
        <w:rPr>
          <w:rFonts w:hint="eastAsia" w:ascii="宋体" w:hAnsi="宋体"/>
          <w:sz w:val="24"/>
          <w:szCs w:val="22"/>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14:paraId="1CDED8A5">
      <w:pPr>
        <w:tabs>
          <w:tab w:val="left" w:pos="900"/>
        </w:tabs>
        <w:spacing w:line="480" w:lineRule="exact"/>
        <w:ind w:firstLine="480" w:firstLineChars="200"/>
        <w:rPr>
          <w:rFonts w:ascii="宋体" w:hAnsi="宋体"/>
          <w:sz w:val="24"/>
          <w:szCs w:val="22"/>
        </w:rPr>
      </w:pPr>
      <w:r>
        <w:rPr>
          <w:rFonts w:hint="eastAsia" w:ascii="宋体" w:hAnsi="宋体"/>
          <w:sz w:val="24"/>
          <w:szCs w:val="22"/>
        </w:rPr>
        <w:t>9.2 除合同本身以外，由甲方提供给乙方的所有资料始终为甲方的财产，乙方应于合同义务履行完毕后将上述资料包括副本退还给甲方。</w:t>
      </w:r>
    </w:p>
    <w:p w14:paraId="469A89A3">
      <w:pPr>
        <w:tabs>
          <w:tab w:val="left" w:pos="900"/>
        </w:tabs>
        <w:spacing w:line="480" w:lineRule="exact"/>
        <w:ind w:firstLine="480" w:firstLineChars="200"/>
        <w:rPr>
          <w:rFonts w:ascii="宋体" w:hAnsi="宋体"/>
          <w:sz w:val="24"/>
          <w:szCs w:val="22"/>
        </w:rPr>
      </w:pPr>
      <w:r>
        <w:rPr>
          <w:rFonts w:hint="eastAsia" w:ascii="宋体" w:hAnsi="宋体"/>
          <w:sz w:val="24"/>
          <w:szCs w:val="22"/>
        </w:rPr>
        <w:t>9.3 不论合同是否解除或终止，本条持续有效。</w:t>
      </w:r>
    </w:p>
    <w:p w14:paraId="57D682CD">
      <w:pPr>
        <w:tabs>
          <w:tab w:val="left" w:pos="900"/>
        </w:tabs>
        <w:spacing w:line="480" w:lineRule="exact"/>
        <w:ind w:firstLine="480" w:firstLineChars="200"/>
        <w:rPr>
          <w:rFonts w:ascii="宋体" w:hAnsi="宋体"/>
          <w:sz w:val="24"/>
          <w:szCs w:val="22"/>
        </w:rPr>
      </w:pPr>
    </w:p>
    <w:p w14:paraId="187B0708">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第十部分 争议</w:t>
      </w:r>
    </w:p>
    <w:p w14:paraId="7DE3DF1C">
      <w:pPr>
        <w:tabs>
          <w:tab w:val="left" w:pos="900"/>
        </w:tabs>
        <w:spacing w:line="480" w:lineRule="exact"/>
        <w:ind w:firstLine="480" w:firstLineChars="200"/>
        <w:rPr>
          <w:rFonts w:ascii="宋体" w:hAnsi="宋体"/>
          <w:sz w:val="24"/>
          <w:szCs w:val="22"/>
        </w:rPr>
      </w:pPr>
      <w:r>
        <w:rPr>
          <w:rFonts w:hint="eastAsia" w:ascii="宋体" w:hAnsi="宋体"/>
          <w:sz w:val="24"/>
          <w:szCs w:val="22"/>
        </w:rPr>
        <w:t>10.1在执行本合同中所发生的争端，或与本合同有关的一切争端，甲、乙双方应通过协商解决。</w:t>
      </w:r>
      <w:r>
        <w:rPr>
          <w:rFonts w:hint="eastAsia" w:ascii="宋体" w:hAnsi="宋体"/>
          <w:sz w:val="24"/>
          <w:szCs w:val="22"/>
          <w:highlight w:val="none"/>
        </w:rPr>
        <w:t>如通过协商方式仍不能解决争议，双方同意依法向甲方所在地有管辖权的人民法院提起诉讼。</w:t>
      </w:r>
    </w:p>
    <w:p w14:paraId="50B5B55E">
      <w:pPr>
        <w:tabs>
          <w:tab w:val="left" w:pos="900"/>
        </w:tabs>
        <w:spacing w:line="480" w:lineRule="exact"/>
        <w:ind w:firstLine="480" w:firstLineChars="200"/>
        <w:rPr>
          <w:rFonts w:ascii="宋体" w:hAnsi="宋体"/>
          <w:sz w:val="24"/>
          <w:szCs w:val="22"/>
        </w:rPr>
      </w:pPr>
      <w:r>
        <w:rPr>
          <w:rFonts w:hint="eastAsia" w:ascii="宋体" w:hAnsi="宋体"/>
          <w:sz w:val="24"/>
          <w:szCs w:val="22"/>
        </w:rPr>
        <w:t>10.2在诉讼期间，除正在进行诉讼部分外，本合同其他部分应继续执行。</w:t>
      </w:r>
    </w:p>
    <w:p w14:paraId="55382105">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第十一部分 合同的终止</w:t>
      </w:r>
    </w:p>
    <w:p w14:paraId="4C660D65">
      <w:pPr>
        <w:tabs>
          <w:tab w:val="left" w:pos="900"/>
        </w:tabs>
        <w:spacing w:line="480" w:lineRule="exact"/>
        <w:ind w:firstLine="480" w:firstLineChars="200"/>
        <w:rPr>
          <w:rFonts w:ascii="宋体" w:hAnsi="宋体"/>
          <w:sz w:val="24"/>
          <w:szCs w:val="22"/>
        </w:rPr>
      </w:pPr>
      <w:r>
        <w:rPr>
          <w:rFonts w:hint="eastAsia" w:ascii="宋体" w:hAnsi="宋体"/>
          <w:sz w:val="24"/>
          <w:szCs w:val="22"/>
        </w:rPr>
        <w:t>11.1甲乙双方均不得单方面随意变更或解除合同。出现下列情况时本合同自行终止：</w:t>
      </w:r>
    </w:p>
    <w:p w14:paraId="39CF740E">
      <w:pPr>
        <w:tabs>
          <w:tab w:val="left" w:pos="900"/>
        </w:tabs>
        <w:spacing w:line="480" w:lineRule="exact"/>
        <w:ind w:firstLine="480" w:firstLineChars="200"/>
        <w:rPr>
          <w:rFonts w:ascii="宋体" w:hAnsi="宋体"/>
          <w:sz w:val="24"/>
          <w:szCs w:val="22"/>
        </w:rPr>
      </w:pPr>
      <w:r>
        <w:rPr>
          <w:rFonts w:ascii="宋体" w:hAnsi="宋体"/>
          <w:sz w:val="24"/>
          <w:szCs w:val="22"/>
        </w:rPr>
        <w:t>11.1.1</w:t>
      </w:r>
      <w:r>
        <w:rPr>
          <w:rFonts w:hint="eastAsia" w:ascii="宋体" w:hAnsi="宋体"/>
          <w:sz w:val="24"/>
          <w:szCs w:val="22"/>
        </w:rPr>
        <w:t>本合同正常履行完毕；</w:t>
      </w:r>
    </w:p>
    <w:p w14:paraId="439C8672">
      <w:pPr>
        <w:tabs>
          <w:tab w:val="left" w:pos="900"/>
        </w:tabs>
        <w:spacing w:line="480" w:lineRule="exact"/>
        <w:ind w:firstLine="480" w:firstLineChars="200"/>
        <w:rPr>
          <w:rFonts w:ascii="宋体" w:hAnsi="宋体"/>
          <w:sz w:val="24"/>
          <w:szCs w:val="22"/>
        </w:rPr>
      </w:pPr>
      <w:r>
        <w:rPr>
          <w:rFonts w:ascii="宋体" w:hAnsi="宋体"/>
          <w:sz w:val="24"/>
          <w:szCs w:val="22"/>
        </w:rPr>
        <w:t>11.1.2</w:t>
      </w:r>
      <w:r>
        <w:rPr>
          <w:rFonts w:hint="eastAsia" w:ascii="宋体" w:hAnsi="宋体"/>
          <w:sz w:val="24"/>
          <w:szCs w:val="22"/>
        </w:rPr>
        <w:t>甲乙双方在不违反法律、法规规定的情况下协议终止本合同的履行；</w:t>
      </w:r>
    </w:p>
    <w:p w14:paraId="764579BF">
      <w:pPr>
        <w:tabs>
          <w:tab w:val="left" w:pos="900"/>
        </w:tabs>
        <w:spacing w:line="480" w:lineRule="exact"/>
        <w:ind w:firstLine="480" w:firstLineChars="200"/>
        <w:rPr>
          <w:rFonts w:ascii="宋体" w:hAnsi="宋体"/>
          <w:sz w:val="24"/>
          <w:szCs w:val="22"/>
        </w:rPr>
      </w:pPr>
      <w:r>
        <w:rPr>
          <w:rFonts w:ascii="宋体" w:hAnsi="宋体"/>
          <w:sz w:val="24"/>
          <w:szCs w:val="22"/>
        </w:rPr>
        <w:t>11.1.3</w:t>
      </w:r>
      <w:r>
        <w:rPr>
          <w:rFonts w:hint="eastAsia" w:ascii="宋体" w:hAnsi="宋体"/>
          <w:sz w:val="24"/>
          <w:szCs w:val="22"/>
        </w:rPr>
        <w:t>不可抗力导致本合同无法履行或履行不必要时；</w:t>
      </w:r>
    </w:p>
    <w:p w14:paraId="40B31BAE">
      <w:pPr>
        <w:tabs>
          <w:tab w:val="left" w:pos="900"/>
        </w:tabs>
        <w:spacing w:line="480" w:lineRule="exact"/>
        <w:ind w:firstLine="480" w:firstLineChars="200"/>
        <w:rPr>
          <w:rFonts w:ascii="宋体" w:hAnsi="宋体"/>
          <w:sz w:val="24"/>
          <w:szCs w:val="22"/>
        </w:rPr>
      </w:pPr>
      <w:r>
        <w:rPr>
          <w:rFonts w:ascii="宋体" w:hAnsi="宋体"/>
          <w:sz w:val="24"/>
          <w:szCs w:val="22"/>
        </w:rPr>
        <w:t>11.1.4</w:t>
      </w:r>
      <w:r>
        <w:rPr>
          <w:rFonts w:hint="eastAsia" w:ascii="宋体" w:hAnsi="宋体"/>
          <w:sz w:val="24"/>
          <w:szCs w:val="22"/>
        </w:rPr>
        <w:t>一方根据本合同规定提出解除合同后，本合同在责任方按照本合同的约定履行完毕全部支付义务或其他义务后终止。</w:t>
      </w:r>
    </w:p>
    <w:p w14:paraId="4CDB0442">
      <w:pPr>
        <w:tabs>
          <w:tab w:val="left" w:pos="900"/>
        </w:tabs>
        <w:spacing w:line="480" w:lineRule="exact"/>
        <w:ind w:firstLine="480" w:firstLineChars="200"/>
        <w:rPr>
          <w:rFonts w:ascii="宋体" w:hAnsi="宋体"/>
          <w:sz w:val="24"/>
          <w:szCs w:val="22"/>
        </w:rPr>
      </w:pPr>
      <w:r>
        <w:rPr>
          <w:rFonts w:hint="eastAsia" w:ascii="宋体" w:hAnsi="宋体"/>
          <w:sz w:val="24"/>
          <w:szCs w:val="22"/>
        </w:rPr>
        <w:t>11.2合同的终止并不影响甲乙双方承担其他法律责任。</w:t>
      </w:r>
    </w:p>
    <w:p w14:paraId="18DFF378">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第十二部分 法律适用</w:t>
      </w:r>
    </w:p>
    <w:p w14:paraId="5508B3D8">
      <w:pPr>
        <w:tabs>
          <w:tab w:val="left" w:pos="900"/>
        </w:tabs>
        <w:spacing w:line="480" w:lineRule="exact"/>
        <w:ind w:firstLine="480" w:firstLineChars="200"/>
        <w:rPr>
          <w:rFonts w:ascii="宋体" w:hAnsi="宋体"/>
          <w:sz w:val="24"/>
          <w:szCs w:val="22"/>
        </w:rPr>
      </w:pPr>
      <w:r>
        <w:rPr>
          <w:rFonts w:hint="eastAsia" w:ascii="宋体" w:hAnsi="宋体"/>
          <w:sz w:val="24"/>
          <w:szCs w:val="22"/>
        </w:rPr>
        <w:t>本合同应适用中华人民共和国法律。</w:t>
      </w:r>
    </w:p>
    <w:p w14:paraId="1788D590">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第十三部分 其他</w:t>
      </w:r>
    </w:p>
    <w:p w14:paraId="0B66596B">
      <w:pPr>
        <w:tabs>
          <w:tab w:val="left" w:pos="900"/>
        </w:tabs>
        <w:spacing w:line="480" w:lineRule="exact"/>
        <w:ind w:firstLine="480" w:firstLineChars="200"/>
        <w:rPr>
          <w:rFonts w:ascii="宋体" w:hAnsi="宋体"/>
          <w:sz w:val="24"/>
          <w:szCs w:val="22"/>
        </w:rPr>
      </w:pPr>
      <w:r>
        <w:rPr>
          <w:rFonts w:hint="eastAsia" w:ascii="宋体" w:hAnsi="宋体"/>
          <w:sz w:val="24"/>
          <w:szCs w:val="22"/>
        </w:rPr>
        <w:t>13.1合同书写应用中文，各方所有的来往信函，以及合同有关的文件均应以中文书写，以外文书写的必须附有相应的中文译本。如果两种文本的含义发生冲突，各方同意以中文文本为准。</w:t>
      </w:r>
    </w:p>
    <w:p w14:paraId="5DC47066">
      <w:pPr>
        <w:tabs>
          <w:tab w:val="left" w:pos="900"/>
        </w:tabs>
        <w:spacing w:line="480" w:lineRule="exact"/>
        <w:ind w:firstLine="480" w:firstLineChars="200"/>
        <w:rPr>
          <w:rFonts w:ascii="宋体" w:hAnsi="宋体"/>
          <w:sz w:val="24"/>
          <w:szCs w:val="22"/>
        </w:rPr>
      </w:pPr>
      <w:r>
        <w:rPr>
          <w:rFonts w:hint="eastAsia" w:ascii="宋体" w:hAnsi="宋体"/>
          <w:sz w:val="24"/>
          <w:szCs w:val="22"/>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14:paraId="5AB4129F">
      <w:pPr>
        <w:tabs>
          <w:tab w:val="left" w:pos="900"/>
        </w:tabs>
        <w:spacing w:line="480" w:lineRule="exact"/>
        <w:ind w:firstLine="480" w:firstLineChars="200"/>
        <w:rPr>
          <w:rFonts w:ascii="宋体" w:hAnsi="宋体"/>
          <w:sz w:val="24"/>
          <w:szCs w:val="22"/>
        </w:rPr>
      </w:pPr>
      <w:r>
        <w:rPr>
          <w:rFonts w:hint="eastAsia" w:ascii="宋体" w:hAnsi="宋体"/>
          <w:sz w:val="24"/>
          <w:szCs w:val="22"/>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14:paraId="7A97D3D5">
      <w:pPr>
        <w:spacing w:line="360" w:lineRule="auto"/>
        <w:ind w:firstLine="480" w:firstLineChars="200"/>
        <w:rPr>
          <w:rFonts w:ascii="宋体" w:hAnsi="宋体"/>
          <w:sz w:val="24"/>
          <w:szCs w:val="22"/>
        </w:rPr>
      </w:pPr>
      <w:r>
        <w:rPr>
          <w:rFonts w:hint="eastAsia" w:ascii="宋体" w:hAnsi="宋体"/>
          <w:sz w:val="24"/>
          <w:szCs w:val="22"/>
        </w:rPr>
        <w:t>13.3本合同一式四份，甲方持二份，乙方持二份，经甲、乙双方法定代表人或其授权代表签字、加盖单位公章或合同章</w:t>
      </w:r>
      <w:r>
        <w:rPr>
          <w:rFonts w:hint="eastAsia" w:ascii="宋体" w:hAnsi="宋体" w:cs="宋体"/>
          <w:color w:val="000000"/>
          <w:sz w:val="24"/>
          <w:szCs w:val="22"/>
        </w:rPr>
        <w:t>并在甲方收到</w:t>
      </w:r>
      <w:r>
        <w:rPr>
          <w:rFonts w:hint="eastAsia" w:ascii="宋体" w:hAnsi="宋体"/>
          <w:sz w:val="24"/>
          <w:szCs w:val="22"/>
        </w:rPr>
        <w:t>履约</w:t>
      </w:r>
      <w:r>
        <w:rPr>
          <w:rFonts w:hint="eastAsia" w:ascii="宋体" w:hAnsi="宋体" w:cs="宋体"/>
          <w:color w:val="000000"/>
          <w:sz w:val="24"/>
          <w:szCs w:val="22"/>
        </w:rPr>
        <w:t>保证金后</w:t>
      </w:r>
      <w:r>
        <w:rPr>
          <w:rFonts w:hint="eastAsia" w:ascii="宋体" w:hAnsi="宋体"/>
          <w:sz w:val="24"/>
          <w:szCs w:val="22"/>
        </w:rPr>
        <w:t>生效。</w:t>
      </w:r>
    </w:p>
    <w:p w14:paraId="3CE6866F">
      <w:pPr>
        <w:spacing w:before="156" w:beforeLines="50" w:line="360" w:lineRule="auto"/>
        <w:jc w:val="center"/>
        <w:outlineLvl w:val="1"/>
        <w:rPr>
          <w:rFonts w:ascii="Calibri" w:hAnsi="Calibri"/>
          <w:b/>
          <w:bCs/>
          <w:color w:val="000000"/>
          <w:sz w:val="28"/>
          <w:szCs w:val="20"/>
        </w:rPr>
      </w:pPr>
      <w:r>
        <w:rPr>
          <w:rFonts w:hint="eastAsia" w:ascii="Calibri" w:hAnsi="Calibri"/>
          <w:b/>
          <w:bCs/>
          <w:color w:val="000000"/>
          <w:sz w:val="28"/>
          <w:szCs w:val="20"/>
        </w:rPr>
        <w:t>第十四部分 附件</w:t>
      </w:r>
    </w:p>
    <w:p w14:paraId="5CF366F4">
      <w:pPr>
        <w:tabs>
          <w:tab w:val="left" w:pos="900"/>
        </w:tabs>
        <w:spacing w:line="480" w:lineRule="exact"/>
        <w:ind w:firstLine="480" w:firstLineChars="200"/>
        <w:rPr>
          <w:rFonts w:ascii="宋体" w:hAnsi="宋体"/>
          <w:sz w:val="24"/>
          <w:szCs w:val="22"/>
        </w:rPr>
      </w:pPr>
      <w:r>
        <w:rPr>
          <w:rFonts w:ascii="宋体" w:hAnsi="宋体"/>
          <w:sz w:val="24"/>
          <w:szCs w:val="22"/>
        </w:rPr>
        <w:t>1</w:t>
      </w:r>
      <w:r>
        <w:rPr>
          <w:rFonts w:hint="eastAsia" w:ascii="宋体" w:hAnsi="宋体"/>
          <w:sz w:val="24"/>
          <w:szCs w:val="22"/>
        </w:rPr>
        <w:t>4.1本合同附件均为本合同不可分割的部分，与合同正文具有同等法律效力。</w:t>
      </w:r>
    </w:p>
    <w:p w14:paraId="51E39351">
      <w:pPr>
        <w:tabs>
          <w:tab w:val="left" w:pos="900"/>
        </w:tabs>
        <w:spacing w:line="480" w:lineRule="exact"/>
        <w:ind w:firstLine="480" w:firstLineChars="200"/>
        <w:rPr>
          <w:rFonts w:ascii="宋体" w:hAnsi="宋体"/>
          <w:sz w:val="24"/>
          <w:szCs w:val="22"/>
        </w:rPr>
      </w:pPr>
      <w:r>
        <w:rPr>
          <w:rFonts w:hint="eastAsia" w:ascii="宋体" w:hAnsi="宋体"/>
          <w:sz w:val="24"/>
          <w:szCs w:val="22"/>
        </w:rPr>
        <w:t>合同附件目录如下：</w:t>
      </w:r>
    </w:p>
    <w:p w14:paraId="02601B33">
      <w:pPr>
        <w:tabs>
          <w:tab w:val="left" w:pos="900"/>
        </w:tabs>
        <w:spacing w:line="480" w:lineRule="exact"/>
        <w:ind w:firstLine="480" w:firstLineChars="200"/>
        <w:rPr>
          <w:rFonts w:ascii="宋体" w:hAnsi="宋体"/>
          <w:sz w:val="24"/>
          <w:szCs w:val="22"/>
        </w:rPr>
      </w:pPr>
      <w:r>
        <w:rPr>
          <w:rFonts w:hint="eastAsia" w:ascii="宋体" w:hAnsi="宋体"/>
          <w:sz w:val="24"/>
          <w:szCs w:val="22"/>
        </w:rPr>
        <w:t>附件一、业务合作保密协议</w:t>
      </w:r>
    </w:p>
    <w:p w14:paraId="72D8A8C4">
      <w:pPr>
        <w:tabs>
          <w:tab w:val="left" w:pos="900"/>
        </w:tabs>
        <w:spacing w:line="480" w:lineRule="exact"/>
        <w:ind w:firstLine="480" w:firstLineChars="200"/>
        <w:rPr>
          <w:rFonts w:ascii="宋体" w:hAnsi="宋体"/>
          <w:sz w:val="24"/>
          <w:szCs w:val="22"/>
        </w:rPr>
      </w:pPr>
      <w:r>
        <w:rPr>
          <w:rFonts w:hint="eastAsia" w:ascii="宋体" w:hAnsi="宋体"/>
          <w:sz w:val="24"/>
          <w:szCs w:val="22"/>
        </w:rPr>
        <w:t>附件二、合同清单及价格</w:t>
      </w:r>
    </w:p>
    <w:p w14:paraId="72C96D7D">
      <w:pPr>
        <w:tabs>
          <w:tab w:val="left" w:pos="900"/>
        </w:tabs>
        <w:spacing w:line="480" w:lineRule="exact"/>
        <w:ind w:firstLine="480" w:firstLineChars="200"/>
        <w:rPr>
          <w:rFonts w:ascii="宋体" w:hAnsi="宋体"/>
          <w:sz w:val="24"/>
          <w:szCs w:val="22"/>
        </w:rPr>
      </w:pPr>
      <w:r>
        <w:rPr>
          <w:rFonts w:hint="eastAsia" w:ascii="宋体" w:hAnsi="宋体"/>
          <w:sz w:val="24"/>
          <w:szCs w:val="22"/>
        </w:rPr>
        <w:t>附件三、甲方的业务需求及技术规范</w:t>
      </w:r>
    </w:p>
    <w:p w14:paraId="14C727FE">
      <w:pPr>
        <w:tabs>
          <w:tab w:val="left" w:pos="900"/>
        </w:tabs>
        <w:spacing w:line="480" w:lineRule="exact"/>
        <w:ind w:firstLine="480" w:firstLineChars="200"/>
        <w:rPr>
          <w:rFonts w:ascii="宋体" w:hAnsi="宋体"/>
          <w:sz w:val="24"/>
          <w:szCs w:val="22"/>
        </w:rPr>
      </w:pPr>
      <w:r>
        <w:rPr>
          <w:rFonts w:hint="eastAsia" w:ascii="宋体" w:hAnsi="宋体"/>
          <w:sz w:val="24"/>
          <w:szCs w:val="22"/>
        </w:rPr>
        <w:t>附件四、乙方维护服务及质量保证承诺</w:t>
      </w:r>
    </w:p>
    <w:p w14:paraId="59322F48">
      <w:pPr>
        <w:tabs>
          <w:tab w:val="left" w:pos="900"/>
        </w:tabs>
        <w:spacing w:line="480" w:lineRule="exact"/>
        <w:ind w:firstLine="480" w:firstLineChars="200"/>
        <w:rPr>
          <w:rFonts w:ascii="宋体" w:hAnsi="宋体"/>
          <w:sz w:val="24"/>
          <w:szCs w:val="22"/>
        </w:rPr>
      </w:pPr>
      <w:r>
        <w:rPr>
          <w:rFonts w:hint="eastAsia" w:ascii="宋体" w:hAnsi="宋体"/>
          <w:sz w:val="24"/>
          <w:szCs w:val="22"/>
        </w:rPr>
        <w:t>附件五、中标通知书</w:t>
      </w:r>
    </w:p>
    <w:p w14:paraId="034D0FA3">
      <w:pPr>
        <w:spacing w:line="360" w:lineRule="auto"/>
        <w:ind w:firstLine="480"/>
        <w:rPr>
          <w:rFonts w:ascii="宋体" w:hAnsi="宋体" w:cs="宋体"/>
        </w:rPr>
      </w:pPr>
      <w:r>
        <w:rPr>
          <w:rFonts w:hint="eastAsia" w:ascii="宋体" w:hAnsi="宋体" w:cs="宋体"/>
          <w:sz w:val="24"/>
        </w:rPr>
        <w:t>附件六、供应商拥有者性别声明</w:t>
      </w:r>
    </w:p>
    <w:p w14:paraId="57CCA2D2">
      <w:pPr>
        <w:pStyle w:val="2"/>
        <w:rPr>
          <w:rFonts w:hint="default"/>
        </w:rPr>
      </w:pPr>
    </w:p>
    <w:p w14:paraId="03BC4313">
      <w:pPr>
        <w:pStyle w:val="3"/>
      </w:pPr>
    </w:p>
    <w:p w14:paraId="20C02A6B">
      <w:pPr>
        <w:pStyle w:val="3"/>
      </w:pPr>
    </w:p>
    <w:p w14:paraId="2AA55818">
      <w:pPr>
        <w:autoSpaceDE w:val="0"/>
        <w:autoSpaceDN w:val="0"/>
        <w:adjustRightInd w:val="0"/>
        <w:snapToGrid w:val="0"/>
        <w:spacing w:line="360" w:lineRule="auto"/>
        <w:ind w:left="360"/>
        <w:jc w:val="center"/>
        <w:rPr>
          <w:rFonts w:ascii="Calibri" w:hAnsi="宋体"/>
          <w:kern w:val="0"/>
          <w:sz w:val="24"/>
          <w:szCs w:val="22"/>
        </w:rPr>
      </w:pPr>
      <w:r>
        <w:rPr>
          <w:rFonts w:hint="eastAsia" w:ascii="Calibri" w:hAnsi="宋体"/>
          <w:kern w:val="0"/>
          <w:sz w:val="24"/>
          <w:szCs w:val="22"/>
        </w:rPr>
        <w:t>（本行以下无正文）</w:t>
      </w:r>
    </w:p>
    <w:p w14:paraId="5A7C4ABA">
      <w:pPr>
        <w:spacing w:line="720" w:lineRule="auto"/>
        <w:rPr>
          <w:rFonts w:ascii="宋体" w:hAnsi="宋体"/>
          <w:sz w:val="24"/>
        </w:rPr>
      </w:pPr>
      <w:r>
        <w:rPr>
          <w:rFonts w:hint="eastAsia" w:ascii="宋体" w:hAnsi="宋体"/>
          <w:sz w:val="24"/>
        </w:rPr>
        <w:t>甲    方：中国人民银行征信中心</w:t>
      </w:r>
      <w:r>
        <w:rPr>
          <w:rFonts w:ascii="宋体" w:hAnsi="宋体"/>
          <w:sz w:val="24"/>
        </w:rPr>
        <w:t xml:space="preserve"> </w:t>
      </w:r>
      <w:r>
        <w:rPr>
          <w:rFonts w:hint="eastAsia" w:ascii="宋体" w:hAnsi="宋体"/>
          <w:sz w:val="24"/>
        </w:rPr>
        <w:t xml:space="preserve"> 乙    方：</w:t>
      </w:r>
      <w:r>
        <w:rPr>
          <w:rFonts w:hint="eastAsia"/>
          <w:color w:val="000000"/>
          <w:sz w:val="24"/>
        </w:rPr>
        <w:t>云宏信息科技股份有限公司</w:t>
      </w:r>
    </w:p>
    <w:p w14:paraId="035BBE42">
      <w:pPr>
        <w:spacing w:line="720" w:lineRule="auto"/>
        <w:rPr>
          <w:rFonts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单位盖章：</w:t>
      </w:r>
    </w:p>
    <w:p w14:paraId="3DB48710">
      <w:pPr>
        <w:spacing w:line="720" w:lineRule="auto"/>
        <w:rPr>
          <w:rFonts w:ascii="宋体" w:hAnsi="宋体"/>
          <w:sz w:val="24"/>
        </w:rPr>
      </w:pPr>
      <w:r>
        <w:rPr>
          <w:rFonts w:hint="eastAsia" w:ascii="宋体" w:hAnsi="宋体"/>
          <w:sz w:val="24"/>
          <w:szCs w:val="22"/>
        </w:rPr>
        <w:t>法定代表人或其授权代表</w:t>
      </w:r>
      <w:r>
        <w:rPr>
          <w:rFonts w:hint="eastAsia" w:ascii="宋体" w:hAnsi="宋体"/>
          <w:sz w:val="24"/>
        </w:rPr>
        <w:t>签字：</w:t>
      </w:r>
      <w:r>
        <w:rPr>
          <w:rFonts w:ascii="宋体" w:hAnsi="宋体"/>
          <w:sz w:val="24"/>
        </w:rPr>
        <w:t xml:space="preserve">    </w:t>
      </w:r>
      <w:r>
        <w:rPr>
          <w:rFonts w:hint="eastAsia" w:ascii="宋体" w:hAnsi="宋体"/>
          <w:sz w:val="24"/>
          <w:szCs w:val="22"/>
        </w:rPr>
        <w:t>法定代表人或其授权代表</w:t>
      </w:r>
      <w:r>
        <w:rPr>
          <w:rFonts w:hint="eastAsia" w:ascii="宋体" w:hAnsi="宋体"/>
          <w:sz w:val="24"/>
        </w:rPr>
        <w:t>签字：</w:t>
      </w:r>
    </w:p>
    <w:p w14:paraId="0AA5F7C1">
      <w:pPr>
        <w:spacing w:line="720" w:lineRule="auto"/>
        <w:rPr>
          <w:rFonts w:ascii="宋体" w:hAnsi="宋体"/>
          <w:sz w:val="24"/>
        </w:rPr>
      </w:pPr>
      <w:r>
        <w:rPr>
          <w:rFonts w:hint="eastAsia" w:ascii="宋体" w:hAnsi="宋体"/>
          <w:sz w:val="24"/>
        </w:rPr>
        <w:t>日    期：                      日    期：</w:t>
      </w:r>
    </w:p>
    <w:p w14:paraId="7B704EEC">
      <w:pPr>
        <w:rPr>
          <w:rFonts w:hint="eastAsia" w:ascii="宋体" w:hAnsi="宋体"/>
          <w:sz w:val="24"/>
          <w:szCs w:val="22"/>
        </w:rPr>
      </w:pPr>
      <w:r>
        <w:rPr>
          <w:rFonts w:hint="eastAsia" w:ascii="Calibri" w:hAnsi="Calibri"/>
          <w:b/>
          <w:sz w:val="44"/>
          <w:szCs w:val="44"/>
        </w:rPr>
        <w:br w:type="page"/>
      </w:r>
    </w:p>
    <w:p w14:paraId="0D5DC19E">
      <w:pPr>
        <w:tabs>
          <w:tab w:val="left" w:pos="900"/>
        </w:tabs>
        <w:spacing w:line="480" w:lineRule="exact"/>
        <w:ind w:firstLine="480" w:firstLineChars="200"/>
        <w:rPr>
          <w:rFonts w:hint="eastAsia" w:ascii="宋体" w:hAnsi="宋体"/>
          <w:sz w:val="24"/>
          <w:szCs w:val="22"/>
        </w:rPr>
      </w:pPr>
    </w:p>
    <w:p w14:paraId="16347895">
      <w:pPr>
        <w:tabs>
          <w:tab w:val="left" w:pos="900"/>
        </w:tabs>
        <w:spacing w:line="480" w:lineRule="exact"/>
        <w:ind w:firstLine="480" w:firstLineChars="200"/>
        <w:rPr>
          <w:rFonts w:hint="eastAsia" w:ascii="宋体" w:hAnsi="宋体"/>
          <w:sz w:val="24"/>
          <w:szCs w:val="22"/>
        </w:rPr>
      </w:pPr>
    </w:p>
    <w:p w14:paraId="059E1A97">
      <w:pPr>
        <w:tabs>
          <w:tab w:val="left" w:pos="900"/>
        </w:tabs>
        <w:spacing w:line="480" w:lineRule="exact"/>
        <w:ind w:firstLine="480" w:firstLineChars="200"/>
        <w:rPr>
          <w:rFonts w:hint="eastAsia" w:ascii="宋体" w:hAnsi="宋体"/>
          <w:sz w:val="24"/>
          <w:szCs w:val="22"/>
        </w:rPr>
      </w:pPr>
    </w:p>
    <w:p w14:paraId="10651365">
      <w:pPr>
        <w:tabs>
          <w:tab w:val="left" w:pos="900"/>
        </w:tabs>
        <w:spacing w:line="480" w:lineRule="exact"/>
        <w:ind w:firstLine="480" w:firstLineChars="200"/>
        <w:rPr>
          <w:rFonts w:hint="eastAsia" w:ascii="宋体" w:hAnsi="宋体"/>
          <w:sz w:val="24"/>
          <w:szCs w:val="22"/>
        </w:rPr>
      </w:pPr>
    </w:p>
    <w:p w14:paraId="51B7D512">
      <w:pPr>
        <w:tabs>
          <w:tab w:val="left" w:pos="900"/>
        </w:tabs>
        <w:spacing w:line="480" w:lineRule="exact"/>
        <w:ind w:firstLine="420" w:firstLineChars="200"/>
        <w:rPr>
          <w:rFonts w:hint="eastAsia" w:ascii="宋体" w:hAnsi="宋体"/>
          <w:sz w:val="24"/>
          <w:szCs w:val="22"/>
        </w:rPr>
      </w:pPr>
      <w:r>
        <w:drawing>
          <wp:anchor distT="0" distB="0" distL="114300" distR="114300" simplePos="0" relativeHeight="251659264" behindDoc="0" locked="0" layoutInCell="1" allowOverlap="1">
            <wp:simplePos x="0" y="0"/>
            <wp:positionH relativeFrom="column">
              <wp:posOffset>4445</wp:posOffset>
            </wp:positionH>
            <wp:positionV relativeFrom="paragraph">
              <wp:posOffset>200660</wp:posOffset>
            </wp:positionV>
            <wp:extent cx="5269865" cy="6607810"/>
            <wp:effectExtent l="0" t="0" r="6985" b="254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5269865" cy="6607810"/>
                    </a:xfrm>
                    <a:prstGeom prst="rect">
                      <a:avLst/>
                    </a:prstGeom>
                    <a:noFill/>
                    <a:ln>
                      <a:noFill/>
                    </a:ln>
                  </pic:spPr>
                </pic:pic>
              </a:graphicData>
            </a:graphic>
          </wp:anchor>
        </w:drawing>
      </w:r>
    </w:p>
    <w:p w14:paraId="18D38918">
      <w:pPr>
        <w:tabs>
          <w:tab w:val="left" w:pos="900"/>
        </w:tabs>
        <w:spacing w:line="480" w:lineRule="exact"/>
        <w:ind w:firstLine="480" w:firstLineChars="200"/>
        <w:rPr>
          <w:rFonts w:hint="eastAsia" w:ascii="宋体" w:hAnsi="宋体"/>
          <w:sz w:val="24"/>
          <w:szCs w:val="22"/>
        </w:rPr>
      </w:pPr>
    </w:p>
    <w:p w14:paraId="49B1B71B">
      <w:pPr>
        <w:tabs>
          <w:tab w:val="left" w:pos="900"/>
        </w:tabs>
        <w:spacing w:line="480" w:lineRule="exact"/>
        <w:rPr>
          <w:rFonts w:hint="eastAsia" w:ascii="宋体" w:hAnsi="宋体"/>
          <w:sz w:val="24"/>
          <w:szCs w:val="22"/>
        </w:rPr>
      </w:pPr>
      <w:bookmarkStart w:id="0" w:name="_GoBack"/>
      <w:bookmarkEnd w:id="0"/>
    </w:p>
    <w:p w14:paraId="60D9DEFF">
      <w:pPr>
        <w:tabs>
          <w:tab w:val="left" w:pos="900"/>
        </w:tabs>
        <w:spacing w:line="480" w:lineRule="exact"/>
        <w:ind w:firstLine="480" w:firstLineChars="200"/>
        <w:rPr>
          <w:rFonts w:ascii="宋体" w:hAnsi="宋体"/>
          <w:sz w:val="24"/>
          <w:szCs w:val="22"/>
        </w:rPr>
      </w:pPr>
      <w:r>
        <w:rPr>
          <w:rFonts w:hint="eastAsia" w:ascii="宋体" w:hAnsi="宋体"/>
          <w:sz w:val="24"/>
          <w:szCs w:val="22"/>
        </w:rPr>
        <w:t>附件五、中标通知书</w:t>
      </w:r>
    </w:p>
    <w:p w14:paraId="1117201C">
      <w:r>
        <w:drawing>
          <wp:inline distT="0" distB="0" distL="114300" distR="114300">
            <wp:extent cx="5273675" cy="7457440"/>
            <wp:effectExtent l="0" t="0" r="9525" b="10160"/>
            <wp:docPr id="5" name="图片 5" descr="中标通知书（征信中心服务器操作系统及虚拟化软件维保服务）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标通知书（征信中心服务器操作系统及虚拟化软件维保服务）_01"/>
                    <pic:cNvPicPr>
                      <a:picLocks noChangeAspect="1"/>
                    </pic:cNvPicPr>
                  </pic:nvPicPr>
                  <pic:blipFill>
                    <a:blip r:embed="rId9"/>
                    <a:stretch>
                      <a:fillRect/>
                    </a:stretch>
                  </pic:blipFill>
                  <pic:spPr>
                    <a:xfrm>
                      <a:off x="0" y="0"/>
                      <a:ext cx="5273675" cy="7457440"/>
                    </a:xfrm>
                    <a:prstGeom prst="rect">
                      <a:avLst/>
                    </a:prstGeom>
                  </pic:spPr>
                </pic:pic>
              </a:graphicData>
            </a:graphic>
          </wp:inline>
        </w:drawing>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1FE28">
    <w:pPr>
      <w:pStyle w:val="7"/>
      <w:jc w:val="center"/>
      <w:rPr>
        <w:sz w:val="18"/>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AC755">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5AC755">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B37C6">
    <w:pPr>
      <w:pStyle w:val="7"/>
      <w:jc w:val="center"/>
      <w:rPr>
        <w:sz w:val="18"/>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93402">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5593402">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01D8">
    <w:pPr>
      <w:pStyle w:val="7"/>
      <w:jc w:val="center"/>
      <w:rPr>
        <w:sz w:val="18"/>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E072E">
                          <w:pPr>
                            <w:pStyle w:val="8"/>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2E072E">
                    <w:pPr>
                      <w:pStyle w:val="8"/>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B3DF">
    <w:pPr>
      <w:pStyle w:val="7"/>
      <w:jc w:val="center"/>
      <w:rPr>
        <w:sz w:val="18"/>
        <w:szCs w:val="2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BCF90">
                          <w:pPr>
                            <w:pStyle w:val="8"/>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5BCF90">
                    <w:pPr>
                      <w:pStyle w:val="8"/>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38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B1"/>
    <w:rsid w:val="000832E4"/>
    <w:rsid w:val="000931B1"/>
    <w:rsid w:val="00351550"/>
    <w:rsid w:val="00810166"/>
    <w:rsid w:val="00E11A4D"/>
    <w:rsid w:val="016B7DD3"/>
    <w:rsid w:val="04FC088E"/>
    <w:rsid w:val="05EF315A"/>
    <w:rsid w:val="08385709"/>
    <w:rsid w:val="08C36212"/>
    <w:rsid w:val="0C0D15D3"/>
    <w:rsid w:val="0D795180"/>
    <w:rsid w:val="0F912498"/>
    <w:rsid w:val="14CC4A45"/>
    <w:rsid w:val="1DB96EC4"/>
    <w:rsid w:val="2106795E"/>
    <w:rsid w:val="213C22E6"/>
    <w:rsid w:val="2342795C"/>
    <w:rsid w:val="238E2BA1"/>
    <w:rsid w:val="2C5F157F"/>
    <w:rsid w:val="335E60EC"/>
    <w:rsid w:val="33AA2812"/>
    <w:rsid w:val="35BB5A78"/>
    <w:rsid w:val="37895702"/>
    <w:rsid w:val="38912AC0"/>
    <w:rsid w:val="3CC52D38"/>
    <w:rsid w:val="3E265A58"/>
    <w:rsid w:val="3EAB41B0"/>
    <w:rsid w:val="3EEC641B"/>
    <w:rsid w:val="3F942EE6"/>
    <w:rsid w:val="417B255F"/>
    <w:rsid w:val="41C95079"/>
    <w:rsid w:val="44E67CEF"/>
    <w:rsid w:val="4760647F"/>
    <w:rsid w:val="480D6BFE"/>
    <w:rsid w:val="49025314"/>
    <w:rsid w:val="4F284F40"/>
    <w:rsid w:val="51FB4424"/>
    <w:rsid w:val="526B217C"/>
    <w:rsid w:val="56A4570F"/>
    <w:rsid w:val="599504DA"/>
    <w:rsid w:val="5BAD7361"/>
    <w:rsid w:val="5ED014C1"/>
    <w:rsid w:val="619A2136"/>
    <w:rsid w:val="63414F5F"/>
    <w:rsid w:val="66384398"/>
    <w:rsid w:val="6D070FDD"/>
    <w:rsid w:val="6DA07B3F"/>
    <w:rsid w:val="6E91041D"/>
    <w:rsid w:val="6E9323E7"/>
    <w:rsid w:val="6EEA2A6C"/>
    <w:rsid w:val="729D3834"/>
    <w:rsid w:val="73830C7C"/>
    <w:rsid w:val="73D97F55"/>
    <w:rsid w:val="76361FD5"/>
    <w:rsid w:val="77324E93"/>
    <w:rsid w:val="789C633C"/>
    <w:rsid w:val="790358D6"/>
    <w:rsid w:val="79372AFC"/>
    <w:rsid w:val="7AC11FA7"/>
    <w:rsid w:val="7BED3460"/>
    <w:rsid w:val="7D4274B2"/>
    <w:rsid w:val="7D784276"/>
    <w:rsid w:val="7EC23B12"/>
    <w:rsid w:val="7FB16B71"/>
    <w:rsid w:val="7FD269B4"/>
    <w:rsid w:val="CFFB6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spacing w:before="260" w:after="260" w:line="360" w:lineRule="auto"/>
      <w:jc w:val="left"/>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hint="eastAsia" w:ascii="宋体" w:hAnsi="Arial"/>
      <w:sz w:val="28"/>
      <w:szCs w:val="20"/>
    </w:rPr>
  </w:style>
  <w:style w:type="paragraph" w:styleId="3">
    <w:name w:val="Plain Text"/>
    <w:basedOn w:val="1"/>
    <w:qFormat/>
    <w:uiPriority w:val="0"/>
    <w:rPr>
      <w:rFonts w:ascii="宋体" w:hAnsi="Courier New"/>
    </w:rPr>
  </w:style>
  <w:style w:type="paragraph" w:styleId="6">
    <w:name w:val="annotation text"/>
    <w:basedOn w:val="1"/>
    <w:qFormat/>
    <w:uiPriority w:val="99"/>
    <w:pPr>
      <w:jc w:val="left"/>
    </w:pPr>
  </w:style>
  <w:style w:type="paragraph" w:styleId="7">
    <w:name w:val="toc 3"/>
    <w:basedOn w:val="1"/>
    <w:next w:val="1"/>
    <w:qFormat/>
    <w:uiPriority w:val="39"/>
    <w:pPr>
      <w:tabs>
        <w:tab w:val="left" w:pos="1260"/>
        <w:tab w:val="right" w:leader="dot" w:pos="8630"/>
      </w:tabs>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Indent 3"/>
    <w:basedOn w:val="1"/>
    <w:qFormat/>
    <w:uiPriority w:val="0"/>
    <w:pPr>
      <w:tabs>
        <w:tab w:val="left" w:pos="540"/>
      </w:tabs>
      <w:spacing w:line="360" w:lineRule="auto"/>
      <w:ind w:firstLine="480" w:firstLineChars="200"/>
    </w:pPr>
    <w:rPr>
      <w:rFonts w:ascii="宋体" w:hAnsi="宋体"/>
      <w:bCs/>
      <w:color w:val="FF000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p0"/>
    <w:basedOn w:val="1"/>
    <w:qFormat/>
    <w:uiPriority w:val="0"/>
    <w:pPr>
      <w:widowControl/>
      <w:spacing w:line="360" w:lineRule="auto"/>
    </w:pPr>
    <w:rPr>
      <w:kern w:val="0"/>
      <w:sz w:val="24"/>
      <w:szCs w:val="20"/>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e6de7730-36c3-4cf3-b633-2981e2eb4797</errorID>
      <errorWord>浦东新区繁昌</errorWord>
      <group>L1_Knowledge</group>
      <groupName>知识性问题</groupName>
      <ability>L2_Location</ability>
      <abilityName>地名检查</abilityName>
      <candidateList>
        <item>芜湖繁昌</item>
      </candidateList>
      <explain>地名表述错误。</explain>
      <paraID>2A94F3EC</paraID>
      <start>6</start>
      <end>12</end>
      <status>unmodified</status>
      <modifiedWord/>
      <trackRevisions>false</trackRevisions>
    </reviewItem>
    <reviewItem>
      <errorID>b25d3c93-ce02-4a48-9b3c-d2a8752253cf</errorID>
      <errorWord>:</errorWord>
      <group>L1_Format</group>
      <groupName>格式问题</groupName>
      <ability>L2_HalfPunc</ability>
      <abilityName>全半角检查</abilityName>
      <candidateList>
        <item>：</item>
      </candidateList>
      <explain>文本全半角错误。</explain>
      <paraID>4942CB7E</paraID>
      <start>20</start>
      <end>21</end>
      <status>unmodified</status>
      <modifiedWord/>
      <trackRevisions>false</trackRevisions>
    </reviewItem>
    <reviewItem>
      <errorID>29d53166-4aab-4551-80f1-85ce1e0d930d</errorID>
      <errorWord>,</errorWord>
      <group>L1_Format</group>
      <groupName>格式问题</groupName>
      <ability>L2_HalfPunc</ability>
      <abilityName>全半角检查</abilityName>
      <candidateList>
        <item>，</item>
      </candidateList>
      <explain>文本全半角错误。</explain>
      <paraID>35E17A21</paraID>
      <start>18</start>
      <end>19</end>
      <status>unmodified</status>
      <modifiedWord/>
      <trackRevisions>false</trackRevisions>
    </reviewItem>
    <reviewItem>
      <errorID>820bb3a4-ea8a-427a-b6de-63bb546350b1</errorID>
      <errorWord>,</errorWord>
      <group>L1_Format</group>
      <groupName>格式问题</groupName>
      <ability>L2_HalfPunc</ability>
      <abilityName>全半角检查</abilityName>
      <candidateList>
        <item>，</item>
      </candidateList>
      <explain>文本全半角错误。</explain>
      <paraID>35E17A21</paraID>
      <start>45</start>
      <end>46</end>
      <status>unmodified</status>
      <modifiedWord/>
      <trackRevisions>false</trackRevisions>
    </reviewItem>
    <reviewItem>
      <errorID>71aab327-3d67-4b72-a7c1-ac30a685fcaf</errorID>
      <errorWord>（</errorWord>
      <group>L1_Punc</group>
      <groupName>标点问题</groupName>
      <ability>L2_Punc</ability>
      <abilityName>标点符号检查</abilityName>
      <candidateList/>
      <explain>同一形式括号套用。</explain>
      <paraID>354325BA</paraID>
      <start>108</start>
      <end>109</end>
      <status>unmodified</status>
      <modifiedWord/>
      <trackRevisions>false</trackRevisions>
    </reviewItem>
    <reviewItem>
      <errorID>060922da-8735-4352-9c78-50bdf3f2ebac</errorID>
      <errorWord>）</errorWord>
      <group>L1_Punc</group>
      <groupName>标点问题</groupName>
      <ability>L2_Punc</ability>
      <abilityName>标点符号检查</abilityName>
      <candidateList/>
      <explain>同一形式括号套用。</explain>
      <paraID>354325BA</paraID>
      <start>110</start>
      <end>111</end>
      <status>unmodified</status>
      <modifiedWord/>
      <trackRevisions>false</trackRevisions>
    </reviewItem>
    <reviewItem>
      <errorID>1a369581-c153-47fe-b034-5a24ae1d071c</errorID>
      <errorWord>-</errorWord>
      <group>L1_Format</group>
      <groupName>格式问题</groupName>
      <ability>L2_HalfPunc</ability>
      <abilityName>全半角检查</abilityName>
      <candidateList>
        <item>－</item>
      </candidateList>
      <explain>文本全半角错误。</explain>
      <paraID>354325BA</paraID>
      <start>111</start>
      <end>112</end>
      <status>unmodified</status>
      <modifiedWord/>
      <trackRevisions>false</trackRevisions>
    </reviewItem>
    <reviewItem>
      <errorID>c6400914-4c5c-4448-a145-c0fd5629756b</errorID>
      <errorWord>（</errorWord>
      <group>L1_Punc</group>
      <groupName>标点问题</groupName>
      <ability>L2_Punc</ability>
      <abilityName>标点符号检查</abilityName>
      <candidateList/>
      <explain>同一形式括号套用。</explain>
      <paraID>354325BA</paraID>
      <start>112</start>
      <end>113</end>
      <status>unmodified</status>
      <modifiedWord/>
      <trackRevisions>false</trackRevisions>
    </reviewItem>
    <reviewItem>
      <errorID>a3cc90e3-51fd-4ffc-9081-495932b226a6</errorID>
      <errorWord>）</errorWord>
      <group>L1_Punc</group>
      <groupName>标点问题</groupName>
      <ability>L2_Punc</ability>
      <abilityName>标点符号检查</abilityName>
      <candidateList/>
      <explain>同一形式括号套用。</explain>
      <paraID>354325BA</paraID>
      <start>114</start>
      <end>115</end>
      <status>unmodified</status>
      <modifiedWord/>
      <trackRevisions>false</trackRevisions>
    </reviewItem>
    <reviewItem>
      <errorID>f0de61dd-1a2d-477f-a0ae-a9ca13191358</errorID>
      <errorWord>,</errorWord>
      <group>L1_Format</group>
      <groupName>格式问题</groupName>
      <ability>L2_HalfPunc</ability>
      <abilityName>全半角检查</abilityName>
      <candidateList>
        <item>，</item>
      </candidateList>
      <explain>文本全半角错误。</explain>
      <paraID>33E4CE5E</paraID>
      <start>87</start>
      <end>88</end>
      <status>unmodified</status>
      <modifiedWord/>
      <trackRevisions>false</trackRevisions>
    </reviewItem>
    <reviewItem>
      <errorID>eb3f37e9-2f61-4582-bcf4-aa0556a71248</errorID>
      <errorWord>,</errorWord>
      <group>L1_Format</group>
      <groupName>格式问题</groupName>
      <ability>L2_HalfPunc</ability>
      <abilityName>全半角检查</abilityName>
      <candidateList>
        <item>，</item>
      </candidateList>
      <explain>文本全半角错误。</explain>
      <paraID>2DC712C4</paraID>
      <start>84</start>
      <end>85</end>
      <status>unmodified</status>
      <modifiedWord/>
      <trackRevisions>false</trackRevisions>
    </reviewItem>
    <reviewItem>
      <errorID>be9180cf-3786-4835-9479-5b0d6a5a632a</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6DD7A261</paraID>
      <start>107</start>
      <end>108</end>
      <status>ignored</status>
      <modifiedWord/>
      <trackRevisions>false</trackRevisions>
    </reviewItem>
    <reviewItem>
      <errorID>02b2c05a-81f2-4370-9c60-34d1770267a8</errorID>
      <errorWord>浦东新区繁昌</errorWord>
      <group>L1_Knowledge</group>
      <groupName>知识性问题</groupName>
      <ability>L2_Location</ability>
      <abilityName>地名检查</abilityName>
      <candidateList>
        <item>芜湖繁昌</item>
      </candidateList>
      <explain>地名表述错误。</explain>
      <paraID>1BC38232</paraID>
      <start>15</start>
      <end>21</end>
      <status>unmodified</status>
      <modifiedWord/>
      <trackRevisions>false</trackRevisions>
    </reviewItem>
    <reviewItem>
      <errorID>a407316f-206c-4c63-8e67-56d13d66c237</errorID>
      <errorWord>(</errorWord>
      <group>L1_Format</group>
      <groupName>格式问题</groupName>
      <ability>L2_HalfPunc</ability>
      <abilityName>全半角检查</abilityName>
      <candidateList>
        <item>（</item>
      </candidateList>
      <explain>文本全半角错误。</explain>
      <paraID>5A9281F1</paraID>
      <start>40</start>
      <end>41</end>
      <status>unmodified</status>
      <modifiedWord/>
      <trackRevisions>false</trackRevisions>
    </reviewItem>
    <reviewItem>
      <errorID>86b1c439-58dd-426c-a01b-f1e6cb18822a</errorID>
      <errorWord>，</errorWord>
      <group>L1_Word</group>
      <groupName>字词问题</groupName>
      <ability>L2_Typo</ability>
      <abilityName>字词错误</abilityName>
      <candidateList>
        <item>，由</item>
      </candidateList>
      <explain/>
      <paraID> 332D3CD</paraID>
      <start>47</start>
      <end>48</end>
      <status>ignored</status>
      <modifiedWord/>
      <trackRevisions>false</trackRevisions>
    </reviewItem>
    <reviewItem>
      <errorID>677f4f7d-9c93-4ebf-b6c9-f67d8a39a68b</errorID>
      <errorWord>，</errorWord>
      <group>L1_Word</group>
      <groupName>字词问题</groupName>
      <ability>L2_Typo</ability>
      <abilityName>字词错误</abilityName>
      <candidateList>
        <item>，由</item>
      </candidateList>
      <explain/>
      <paraID>1DF711B7</paraID>
      <start>43</start>
      <end>44</end>
      <status>ignored</status>
      <modifiedWord/>
      <trackRevisions>false</trackRevisions>
    </reviewItem>
    <reviewItem>
      <errorID>003c0b04-0f74-47d9-b72b-22c86c693dd4</errorID>
      <errorWord>(</errorWord>
      <group>L1_Format</group>
      <groupName>格式问题</groupName>
      <ability>L2_HalfPunc</ability>
      <abilityName>全半角检查</abilityName>
      <candidateList>
        <item>（</item>
      </candidateList>
      <explain>文本全半角错误。</explain>
      <paraID>5C8C1A15</paraID>
      <start>43</start>
      <end>44</end>
      <status>unmodified</status>
      <modifiedWord/>
      <trackRevisions>false</trackRevisions>
    </reviewItem>
    <reviewItem>
      <errorID>29c6a570-4d22-49d8-8076-395b118ac4c8</errorID>
      <errorWord>)</errorWord>
      <group>L1_Format</group>
      <groupName>格式问题</groupName>
      <ability>L2_HalfPunc</ability>
      <abilityName>全半角检查</abilityName>
      <candidateList>
        <item>）</item>
      </candidateList>
      <explain>文本全半角错误。</explain>
      <paraID>5C8C1A15</paraID>
      <start>62</start>
      <end>63</end>
      <status>unmodified</status>
      <modifiedWord/>
      <trackRevisions>false</trackRevisions>
    </reviewItem>
    <reviewItem>
      <errorID>edb8dee2-879b-4816-9ae5-0f1d181e6f3e</errorID>
      <errorWord>(</errorWord>
      <group>L1_Format</group>
      <groupName>格式问题</groupName>
      <ability>L2_HalfPunc</ability>
      <abilityName>全半角检查</abilityName>
      <candidateList>
        <item>（</item>
      </candidateList>
      <explain>文本全半角错误。</explain>
      <paraID>1150A919</paraID>
      <start>135</start>
      <end>136</end>
      <status>unmodified</status>
      <modifiedWord/>
      <trackRevisions>false</trackRevisions>
    </reviewItem>
    <reviewItem>
      <errorID>6812c46b-9d5e-4ef8-8a75-68b580cdedaa</errorID>
      <errorWord>)</errorWord>
      <group>L1_Format</group>
      <groupName>格式问题</groupName>
      <ability>L2_HalfPunc</ability>
      <abilityName>全半角检查</abilityName>
      <candidateList>
        <item>）</item>
      </candidateList>
      <explain>文本全半角错误。</explain>
      <paraID>1150A919</paraID>
      <start>139</start>
      <end>140</end>
      <status>unmodified</status>
      <modifiedWord/>
      <trackRevisions>false</trackRevisions>
    </reviewItem>
    <reviewItem>
      <errorID>dc4d5251-7b88-4b92-ae89-7b9c667b5c99</errorID>
      <errorWord>护</errorWord>
      <group>L1_Word</group>
      <groupName>字词问题</groupName>
      <ability>L2_Typo</ability>
      <abilityName>字词错误</abilityName>
      <candidateList>
        <item>护的</item>
      </candidateList>
      <explain/>
      <paraID>55A244C2</paraID>
      <start>7</start>
      <end>8</end>
      <status>ignored</status>
      <modifiedWord/>
      <trackRevisions>false</trackRevisions>
    </reviewItem>
    <reviewItem>
      <errorID>e7f586a9-b69a-43ec-a735-a32267429b5f</errorID>
      <errorWord>任何的</errorWord>
      <group>L1_Word</group>
      <groupName>字词问题</groupName>
      <ability>L2_Typo</ability>
      <abilityName>字词错误</abilityName>
      <candidateList>
        <item>任何</item>
      </candidateList>
      <explain>〈代〉指示代词。不论什么：～人都要遵纪守法｜我们能够战胜～困难。</explain>
      <paraID>26663B48</paraID>
      <start>23</start>
      <end>26</end>
      <status>ignored</status>
      <modifiedWord/>
      <trackRevisions>false</trackRevisions>
    </reviewItem>
    <reviewItem>
      <errorID>0821590d-e977-49fd-b4c5-4439603bf1a6</errorID>
      <errorWord>(</errorWord>
      <group>L1_Format</group>
      <groupName>格式问题</groupName>
      <ability>L2_HalfPunc</ability>
      <abilityName>全半角检查</abilityName>
      <candidateList>
        <item>（</item>
      </candidateList>
      <explain>文本全半角错误。</explain>
      <paraID>23585344</paraID>
      <start>79</start>
      <end>80</end>
      <status>unmodified</status>
      <modifiedWord/>
      <trackRevisions>false</trackRevisions>
    </reviewItem>
    <reviewItem>
      <errorID>29fdb8ed-9b29-40c9-8924-71296745269c</errorID>
      <errorWord>)</errorWord>
      <group>L1_Format</group>
      <groupName>格式问题</groupName>
      <ability>L2_HalfPunc</ability>
      <abilityName>全半角检查</abilityName>
      <candidateList>
        <item>）</item>
      </candidateList>
      <explain>文本全半角错误。</explain>
      <paraID>23585344</paraID>
      <start>84</start>
      <end>85</end>
      <status>unmodified</status>
      <modifiedWord/>
      <trackRevisions>false</trackRevisions>
    </reviewItem>
    <reviewItem>
      <errorID>f1862586-1231-44d6-9a35-485a5a8f06a2</errorID>
      <errorWord>,</errorWord>
      <group>L1_Format</group>
      <groupName>格式问题</groupName>
      <ability>L2_HalfPunc</ability>
      <abilityName>全半角检查</abilityName>
      <candidateList>
        <item>，</item>
      </candidateList>
      <explain>文本全半角错误。</explain>
      <paraID>4BE2B167</paraID>
      <start>22</start>
      <end>23</end>
      <status>unmodified</status>
      <modifiedWord/>
      <trackRevisions>false</trackRevisions>
    </reviewItem>
    <reviewItem>
      <errorID>cf284aca-8591-4a54-ba18-eff341d8b799</errorID>
      <errorWord>(</errorWord>
      <group>L1_Format</group>
      <groupName>格式问题</groupName>
      <ability>L2_HalfPunc</ability>
      <abilityName>全半角检查</abilityName>
      <candidateList>
        <item>（</item>
      </candidateList>
      <explain>文本全半角错误。</explain>
      <paraID>4BE2B167</paraID>
      <start>39</start>
      <end>40</end>
      <status>unmodified</status>
      <modifiedWord/>
      <trackRevisions>false</trackRevisions>
    </reviewItem>
    <reviewItem>
      <errorID>21a3b652-a928-4201-a370-0ca4f0733e88</errorID>
      <errorWord>)</errorWord>
      <group>L1_Format</group>
      <groupName>格式问题</groupName>
      <ability>L2_HalfPunc</ability>
      <abilityName>全半角检查</abilityName>
      <candidateList>
        <item>）</item>
      </candidateList>
      <explain>文本全半角错误。</explain>
      <paraID>4BE2B167</paraID>
      <start>44</start>
      <end>45</end>
      <status>unmodified</status>
      <modifiedWord/>
      <trackRevisions>false</trackRevisions>
    </reviewItem>
    <reviewItem>
      <errorID>b8f39c4c-b340-4a18-90be-10537bdb57d4</errorID>
      <errorWord>(</errorWord>
      <group>L1_Format</group>
      <groupName>格式问题</groupName>
      <ability>L2_HalfPunc</ability>
      <abilityName>全半角检查</abilityName>
      <candidateList>
        <item>（</item>
      </candidateList>
      <explain>文本全半角错误。</explain>
      <paraID>2B2ACB0A</paraID>
      <start>63</start>
      <end>64</end>
      <status>unmodified</status>
      <modifiedWord/>
      <trackRevisions>false</trackRevisions>
    </reviewItem>
    <reviewItem>
      <errorID>e88cf192-04ab-435c-9ff6-5b09aa542218</errorID>
      <errorWord>)</errorWord>
      <group>L1_Format</group>
      <groupName>格式问题</groupName>
      <ability>L2_HalfPunc</ability>
      <abilityName>全半角检查</abilityName>
      <candidateList>
        <item>）</item>
      </candidateList>
      <explain>文本全半角错误。</explain>
      <paraID>2B2ACB0A</paraID>
      <start>68</start>
      <end>69</end>
      <status>unmodified</status>
      <modifiedWord/>
      <trackRevisions>false</trackRevisions>
    </reviewItem>
    <reviewItem>
      <errorID>82ae4927-ee7b-4de8-a0e4-dbd4d83d6dce</errorID>
      <errorWord>（</errorWord>
      <group>L1_Punc</group>
      <groupName>标点问题</groupName>
      <ability>L2_Punc</ability>
      <abilityName>标点符号检查</abilityName>
      <candidateList/>
      <explain>同一形式括号套用。</explain>
      <paraID> 87218C2</paraID>
      <start>41</start>
      <end>42</end>
      <status>unmodified</status>
      <modifiedWord/>
      <trackRevisions>false</trackRevisions>
    </reviewItem>
    <reviewItem>
      <errorID>5e34529a-b06b-4d11-81c8-785b853cbdf3</errorID>
      <errorWord>）</errorWord>
      <group>L1_Punc</group>
      <groupName>标点问题</groupName>
      <ability>L2_Punc</ability>
      <abilityName>标点符号检查</abilityName>
      <candidateList/>
      <explain>同一形式括号套用。</explain>
      <paraID> 87218C2</paraID>
      <start>54</start>
      <end>55</end>
      <status>unmodified</status>
      <modifiedWord/>
      <trackRevisions>false</trackRevisions>
    </reviewItem>
    <reviewItem>
      <errorID>17dd17cc-c183-42b8-a777-509fe9eca566</errorID>
      <errorWord>（</errorWord>
      <group>L1_Punc</group>
      <groupName>标点问题</groupName>
      <ability>L2_Punc</ability>
      <abilityName>标点符号检查</abilityName>
      <candidateList/>
      <explain>同一形式括号套用。</explain>
      <paraID> 87218C2</paraID>
      <start>57</start>
      <end>58</end>
      <status>unmodified</status>
      <modifiedWord/>
      <trackRevisions>false</trackRevisions>
    </reviewItem>
    <reviewItem>
      <errorID>d8b2bb8d-bc8c-40ea-9cff-aac6e4e566ee</errorID>
      <errorWord>）</errorWord>
      <group>L1_Punc</group>
      <groupName>标点问题</groupName>
      <ability>L2_Punc</ability>
      <abilityName>标点符号检查</abilityName>
      <candidateList/>
      <explain>同一形式括号套用。</explain>
      <paraID> 87218C2</paraID>
      <start>68</start>
      <end>69</end>
      <status>unmodified</status>
      <modifiedWord/>
      <trackRevisions>false</trackRevisions>
    </reviewItem>
    <reviewItem>
      <errorID>fcd90732-5b0a-4b68-84ae-5b8482e307b4</errorID>
      <errorWord>、以及</errorWord>
      <group>L1_Punc</group>
      <groupName>标点问题</groupName>
      <ability>L2_Punc</ability>
      <abilityName>标点符号检查</abilityName>
      <candidateList>
        <item>，以及</item>
      </candidateList>
      <explain>连接词前后不宜使用顿号，建议使用逗号。</explain>
      <paraID>1A112FEF</paraID>
      <start>39</start>
      <end>42</end>
      <status>unmodified</status>
      <modifiedWord/>
      <trackRevisions>false</trackRevisions>
    </reviewItem>
    <reviewItem>
      <errorID>ad4468a5-021b-4079-befb-550a6cb2ad8f</errorID>
      <errorWord>;</errorWord>
      <group>L1_Format</group>
      <groupName>格式问题</groupName>
      <ability>L2_HalfPunc</ability>
      <abilityName>全半角检查</abilityName>
      <candidateList>
        <item>；</item>
      </candidateList>
      <explain>文本全半角错误。</explain>
      <paraID>7DB79288</paraID>
      <start>35</start>
      <end>36</end>
      <status>unmodified</status>
      <modifiedWord/>
      <trackRevisions>false</trackRevisions>
    </reviewItem>
    <reviewItem>
      <errorID>4452766e-b150-4c43-b49e-247d1c11dc16</errorID>
      <errorWord>国家等</errorWord>
      <group>L1_Word</group>
      <groupName>字词问题</groupName>
      <ability>L2_Typo</ability>
      <abilityName>字词错误</abilityName>
      <candidateList>
        <item>国家</item>
      </candidateList>
      <explain/>
      <paraID>41656CC8</paraID>
      <start>28</start>
      <end>31</end>
      <status>ignored</status>
      <modifiedWord/>
      <trackRevisions>false</trackRevisions>
    </reviewItem>
    <reviewItem>
      <errorID>8982ebe5-6948-4d49-a4ca-29ce3540aae0</errorID>
      <errorWord>到达至</errorWord>
      <group>L1_Word</group>
      <groupName>字词问题</groupName>
      <ability>L2_Typo</ability>
      <abilityName>字词错误</abilityName>
      <candidateList>
        <item>到达</item>
      </candidateList>
      <explain/>
      <paraID>71E6A736</paraID>
      <start>57</start>
      <end>60</end>
      <status>unmodified</status>
      <modifiedWord/>
      <trackRevisions>false</trackRevisions>
    </reviewItem>
    <reviewItem>
      <errorID>f2deca68-09ca-437f-815f-6fbbf8d86c07</errorID>
      <errorWord>送达至</errorWord>
      <group>L1_Word</group>
      <groupName>字词问题</groupName>
      <ability>L2_Typo</ability>
      <abilityName>字词错误</abilityName>
      <candidateList>
        <item>送达</item>
      </candidateList>
      <explain/>
      <paraID>71E6A736</paraID>
      <start>87</start>
      <end>90</end>
      <status>unmodified</status>
      <modifiedWord/>
      <trackRevisions>false</trackRevisions>
    </reviewItem>
    <reviewItem>
      <errorID>402e1444-dd0b-43e6-a1fb-186696bdcd24</errorID>
      <errorWord>:</errorWord>
      <group>L1_Format</group>
      <groupName>格式问题</groupName>
      <ability>L2_HalfPunc</ability>
      <abilityName>全半角检查</abilityName>
      <candidateList>
        <item>：</item>
      </candidateList>
      <explain>文本全半角错误。</explain>
      <paraID>10CFED83</paraID>
      <start>2</start>
      <end>3</end>
      <status>unmodified</status>
      <modifiedWord/>
      <trackRevisions>false</trackRevisions>
    </reviewItem>
    <reviewItem>
      <errorID>293b5e49-60c4-4233-9178-5acbbe35aa69</errorID>
      <errorWord>:</errorWord>
      <group>L1_Format</group>
      <groupName>格式问题</groupName>
      <ability>L2_HalfPunc</ability>
      <abilityName>全半角检查</abilityName>
      <candidateList>
        <item>：</item>
      </candidateList>
      <explain>文本全半角错误。</explain>
      <paraID>1543E468</paraID>
      <start>2</start>
      <end>3</end>
      <status>unmodified</status>
      <modifiedWord/>
      <trackRevisions>false</trackRevisions>
    </reviewItem>
    <reviewItem>
      <errorID>19a62857-f2f1-4cbc-88d2-3705654ea996</errorID>
      <errorWord>:</errorWord>
      <group>L1_Format</group>
      <groupName>格式问题</groupName>
      <ability>L2_HalfPunc</ability>
      <abilityName>全半角检查</abilityName>
      <candidateList>
        <item>：</item>
      </candidateList>
      <explain>文本全半角错误。</explain>
      <paraID>108393FB</paraID>
      <start>34</start>
      <end>35</end>
      <status>unmodified</status>
      <modifiedWord/>
      <trackRevisions>false</trackRevisions>
    </reviewItem>
    <reviewItem>
      <errorID>24665af3-d8ba-4a4a-8c24-91f3c9f93257</errorID>
      <errorWord>，</errorWord>
      <group>L1_Word</group>
      <groupName>字词问题</groupName>
      <ability>L2_Typo</ability>
      <abilityName>字词错误</abilityName>
      <candidateList>
        <item>，以</item>
      </candidateList>
      <explain/>
      <paraID> A4C63F8</paraID>
      <start>197</start>
      <end>198</end>
      <status>unmodified</status>
      <modifiedWord/>
      <trackRevisions>false</trackRevisions>
    </reviewItem>
    <reviewItem>
      <errorID>418e678f-5d6c-4e18-ab7f-025fae01ed9a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6962FCA4</paraID>
      <start>26</start>
      <end>28</end>
      <status>unmodified</status>
      <modifiedWord/>
      <trackRevisions>false</trackRevisions>
    </reviewItem>
    <reviewItem>
      <errorID>a670d0ab-f580-4733-be85-3dca1c6df109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5AEDA4ED</paraID>
      <start>0</start>
      <end>3</end>
      <status>unmodified</status>
      <modifiedWord/>
      <trackRevisions>false</trackRevisions>
    </reviewItem>
    <reviewItem>
      <errorID>52e1ea58-76c9-4fd1-8e4e-6e2b91acb31a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2A857061</paraID>
      <start>0</start>
      <end>3</end>
      <status>unmodified</status>
      <modifiedWord/>
      <trackRevisions>false</trackRevisions>
    </reviewItem>
    <reviewItem>
      <errorID>91d36718-cbcd-4017-98f0-e43755239235</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6FFC80B4</paraID>
      <start>0</start>
      <end>3</end>
      <status>unmodified</status>
      <modifiedWord/>
      <trackRevisions>false</trackRevisions>
    </reviewItem>
    <reviewItem>
      <errorID>802acde7-cb37-4cf8-8d2a-f2bec21e481d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7938B36</paraID>
      <start>0</start>
      <end>3</end>
      <status>unmodified</status>
      <modifiedWord/>
      <trackRevisions>false</trackRevisions>
    </reviewItem>
    <reviewItem>
      <errorID>bb067f95-689f-4006-a3a0-c6d0dadf0943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16E6FC62</paraID>
      <start>0</start>
      <end>3</end>
      <status>unmodified</status>
      <modifiedWord/>
      <trackRevisions>false</trackRevisions>
    </reviewItem>
    <reviewItem>
      <errorID>cd1f877b-caea-4fa2-81ed-539050820a84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7269AA5</paraID>
      <start>103</start>
      <end>105</end>
      <status>unmodified</status>
      <modifiedWord/>
      <trackRevisions>false</trackRevisions>
    </reviewItem>
    <reviewItem>
      <errorID>08005159-a0c0-465e-9968-20ee8177bb13</errorID>
      <errorWord>必须</errorWord>
      <group>L1_Word</group>
      <groupName>字词问题</groupName>
      <ability>L2_Typo</ability>
      <abilityName>字词错误</abilityName>
      <candidateList>
        <item>必需</item>
      </candidateList>
      <explain>〈动〉一定要有；不可少：日用～品｜煤铁等是发展工业所～的原料。</explain>
      <paraID>5B35D154</paraID>
      <start>47</start>
      <end>49</end>
      <status>unmodified</status>
      <modifiedWord/>
      <trackRevisions>false</trackRevisions>
    </reviewItem>
    <reviewItem>
      <errorID>78c7e4be-21df-42f6-8ae7-ce37b1fc53d0</errorID>
      <errorWord>因为</errorWord>
      <group>L1_Word</group>
      <groupName>字词问题</groupName>
      <ability>L2_Typo</ability>
      <abilityName>字词错误</abilityName>
      <candidateList>
        <item>因</item>
      </candidateList>
      <explain/>
      <paraID>5751EE3B</paraID>
      <start>5</start>
      <end>7</end>
      <status>unmodified</status>
      <modifiedWord/>
      <trackRevisions>false</trackRevisions>
    </reviewItem>
    <reviewItem>
      <errorID>4e5b87c3-e1c7-4df3-b7b6-403886647cc7</errorID>
      <errorWord>(</errorWord>
      <group>L1_Format</group>
      <groupName>格式问题</groupName>
      <ability>L2_HalfPunc</ability>
      <abilityName>全半角检查</abilityName>
      <candidateList>
        <item>（</item>
      </candidateList>
      <explain>文本全半角错误。</explain>
      <paraID>51B122D3</paraID>
      <start>53</start>
      <end>54</end>
      <status>unmodified</status>
      <modifiedWord/>
      <trackRevisions>false</trackRevisions>
    </reviewItem>
    <reviewItem>
      <errorID>3ef021c6-8db2-4835-b75c-b28c533ac9cc</errorID>
      <errorWord>)</errorWord>
      <group>L1_Format</group>
      <groupName>格式问题</groupName>
      <ability>L2_HalfPunc</ability>
      <abilityName>全半角检查</abilityName>
      <candidateList>
        <item>）</item>
      </candidateList>
      <explain>文本全半角错误。</explain>
      <paraID>51B122D3</paraID>
      <start>65</start>
      <end>66</end>
      <status>unmodified</status>
      <modifiedWord/>
      <trackRevisions>false</trackRevisions>
    </reviewItem>
    <reviewItem>
      <errorID>9df935cd-89f5-4cb8-a0de-fce633e86f39</errorID>
      <errorWord>(</errorWord>
      <group>L1_Format</group>
      <groupName>格式问题</groupName>
      <ability>L2_HalfPunc</ability>
      <abilityName>全半角检查</abilityName>
      <candidateList>
        <item>（</item>
      </candidateList>
      <explain>文本全半角错误。</explain>
      <paraID>7FBB80EA</paraID>
      <start>30</start>
      <end>31</end>
      <status>unmodified</status>
      <modifiedWord/>
      <trackRevisions>false</trackRevisions>
    </reviewItem>
    <reviewItem>
      <errorID>9ff0f20a-85ae-4039-9c0f-34b50064e3e4</errorID>
      <errorWord>)</errorWord>
      <group>L1_Format</group>
      <groupName>格式问题</groupName>
      <ability>L2_HalfPunc</ability>
      <abilityName>全半角检查</abilityName>
      <candidateList>
        <item>）</item>
      </candidateList>
      <explain>文本全半角错误。</explain>
      <paraID>7FBB80EA</paraID>
      <start>36</start>
      <end>37</end>
      <status>unmodified</status>
      <modifiedWord/>
      <trackRevisions>false</trackRevisions>
    </reviewItem>
    <reviewItem>
      <errorID>7914c25c-f53b-4132-9bdd-9b1b05d833e9</errorID>
      <errorWord>涵义</errorWord>
      <group>L1_Word</group>
      <groupName>字词问题</groupName>
      <ability>L2_Alias</ability>
      <abilityName>也作/曾用词</abilityName>
      <candidateList>
        <item>含义</item>
      </candidateList>
      <explain>词汇[涵义]为不规范表述或旧称，其规范书面表述为[含义]。</explain>
      <paraID>76E3BBCC</paraID>
      <start>29</start>
      <end>31</end>
      <status>unmodified</status>
      <modifiedWord/>
      <trackRevisions>false</trackRevisions>
    </reviewItem>
    <reviewItem>
      <errorID>43e722de-03a7-4af4-af3b-f2d239483839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76092FAA</paraID>
      <start>9</start>
      <end>10</end>
      <status>unmodified</status>
      <modifiedWord/>
      <trackRevisions>false</trackRevisions>
    </reviewItem>
    <reviewItem>
      <errorID>866d1247-78c4-486e-ae36-a22c4af6cbab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15589B38</paraID>
      <start>9</start>
      <end>10</end>
      <status>unmodified</status>
      <modifiedWord/>
      <trackRevisions>false</trackRevisions>
    </reviewItem>
    <reviewItem>
      <errorID>c73adcb2-9345-4743-844d-fea447ceecf0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7C814879</paraID>
      <start>12</start>
      <end>15</end>
      <status>unmodified</status>
      <modifiedWord/>
      <trackRevisions>false</trackRevisions>
    </reviewItem>
    <reviewItem>
      <errorID>10fa6b6a-b0a2-4475-b05f-04f8e8069faa</errorID>
      <errorWord>、以及</errorWord>
      <group>L1_Punc</group>
      <groupName>标点问题</groupName>
      <ability>L2_Punc</ability>
      <abilityName>标点符号检查</abilityName>
      <candidateList>
        <item>，以及</item>
      </candidateList>
      <explain>连接词前后不宜使用顿号，建议使用逗号。</explain>
      <paraID>79EC75C8</paraID>
      <start>25</start>
      <end>28</end>
      <status>unmodified</status>
      <modifiedWord/>
      <trackRevisions>false</trackRevisions>
    </reviewItem>
    <reviewItem>
      <errorID>44c9214c-c75d-4e07-87e9-3351c459cd4b</errorID>
      <errorWord>浦东新区繁昌</errorWord>
      <group>L1_Knowledge</group>
      <groupName>知识性问题</groupName>
      <ability>L2_Location</ability>
      <abilityName>地名检查</abilityName>
      <candidateList>
        <item>芜湖繁昌</item>
      </candidateList>
      <explain>地名表述错误。</explain>
      <paraID>5AAA4568</paraID>
      <start>7</start>
      <end>13</end>
      <status>unmodified</status>
      <modifiedWord/>
      <trackRevisions>false</trackRevisions>
    </reviewItem>
    <reviewItem>
      <errorID>ae5e3a2b-8e89-4387-aeac-7c2a52a23560</errorID>
      <errorWord>:</errorWord>
      <group>L1_Format</group>
      <groupName>格式问题</groupName>
      <ability>L2_HalfPunc</ability>
      <abilityName>全半角检查</abilityName>
      <candidateList>
        <item>：</item>
      </candidateList>
      <explain>文本全半角错误。</explain>
      <paraID>  E68EF9</paraID>
      <start>9</start>
      <end>10</end>
      <status>unmodified</status>
      <modifiedWord/>
      <trackRevisions>false</trackRevisions>
    </reviewItem>
    <reviewItem>
      <errorID>74655347-f3fc-49c3-a39c-d75226ac284e</errorID>
      <errorWord>，</errorWord>
      <group>L1_Word</group>
      <groupName>字词问题</groupName>
      <ability>L2_Typo</ability>
      <abilityName>字词错误</abilityName>
      <candidateList>
        <item>，必</item>
      </candidateList>
      <explain/>
      <paraID>  E68EF9</paraID>
      <start>439</start>
      <end>440</end>
      <status>unmodified</status>
      <modifiedWord/>
      <trackRevisions>false</trackRevisions>
    </reviewItem>
    <reviewItem>
      <errorID>8815db6c-9431-445d-9a6f-6da04155862f</errorID>
      <errorWord>,</errorWord>
      <group>L1_Format</group>
      <groupName>格式问题</groupName>
      <ability>L2_HalfPunc</ability>
      <abilityName>全半角检查</abilityName>
      <candidateList>
        <item>，</item>
      </candidateList>
      <explain>文本全半角错误。</explain>
      <paraID>5DE205A6</paraID>
      <start>40</start>
      <end>41</end>
      <status>unmodified</status>
      <modifiedWord/>
      <trackRevisions>false</trackRevisions>
    </reviewItem>
    <reviewItem>
      <errorID>3b5b52e7-b3ec-4b02-a099-67035262dbc0</errorID>
      <errorWord>,</errorWord>
      <group>L1_Format</group>
      <groupName>格式问题</groupName>
      <ability>L2_HalfPunc</ability>
      <abilityName>全半角检查</abilityName>
      <candidateList>
        <item>，</item>
      </candidateList>
      <explain>文本全半角错误。</explain>
      <paraID>7DA2E47A</paraID>
      <start>41</start>
      <end>42</end>
      <status>unmodified</status>
      <modifiedWord/>
      <trackRevisions>false</trackRevisions>
    </reviewItem>
    <reviewItem>
      <errorID>1f06923a-38b5-4159-a9a5-bd4e864eb724</errorID>
      <errorWord>,</errorWord>
      <group>L1_Format</group>
      <groupName>格式问题</groupName>
      <ability>L2_HalfPunc</ability>
      <abilityName>全半角检查</abilityName>
      <candidateList>
        <item>，</item>
      </candidateList>
      <explain>文本全半角错误。</explain>
      <paraID>7BBB6E40</paraID>
      <start>55</start>
      <end>56</end>
      <status>unmodified</status>
      <modifiedWord/>
      <trackRevisions>false</trackRevisions>
    </reviewItem>
    <reviewItem>
      <errorID>2e1077d8-4b8a-4927-adbc-90e2cc9f8db5</errorID>
      <errorWord>、等</errorWord>
      <group>L1_Punc</group>
      <groupName>标点问题</groupName>
      <ability>L2_Punc</ability>
      <abilityName>标点符号检查</abilityName>
      <candidateList>
        <item>等</item>
      </candidateList>
      <explain>“及”“和”“等”连词前不宜使用顿号，建议删除（或使用逗号）。</explain>
      <paraID> 47C783D</paraID>
      <start>55</start>
      <end>57</end>
      <status>unmodified</status>
      <modifiedWord/>
      <trackRevisions>false</trackRevisions>
    </reviewItem>
    <reviewItem>
      <errorID>44c9214c-c75d-4e07-87e9-3351c459cd4b</errorID>
      <errorWord>浦东新区繁昌</errorWord>
      <group>L1_Knowledge</group>
      <groupName>知识性问题</groupName>
      <ability>L2_Location</ability>
      <abilityName>地名检查</abilityName>
      <candidateList>
        <item>芜湖繁昌</item>
      </candidateList>
      <explain>地名表述错误。</explain>
      <paraID>6E8D246A</paraID>
      <start>7</start>
      <end>13</end>
      <status>unmodified</status>
      <modifiedWord/>
      <trackRevisions>false</trackRevisions>
    </reviewItem>
    <reviewItem>
      <errorID>0f6197b9-eba0-47a3-a5a9-44c4212084e7</errorID>
      <errorWord>:</errorWord>
      <group>L1_Format</group>
      <groupName>格式问题</groupName>
      <ability>L2_HalfPunc</ability>
      <abilityName>全半角检查</abilityName>
      <candidateList>
        <item>：</item>
      </candidateList>
      <explain>文本全半角错误。</explain>
      <paraID>3D6BE4A9</paraID>
      <start>9</start>
      <end>10</end>
      <status>unmodified</status>
      <modifiedWord/>
      <trackRevisions>false</trackRevisions>
    </reviewItem>
    <reviewItem>
      <errorID>3b0e0cc5-260b-4736-b076-7c4827b6be22</errorID>
      <errorWord>，</errorWord>
      <group>L1_Word</group>
      <groupName>字词问题</groupName>
      <ability>L2_Typo</ability>
      <abilityName>字词错误</abilityName>
      <candidateList>
        <item>，必</item>
      </candidateList>
      <explain/>
      <paraID>3D6BE4A9</paraID>
      <start>440</start>
      <end>441</end>
      <status>unmodified</status>
      <modifiedWord/>
      <trackRevisions>false</trackRevisions>
    </reviewItem>
    <reviewItem>
      <errorID>3a76176d-0b82-4e54-bcee-d0fc5ccaf6b9</errorID>
      <errorWord>详实</errorWord>
      <group>L1_Word</group>
      <groupName>字词问题</groupName>
      <ability>L2_Typo</ability>
      <abilityName>字词错误</abilityName>
      <candidateList>
        <item>翔实</item>
      </candidateList>
      <explain/>
      <paraID>7B90795E</paraID>
      <start>2</start>
      <end>4</end>
      <status>unmodified</status>
      <modifiedWord/>
      <trackRevisions>false</trackRevisions>
    </reviewItem>
    <reviewItem>
      <errorID>6b590dce-a3a4-419e-b85a-b3d1bce1fefc</errorID>
      <errorWord>（</errorWord>
      <group>L1_Punc</group>
      <groupName>标点问题</groupName>
      <ability>L2_Punc</ability>
      <abilityName>标点符号检查</abilityName>
      <candidateList/>
      <explain>同一形式括号套用。</explain>
      <paraID>38763E5A</paraID>
      <start>18</start>
      <end>19</end>
      <status>unmodified</status>
      <modifiedWord/>
      <trackRevisions>false</trackRevisions>
    </reviewItem>
    <reviewItem>
      <errorID>72644b6e-4829-4fd1-9415-04f9e99ff178</errorID>
      <errorWord>）</errorWord>
      <group>L1_Punc</group>
      <groupName>标点问题</groupName>
      <ability>L2_Punc</ability>
      <abilityName>标点符号检查</abilityName>
      <candidateList/>
      <explain>同一形式括号套用。</explain>
      <paraID>38763E5A</paraID>
      <start>54</start>
      <end>55</end>
      <status>unmodified</status>
      <modifiedWord/>
      <trackRevisions>false</trackRevisions>
    </reviewItem>
    <reviewItem>
      <errorID>41226405-1f9b-4a61-a4e8-336b34dc4650</errorID>
      <errorWord>（</errorWord>
      <group>L1_Punc</group>
      <groupName>标点问题</groupName>
      <ability>L2_Punc</ability>
      <abilityName>标点符号检查</abilityName>
      <candidateList/>
      <explain>同一形式括号套用。</explain>
      <paraID>38763E5A</paraID>
      <start>60</start>
      <end>61</end>
      <status>unmodified</status>
      <modifiedWord/>
      <trackRevisions>false</trackRevisions>
    </reviewItem>
    <reviewItem>
      <errorID>169820ac-27dd-482b-8542-ebd181cd1bb2</errorID>
      <errorWord>）</errorWord>
      <group>L1_Punc</group>
      <groupName>标点问题</groupName>
      <ability>L2_Punc</ability>
      <abilityName>标点符号检查</abilityName>
      <candidateList/>
      <explain>同一形式括号套用。</explain>
      <paraID>38763E5A</paraID>
      <start>129</start>
      <end>130</end>
      <status>unmodified</status>
      <modifiedWord/>
      <trackRevisions>false</trackRevisions>
    </reviewItem>
    <reviewItem>
      <errorID>8a6a0922-1ab6-4558-a62a-ef91d1771b6b</errorID>
      <errorWord>（</errorWord>
      <group>L1_Punc</group>
      <groupName>标点问题</groupName>
      <ability>L2_Punc</ability>
      <abilityName>标点符号检查</abilityName>
      <candidateList/>
      <explain>同一形式括号套用。</explain>
      <paraID>38763E5A</paraID>
      <start>138</start>
      <end>139</end>
      <status>unmodified</status>
      <modifiedWord/>
      <trackRevisions>false</trackRevisions>
    </reviewItem>
    <reviewItem>
      <errorID>ba96499c-43b6-4a3c-a6dd-f8b56f59c45d</errorID>
      <errorWord>）</errorWord>
      <group>L1_Punc</group>
      <groupName>标点问题</groupName>
      <ability>L2_Punc</ability>
      <abilityName>标点符号检查</abilityName>
      <candidateList/>
      <explain>同一形式括号套用。</explain>
      <paraID>38763E5A</paraID>
      <start>146</start>
      <end>147</end>
      <status>unmodified</status>
      <modifiedWord/>
      <trackRevisions>false</trackRevisions>
    </reviewItem>
    <reviewItem>
      <errorID>58900231-e4e6-42dc-a37c-e8f63d9f1019</errorID>
      <errorWord>任何的</errorWord>
      <group>L1_Word</group>
      <groupName>字词问题</groupName>
      <ability>L2_Typo</ability>
      <abilityName>字词错误</abilityName>
      <candidateList>
        <item>任何</item>
      </candidateList>
      <explain>〈代〉指示代词。不论什么：～人都要遵纪守法｜我们能够战胜～困难。</explain>
      <paraID>410C3E9E</paraID>
      <start>33</start>
      <end>36</end>
      <status>unmodified</status>
      <modifiedWord/>
      <trackRevisions>false</trackRevisions>
    </reviewItem>
    <reviewItem>
      <errorID>ce49b26b-5b53-48c5-a89b-a0b1d587a82b</errorID>
      <errorWord>,</errorWord>
      <group>L1_Format</group>
      <groupName>格式问题</groupName>
      <ability>L2_HalfPunc</ability>
      <abilityName>全半角检查</abilityName>
      <candidateList>
        <item>，</item>
      </candidateList>
      <explain>文本全半角错误。</explain>
      <paraID> 88613E6</paraID>
      <start>90</start>
      <end>91</end>
      <status>unmodified</status>
      <modifiedWord/>
      <trackRevisions>false</trackRevisions>
    </reviewItem>
    <reviewItem>
      <errorID>d7bd5df6-3bb0-47e9-8845-daf38cdb110d</errorID>
      <errorWord>,</errorWord>
      <group>L1_Format</group>
      <groupName>格式问题</groupName>
      <ability>L2_HalfPunc</ability>
      <abilityName>全半角检查</abilityName>
      <candidateList>
        <item>，</item>
      </candidateList>
      <explain>文本全半角错误。</explain>
      <paraID>74045DB6</paraID>
      <start>86</start>
      <end>87</end>
      <status>unmodified</status>
      <modifiedWord/>
      <trackRevisions>false</trackRevisions>
    </reviewItem>
    <reviewItem>
      <errorID>d4cfb1c2-eead-41ee-af5d-e2063b1c3731</errorID>
      <errorWord>单人年</errorWord>
      <group>L1_Word</group>
      <groupName>字词问题</groupName>
      <ability>L2_Typo</ability>
      <abilityName>字词错误</abilityName>
      <candidateList>
        <item>单人间</item>
      </candidateList>
      <explain/>
      <paraID>7723422F</paraID>
      <start>32</start>
      <end>35</end>
      <status>unmodified</status>
      <modifiedWord/>
      <trackRevisions>false</trackRevisions>
    </reviewItem>
    <reviewItem>
      <errorID>4c90e659-a6cf-4209-afc4-9bf2b0149c34</errorID>
      <errorWord>,</errorWord>
      <group>L1_Format</group>
      <groupName>格式问题</groupName>
      <ability>L2_HalfPunc</ability>
      <abilityName>全半角检查</abilityName>
      <candidateList>
        <item>，</item>
      </candidateList>
      <explain>文本全半角错误。</explain>
      <paraID>6E28E41F</paraID>
      <start>197</start>
      <end>198</end>
      <status>unmodified</status>
      <modifiedWord/>
      <trackRevisions>false</trackRevisions>
    </reviewItem>
    <reviewItem>
      <errorID>8ec5f052-824a-49f2-af33-6e0fa4c43bf2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5CB671DE</paraID>
      <start>47</start>
      <end>48</end>
      <status>unmodified</status>
      <modifiedWord/>
      <trackRevisions>false</trackRevisions>
    </reviewItem>
    <reviewItem>
      <errorID>e7d3e129-4b39-4fd4-80a2-55e1d97974f0</errorID>
      <errorWord>根据此</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7F764145</paraID>
      <start>49</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58AE4-0E51-4C78-9B42-C4D8465120D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2959</Words>
  <Characters>3221</Characters>
  <Lines>168</Lines>
  <Paragraphs>47</Paragraphs>
  <TotalTime>5</TotalTime>
  <ScaleCrop>false</ScaleCrop>
  <LinksUpToDate>false</LinksUpToDate>
  <CharactersWithSpaces>3248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2025-12-22T09:28:00Z</dcterms:created>
  <dc:creator>DELL</dc:creator>
  <cp:lastModifiedBy>Forever</cp:lastModifiedBy>
  <dcterms:modified xsi:type="dcterms:W3CDTF">2026-01-04T03:21:36Z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86ACEAA5E6772A4436974C69CB8E61D1_43</vt:lpwstr>
  </property>
  <property fmtid="{D5CDD505-2E9C-101B-9397-08002B2CF9AE}" pid="4" name="KSOTemplateDocerSaveRecord">
    <vt:lpwstr>eyJoZGlkIjoiMTRiYzE5NmZiODdmNDhhNmMyOGY5MGUwYTFiZjkyMmYiLCJ1c2VySWQiOiI1NjcyNDk5NDQifQ==</vt:lpwstr>
  </property>
</Properties>
</file>