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B4758">
      <w:pPr>
        <w:pStyle w:val="6"/>
        <w:autoSpaceDE w:val="0"/>
        <w:snapToGrid w:val="0"/>
        <w:jc w:val="center"/>
        <w:rPr>
          <w:rFonts w:hint="eastAsia" w:ascii="仿宋" w:hAnsi="仿宋" w:eastAsia="仿宋" w:cs="仿宋"/>
          <w:bCs/>
          <w:kern w:val="0"/>
          <w:sz w:val="44"/>
          <w:szCs w:val="44"/>
        </w:rPr>
      </w:pPr>
    </w:p>
    <w:p w14:paraId="3A6ACCCD">
      <w:pPr>
        <w:pStyle w:val="6"/>
        <w:autoSpaceDE w:val="0"/>
        <w:snapToGrid w:val="0"/>
        <w:jc w:val="center"/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中国人民银行浙江省分行</w:t>
      </w:r>
    </w:p>
    <w:p w14:paraId="50F052D1">
      <w:pPr>
        <w:pStyle w:val="6"/>
        <w:autoSpaceDE w:val="0"/>
        <w:snapToGrid w:val="0"/>
        <w:jc w:val="center"/>
        <w:rPr>
          <w:rFonts w:hint="eastAsia" w:ascii="仿宋" w:hAnsi="仿宋" w:eastAsia="仿宋" w:cs="宋体"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4"/>
          <w:szCs w:val="44"/>
        </w:rPr>
        <w:t>获取采购文件登记表</w:t>
      </w:r>
    </w:p>
    <w:p w14:paraId="4F0B517A">
      <w:pPr>
        <w:pStyle w:val="6"/>
        <w:autoSpaceDE w:val="0"/>
        <w:snapToGrid w:val="0"/>
        <w:jc w:val="center"/>
        <w:rPr>
          <w:rFonts w:hint="eastAsia" w:ascii="仿宋" w:hAnsi="仿宋" w:eastAsia="仿宋" w:cs="仿宋"/>
          <w:bCs/>
          <w:color w:val="000000"/>
          <w:kern w:val="0"/>
          <w:sz w:val="24"/>
          <w:szCs w:val="44"/>
        </w:rPr>
      </w:pPr>
      <w:r>
        <w:rPr>
          <w:rFonts w:ascii="仿宋" w:hAnsi="仿宋" w:eastAsia="仿宋" w:cs="仿宋"/>
          <w:bCs/>
          <w:color w:val="000000"/>
          <w:kern w:val="0"/>
          <w:sz w:val="24"/>
          <w:szCs w:val="44"/>
        </w:rPr>
        <w:t xml:space="preserve">                            </w:t>
      </w:r>
    </w:p>
    <w:p w14:paraId="27077051">
      <w:pPr>
        <w:pStyle w:val="6"/>
        <w:autoSpaceDE w:val="0"/>
        <w:snapToGrid w:val="0"/>
        <w:jc w:val="righ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4"/>
        </w:rPr>
        <w:t xml:space="preserve"> 日期：   年 </w:t>
      </w:r>
      <w:r>
        <w:rPr>
          <w:rFonts w:ascii="仿宋_GB2312" w:hAnsi="仿宋_GB2312" w:eastAsia="仿宋_GB2312" w:cs="仿宋_GB2312"/>
          <w:bCs/>
          <w:color w:val="000000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4"/>
        </w:rPr>
        <w:t>月</w:t>
      </w:r>
      <w:r>
        <w:rPr>
          <w:rFonts w:ascii="仿宋_GB2312" w:hAnsi="仿宋_GB2312" w:eastAsia="仿宋_GB2312" w:cs="仿宋_GB2312"/>
          <w:bCs/>
          <w:color w:val="000000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4"/>
        </w:rPr>
        <w:t xml:space="preserve"> 日</w:t>
      </w:r>
    </w:p>
    <w:tbl>
      <w:tblPr>
        <w:tblStyle w:val="4"/>
        <w:tblW w:w="9055" w:type="dxa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1534"/>
        <w:gridCol w:w="376"/>
        <w:gridCol w:w="1314"/>
        <w:gridCol w:w="3011"/>
      </w:tblGrid>
      <w:tr w14:paraId="506C2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7F104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2A39B">
            <w:pPr>
              <w:pStyle w:val="6"/>
              <w:autoSpaceDE w:val="0"/>
              <w:snapToGrid w:val="0"/>
              <w:spacing w:line="360" w:lineRule="auto"/>
              <w:jc w:val="left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中国人民银行浙江省分行机关退休人员重阳节居家养老服务</w:t>
            </w:r>
          </w:p>
        </w:tc>
      </w:tr>
      <w:tr w14:paraId="12B8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599B4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项目编号</w:t>
            </w:r>
          </w:p>
        </w:tc>
        <w:tc>
          <w:tcPr>
            <w:tcW w:w="1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A0538">
            <w:pPr>
              <w:pStyle w:val="6"/>
              <w:autoSpaceDE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/>
              </w:rPr>
              <w:t>2026-DELX01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A21AF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采购文件获取款项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DE158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0元</w:t>
            </w:r>
          </w:p>
        </w:tc>
      </w:tr>
      <w:tr w14:paraId="7EF8D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9A2EF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供应商单位全称</w:t>
            </w:r>
          </w:p>
          <w:p w14:paraId="09E6FB35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（加盖公章）</w:t>
            </w:r>
          </w:p>
        </w:tc>
        <w:tc>
          <w:tcPr>
            <w:tcW w:w="6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57203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</w:tr>
      <w:tr w14:paraId="2693B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BDFA6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项目联系人</w:t>
            </w:r>
          </w:p>
          <w:p w14:paraId="5FB31730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(需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携带身份证原件、本登记表、营业执照复印件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并加盖公章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，前往采购人处登记获取电子采购文件)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2F3F1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C518B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796FD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电子邮箱</w:t>
            </w:r>
          </w:p>
        </w:tc>
      </w:tr>
      <w:tr w14:paraId="01A4D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58EC4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D4A2C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E57363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8F08F">
            <w:pPr>
              <w:pStyle w:val="6"/>
              <w:autoSpaceDE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</w:tr>
    </w:tbl>
    <w:p w14:paraId="15ADA3B8">
      <w:pPr>
        <w:pStyle w:val="6"/>
        <w:autoSpaceDE w:val="0"/>
        <w:snapToGrid w:val="0"/>
        <w:spacing w:line="360" w:lineRule="auto"/>
        <w:rPr>
          <w:rFonts w:hint="eastAsia" w:ascii="仿宋_GB2312" w:hAnsi="仿宋_GB2312" w:eastAsia="仿宋_GB2312" w:cs="仿宋_GB2312"/>
          <w:bCs/>
          <w:color w:val="000000"/>
          <w:kern w:val="0"/>
          <w:sz w:val="24"/>
        </w:rPr>
      </w:pPr>
    </w:p>
    <w:p w14:paraId="0B4FCFE2">
      <w:pPr>
        <w:pStyle w:val="6"/>
        <w:autoSpaceDE w:val="0"/>
        <w:snapToGrid w:val="0"/>
        <w:spacing w:line="36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4"/>
        </w:rPr>
        <w:t>说明：本项目采购文件请于</w:t>
      </w:r>
      <w:r>
        <w:rPr>
          <w:rFonts w:ascii="仿宋_GB2312" w:hAnsi="仿宋_GB2312" w:eastAsia="仿宋_GB2312" w:cs="仿宋_GB2312"/>
          <w:bCs/>
          <w:color w:val="000000"/>
          <w:kern w:val="0"/>
          <w:sz w:val="24"/>
        </w:rPr>
        <w:t>获取期限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4"/>
        </w:rPr>
        <w:t>内工作时间（上午：8:30-11:30，下午：14:00-17:00）到采购人办公地（杭州市延安路149号）五楼539室现场报名获取。</w:t>
      </w:r>
    </w:p>
    <w:sectPr>
      <w:pgSz w:w="11906" w:h="16838"/>
      <w:pgMar w:top="993" w:right="1286" w:bottom="1135" w:left="1800" w:header="0" w:footer="0" w:gutter="0"/>
      <w:cols w:space="720" w:num="1"/>
      <w:formProt w:val="0"/>
      <w:docGrid w:type="lines" w:linePitch="312" w:charSpace="189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2EzZDM3YzM2ZGU0YjgxYmU4MGY3M2QxNmZjOGZkMDkifQ=="/>
  </w:docVars>
  <w:rsids>
    <w:rsidRoot w:val="00172A27"/>
    <w:rsid w:val="00076723"/>
    <w:rsid w:val="000D0FB7"/>
    <w:rsid w:val="00131463"/>
    <w:rsid w:val="00172A27"/>
    <w:rsid w:val="001D0E8A"/>
    <w:rsid w:val="001F5FA6"/>
    <w:rsid w:val="002440AA"/>
    <w:rsid w:val="00280104"/>
    <w:rsid w:val="002A525A"/>
    <w:rsid w:val="002C4578"/>
    <w:rsid w:val="00322ABE"/>
    <w:rsid w:val="00322B01"/>
    <w:rsid w:val="003250E7"/>
    <w:rsid w:val="00325EBF"/>
    <w:rsid w:val="00434DB9"/>
    <w:rsid w:val="00436732"/>
    <w:rsid w:val="00474131"/>
    <w:rsid w:val="004874C6"/>
    <w:rsid w:val="00490EA6"/>
    <w:rsid w:val="00492E69"/>
    <w:rsid w:val="004C3B2F"/>
    <w:rsid w:val="004C5E9B"/>
    <w:rsid w:val="004F7D00"/>
    <w:rsid w:val="00545256"/>
    <w:rsid w:val="005737E7"/>
    <w:rsid w:val="005E69E0"/>
    <w:rsid w:val="006225A1"/>
    <w:rsid w:val="006A2000"/>
    <w:rsid w:val="007066C6"/>
    <w:rsid w:val="007518DB"/>
    <w:rsid w:val="007922B7"/>
    <w:rsid w:val="008247C6"/>
    <w:rsid w:val="0086377C"/>
    <w:rsid w:val="008676B5"/>
    <w:rsid w:val="00933B75"/>
    <w:rsid w:val="00953038"/>
    <w:rsid w:val="0095755E"/>
    <w:rsid w:val="00957BCD"/>
    <w:rsid w:val="009E17DA"/>
    <w:rsid w:val="00B45C6B"/>
    <w:rsid w:val="00B65176"/>
    <w:rsid w:val="00B72109"/>
    <w:rsid w:val="00C165B2"/>
    <w:rsid w:val="00CA3CB8"/>
    <w:rsid w:val="00D25024"/>
    <w:rsid w:val="00D32218"/>
    <w:rsid w:val="00D44656"/>
    <w:rsid w:val="00D47186"/>
    <w:rsid w:val="00D5309B"/>
    <w:rsid w:val="00D546D4"/>
    <w:rsid w:val="00DB3C60"/>
    <w:rsid w:val="00DE1460"/>
    <w:rsid w:val="00E3282E"/>
    <w:rsid w:val="00E77750"/>
    <w:rsid w:val="00EA2CB5"/>
    <w:rsid w:val="00EF674B"/>
    <w:rsid w:val="00F47334"/>
    <w:rsid w:val="00F874C0"/>
    <w:rsid w:val="00FA1430"/>
    <w:rsid w:val="01821E00"/>
    <w:rsid w:val="01D74FD6"/>
    <w:rsid w:val="056D77F4"/>
    <w:rsid w:val="0F925A93"/>
    <w:rsid w:val="1CE871FD"/>
    <w:rsid w:val="33297675"/>
    <w:rsid w:val="3A9B1E8B"/>
    <w:rsid w:val="4389105B"/>
    <w:rsid w:val="61A2533B"/>
    <w:rsid w:val="654308AD"/>
    <w:rsid w:val="65461370"/>
    <w:rsid w:val="676A1652"/>
    <w:rsid w:val="67C330CD"/>
    <w:rsid w:val="6A5619BD"/>
    <w:rsid w:val="6FE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新宋体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1"/>
    <w:qFormat/>
    <w:uiPriority w:val="0"/>
    <w:pPr>
      <w:widowControl w:val="0"/>
      <w:jc w:val="both"/>
    </w:pPr>
    <w:rPr>
      <w:rFonts w:ascii="Arial" w:hAnsi="Arial" w:eastAsia="宋体" w:cs="Arial"/>
      <w:kern w:val="2"/>
      <w:sz w:val="21"/>
      <w:szCs w:val="24"/>
      <w:lang w:val="en-US" w:eastAsia="zh-CN" w:bidi="ar-SA"/>
    </w:rPr>
  </w:style>
  <w:style w:type="paragraph" w:customStyle="1" w:styleId="7">
    <w:name w:val="纯文本1"/>
    <w:basedOn w:val="6"/>
    <w:qFormat/>
    <w:uiPriority w:val="0"/>
    <w:rPr>
      <w:rFonts w:ascii="Century Gothic" w:hAnsi="Century Gothic" w:eastAsia="Century Gothic" w:cs="楷体_GB2312"/>
      <w:sz w:val="20"/>
      <w:szCs w:val="21"/>
    </w:rPr>
  </w:style>
  <w:style w:type="character" w:customStyle="1" w:styleId="8">
    <w:name w:val="默认段落字体1"/>
    <w:qFormat/>
    <w:uiPriority w:val="0"/>
  </w:style>
  <w:style w:type="character" w:customStyle="1" w:styleId="9">
    <w:name w:val="Internet 链接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页眉 字符"/>
    <w:basedOn w:val="5"/>
    <w:link w:val="3"/>
    <w:qFormat/>
    <w:uiPriority w:val="0"/>
    <w:rPr>
      <w:rFonts w:eastAsia="宋体" w:cs="Times New Roman"/>
      <w:kern w:val="2"/>
      <w:sz w:val="18"/>
      <w:szCs w:val="18"/>
    </w:rPr>
  </w:style>
  <w:style w:type="character" w:customStyle="1" w:styleId="11">
    <w:name w:val="页脚 字符"/>
    <w:basedOn w:val="5"/>
    <w:link w:val="2"/>
    <w:autoRedefine/>
    <w:uiPriority w:val="0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197</Characters>
  <Lines>1</Lines>
  <Paragraphs>1</Paragraphs>
  <TotalTime>0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2016-08-04T12:45:00Z</dcterms:created>
  <dc:creator>NTKO</dc:creator>
  <cp:lastModifiedBy>D</cp:lastModifiedBy>
  <cp:lastPrinted>2017-10-12T11:18:00Z</cp:lastPrinted>
  <dcterms:modified xsi:type="dcterms:W3CDTF">2026-08-06T06:12:51Z</dcterms:modified>
  <dc:title>中标服务费结算及投标保证金退款信息表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E9B4398885744321BA0337EE7F2738FC</vt:lpwstr>
  </property>
  <property fmtid="{D5CDD505-2E9C-101B-9397-08002B2CF9AE}" pid="3" name="KSOProductBuildVer">
    <vt:lpwstr>2052-12.1.0.28043</vt:lpwstr>
  </property>
  <property fmtid="{D5CDD505-2E9C-101B-9397-08002B2CF9AE}" pid="4" name="commondata">
    <vt:lpwstr>commondata</vt:lpwstr>
  </property>
  <property fmtid="{D5CDD505-2E9C-101B-9397-08002B2CF9AE}" pid="5" name="KSOTemplateDocerSaveRecord">
    <vt:lpwstr>eyJoZGlkIjoiY2EzZDM3YzM2ZGU0YjgxYmU4MGY3M2QxNmZjOGZkMDkiLCJ1c2VySWQiOiI1NzE2MjQzNzgifQ==</vt:lpwstr>
  </property>
</Properties>
</file>