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ACE8CE">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附件：</w:t>
      </w:r>
    </w:p>
    <w:p w14:paraId="56B0FF7A">
      <w:pPr>
        <w:jc w:val="center"/>
        <w:rPr>
          <w:rFonts w:hint="eastAsia" w:ascii="黑体" w:hAnsi="黑体" w:eastAsia="黑体" w:cs="黑体"/>
          <w:sz w:val="36"/>
          <w:szCs w:val="36"/>
          <w:lang w:eastAsia="zh-CN"/>
        </w:rPr>
      </w:pPr>
      <w:r>
        <w:rPr>
          <w:rFonts w:hint="eastAsia" w:ascii="黑体" w:hAnsi="黑体" w:eastAsia="黑体" w:cs="黑体"/>
          <w:sz w:val="36"/>
          <w:szCs w:val="36"/>
          <w:lang w:eastAsia="zh-CN"/>
        </w:rPr>
        <w:t>更正内容</w:t>
      </w:r>
    </w:p>
    <w:p w14:paraId="259C3035">
      <w:pPr>
        <w:pStyle w:val="2"/>
        <w:rPr>
          <w:rFonts w:hint="eastAsia"/>
          <w:lang w:eastAsia="zh-CN"/>
        </w:rPr>
      </w:pPr>
    </w:p>
    <w:p w14:paraId="00FA3216">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调整“★”条款，减少“★”设置。具体内容见附1。在符合性审查栏增加：1、厂制品需提供</w:t>
      </w:r>
      <w:bookmarkStart w:id="0" w:name="_GoBack"/>
      <w:bookmarkEnd w:id="0"/>
      <w:r>
        <w:rPr>
          <w:rFonts w:hint="eastAsia" w:ascii="仿宋" w:hAnsi="仿宋" w:eastAsia="仿宋" w:cs="仿宋"/>
          <w:sz w:val="32"/>
          <w:szCs w:val="32"/>
        </w:rPr>
        <w:t>食品接触产品卫生认证证书、食品接触产品安全认证证书，否则不通过。2、投标人所供产品类别列入财政部、国家发展和改革委员会发布的“节能产品政府采购品目清单”中规定强制采购的节能产品，投标人必须提供强制采购的节能产品，否则不予通过（提供的认证证书须在有效期内）。</w:t>
      </w:r>
    </w:p>
    <w:p w14:paraId="6B02B0F5">
      <w:pPr>
        <w:pStyle w:val="2"/>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eastAsia" w:ascii="仿宋" w:hAnsi="仿宋" w:eastAsia="仿宋" w:cs="仿宋"/>
          <w:sz w:val="32"/>
          <w:szCs w:val="32"/>
        </w:rPr>
      </w:pPr>
      <w:r>
        <w:rPr>
          <w:rFonts w:hint="eastAsia" w:ascii="仿宋" w:hAnsi="仿宋" w:eastAsia="仿宋" w:cs="仿宋"/>
          <w:sz w:val="32"/>
          <w:szCs w:val="32"/>
        </w:rPr>
        <w:t>重新修改部分采购需求及技术要求 ，将GB4806.9-2016、GB/T2423.17-2008盐雾测试、HJ/T62-2001《饮食油烟净化技术要求及检验技术规范(适用)》、DB31/844-2014《餐饮业油烟排放标准》等标准，修改为GB4806.9、GB/T2423.178盐雾测试、HJ/T62《饮食油烟净化技术要求及检验技术规范(适用)》、DB31/844《餐饮业油烟排放标准》。提供新旧标准相关资料均可。</w:t>
      </w:r>
    </w:p>
    <w:p w14:paraId="65936784">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三、</w:t>
      </w:r>
      <w:r>
        <w:rPr>
          <w:rFonts w:hint="eastAsia" w:ascii="仿宋" w:hAnsi="仿宋" w:eastAsia="仿宋" w:cs="仿宋"/>
          <w:sz w:val="32"/>
          <w:szCs w:val="32"/>
        </w:rPr>
        <w:t>1.将“★所投产品符合《生活饮用水卫生监督管理办法》的相关规定，符合福建省卫生健康委员会国产设计饮用水卫生安全产品许可批件批准文号闽卫水字(2018)第0169号。”调整为“所投产品符合《生活饮用水卫生监督管理办法》的相关规定，符合卫生健康委员会颁发的卫生许可批件。提供报告复印件。2.将“★食品加工设备需有中国质量认证中心CQC颁发的食品接触产品安全认证证书,修改为“★食品加工设备需有CQC认证的的食品接触产品安全认证证书。”   。</w:t>
      </w:r>
    </w:p>
    <w:p w14:paraId="03B390D6">
      <w:pPr>
        <w:pStyle w:val="2"/>
        <w:keepNext w:val="0"/>
        <w:keepLines w:val="0"/>
        <w:pageBreakBefore w:val="0"/>
        <w:widowControl w:val="0"/>
        <w:numPr>
          <w:numId w:val="0"/>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四、</w:t>
      </w:r>
      <w:r>
        <w:rPr>
          <w:rFonts w:hint="eastAsia" w:ascii="仿宋" w:hAnsi="仿宋" w:eastAsia="仿宋" w:cs="仿宋"/>
          <w:sz w:val="32"/>
          <w:szCs w:val="32"/>
        </w:rPr>
        <w:t>调整招标文件中关于节能、环保评分要求，将节能强制性要求设置为符合性审查内容,不提供资料不通过，共12个产品;将环保要求设置为评分项，分值2分。具体内容见附2</w:t>
      </w:r>
      <w:r>
        <w:rPr>
          <w:rFonts w:hint="eastAsia" w:ascii="仿宋" w:hAnsi="仿宋" w:eastAsia="仿宋" w:cs="仿宋"/>
          <w:sz w:val="32"/>
          <w:szCs w:val="32"/>
          <w:lang w:eastAsia="zh-CN"/>
        </w:rPr>
        <w:t>。</w:t>
      </w:r>
    </w:p>
    <w:p w14:paraId="307B6D67">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附：</w:t>
      </w:r>
      <w:r>
        <w:rPr>
          <w:rFonts w:hint="eastAsia" w:ascii="仿宋" w:hAnsi="仿宋" w:eastAsia="仿宋" w:cs="仿宋"/>
          <w:sz w:val="32"/>
          <w:szCs w:val="32"/>
          <w:lang w:val="en-US" w:eastAsia="zh-CN"/>
        </w:rPr>
        <w:t>1.人民银行改造项目地下一层厨房、首层餐厅及九层厨房设备采购产品一览表（含小卖区设备）</w:t>
      </w:r>
    </w:p>
    <w:p w14:paraId="04E72671">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rPr>
        <w:sectPr>
          <w:pgSz w:w="11906" w:h="16838"/>
          <w:pgMar w:top="1060" w:right="1400" w:bottom="1060" w:left="1230" w:header="851" w:footer="992" w:gutter="0"/>
          <w:lnNumType w:countBy="0" w:distance="360"/>
          <w:cols w:space="0" w:num="1"/>
          <w:rtlGutter w:val="0"/>
          <w:docGrid w:type="lines" w:linePitch="312" w:charSpace="0"/>
        </w:sectPr>
      </w:pPr>
      <w:r>
        <w:rPr>
          <w:rFonts w:hint="eastAsia" w:ascii="仿宋" w:hAnsi="仿宋" w:eastAsia="仿宋" w:cs="仿宋"/>
          <w:sz w:val="32"/>
          <w:szCs w:val="32"/>
          <w:lang w:val="en-US" w:eastAsia="zh-CN"/>
        </w:rPr>
        <w:t>2.评审规则</w:t>
      </w:r>
    </w:p>
    <w:p w14:paraId="42BA58D5">
      <w:pPr>
        <w:spacing w:beforeLines="0" w:afterLines="0"/>
        <w:rPr>
          <w:rFonts w:hint="eastAsia" w:ascii="仿宋" w:hAnsi="仿宋" w:eastAsia="仿宋" w:cs="Times New Roman"/>
          <w:b/>
          <w:sz w:val="28"/>
          <w:szCs w:val="28"/>
        </w:rPr>
      </w:pPr>
      <w:r>
        <w:rPr>
          <w:rFonts w:hint="eastAsia" w:ascii="仿宋" w:hAnsi="仿宋" w:eastAsia="仿宋" w:cs="Times New Roman"/>
          <w:b/>
          <w:sz w:val="28"/>
          <w:szCs w:val="28"/>
        </w:rPr>
        <w:t xml:space="preserve">附1： </w:t>
      </w:r>
    </w:p>
    <w:tbl>
      <w:tblPr>
        <w:tblStyle w:val="5"/>
        <w:tblW w:w="157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20"/>
        <w:gridCol w:w="1470"/>
        <w:gridCol w:w="1380"/>
        <w:gridCol w:w="620"/>
        <w:gridCol w:w="750"/>
        <w:gridCol w:w="580"/>
        <w:gridCol w:w="680"/>
        <w:gridCol w:w="8017"/>
        <w:gridCol w:w="940"/>
        <w:gridCol w:w="743"/>
      </w:tblGrid>
      <w:tr w14:paraId="1359BF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14957" w:type="dxa"/>
            <w:gridSpan w:val="9"/>
            <w:tcBorders>
              <w:top w:val="nil"/>
              <w:left w:val="nil"/>
              <w:bottom w:val="nil"/>
              <w:right w:val="nil"/>
              <w:tl2br w:val="nil"/>
              <w:tr2bl w:val="nil"/>
            </w:tcBorders>
            <w:noWrap/>
            <w:tcMar>
              <w:top w:w="15" w:type="dxa"/>
              <w:left w:w="15" w:type="dxa"/>
              <w:right w:w="15" w:type="dxa"/>
            </w:tcMar>
            <w:vAlign w:val="center"/>
          </w:tcPr>
          <w:p w14:paraId="78141418">
            <w:pPr>
              <w:widowControl/>
              <w:spacing w:beforeLines="0" w:afterLines="0"/>
              <w:jc w:val="center"/>
              <w:textAlignment w:val="center"/>
              <w:rPr>
                <w:rFonts w:hint="eastAsia" w:ascii="宋体" w:hAnsi="宋体" w:eastAsia="宋体" w:cs="宋体"/>
                <w:b/>
                <w:color w:val="000000"/>
                <w:sz w:val="28"/>
                <w:szCs w:val="28"/>
              </w:rPr>
            </w:pPr>
            <w:r>
              <w:rPr>
                <w:rFonts w:hint="eastAsia" w:ascii="宋体" w:hAnsi="宋体" w:eastAsia="宋体" w:cs="宋体"/>
                <w:b/>
                <w:color w:val="000000"/>
                <w:kern w:val="0"/>
                <w:sz w:val="28"/>
                <w:szCs w:val="28"/>
                <w:lang w:bidi="ar"/>
              </w:rPr>
              <w:t>人民银行改造项目</w:t>
            </w:r>
            <w:r>
              <w:rPr>
                <w:rFonts w:hint="eastAsia" w:ascii="宋体" w:hAnsi="宋体" w:eastAsia="宋体" w:cs="宋体"/>
                <w:b/>
                <w:color w:val="FF0000"/>
                <w:kern w:val="0"/>
                <w:sz w:val="28"/>
                <w:szCs w:val="28"/>
                <w:lang w:bidi="ar"/>
              </w:rPr>
              <w:t>地下一层</w:t>
            </w:r>
            <w:r>
              <w:rPr>
                <w:rFonts w:hint="eastAsia" w:ascii="宋体" w:hAnsi="宋体" w:eastAsia="宋体" w:cs="宋体"/>
                <w:b/>
                <w:color w:val="000000"/>
                <w:kern w:val="0"/>
                <w:sz w:val="28"/>
                <w:szCs w:val="28"/>
                <w:lang w:bidi="ar"/>
              </w:rPr>
              <w:t>厨房、</w:t>
            </w:r>
            <w:r>
              <w:rPr>
                <w:rFonts w:hint="eastAsia" w:ascii="宋体" w:hAnsi="宋体" w:eastAsia="宋体" w:cs="宋体"/>
                <w:b/>
                <w:color w:val="FF0000"/>
                <w:kern w:val="0"/>
                <w:sz w:val="28"/>
                <w:szCs w:val="28"/>
                <w:lang w:bidi="ar"/>
              </w:rPr>
              <w:t>首层</w:t>
            </w:r>
            <w:r>
              <w:rPr>
                <w:rFonts w:hint="eastAsia" w:ascii="宋体" w:hAnsi="宋体" w:eastAsia="宋体" w:cs="宋体"/>
                <w:b/>
                <w:color w:val="000000"/>
                <w:kern w:val="0"/>
                <w:sz w:val="28"/>
                <w:szCs w:val="28"/>
                <w:lang w:bidi="ar"/>
              </w:rPr>
              <w:t>餐厅及</w:t>
            </w:r>
            <w:r>
              <w:rPr>
                <w:rFonts w:hint="eastAsia" w:ascii="宋体" w:hAnsi="宋体" w:eastAsia="宋体" w:cs="宋体"/>
                <w:b/>
                <w:color w:val="FF0000"/>
                <w:kern w:val="0"/>
                <w:sz w:val="28"/>
                <w:szCs w:val="28"/>
                <w:lang w:bidi="ar"/>
              </w:rPr>
              <w:t>九层</w:t>
            </w:r>
            <w:r>
              <w:rPr>
                <w:rFonts w:hint="eastAsia" w:ascii="宋体" w:hAnsi="宋体" w:eastAsia="宋体" w:cs="宋体"/>
                <w:b/>
                <w:color w:val="000000"/>
                <w:kern w:val="0"/>
                <w:sz w:val="28"/>
                <w:szCs w:val="28"/>
                <w:lang w:bidi="ar"/>
              </w:rPr>
              <w:t>厨房设备采购产品一览表（含小卖区设备）</w:t>
            </w:r>
          </w:p>
        </w:tc>
        <w:tc>
          <w:tcPr>
            <w:tcW w:w="743" w:type="dxa"/>
            <w:tcBorders>
              <w:top w:val="nil"/>
              <w:left w:val="nil"/>
              <w:bottom w:val="nil"/>
              <w:right w:val="nil"/>
              <w:tl2br w:val="nil"/>
              <w:tr2bl w:val="nil"/>
            </w:tcBorders>
            <w:noWrap w:val="0"/>
            <w:tcMar>
              <w:top w:w="15" w:type="dxa"/>
              <w:left w:w="15" w:type="dxa"/>
              <w:right w:w="15" w:type="dxa"/>
            </w:tcMar>
            <w:vAlign w:val="center"/>
          </w:tcPr>
          <w:p w14:paraId="65DA19D0">
            <w:pPr>
              <w:spacing w:beforeLines="0" w:afterLines="0"/>
              <w:rPr>
                <w:rFonts w:hint="eastAsia" w:ascii="宋体" w:hAnsi="宋体" w:eastAsia="宋体" w:cs="宋体"/>
                <w:color w:val="auto"/>
                <w:sz w:val="22"/>
                <w:szCs w:val="22"/>
              </w:rPr>
            </w:pPr>
          </w:p>
        </w:tc>
      </w:tr>
      <w:tr w14:paraId="47A3B3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9" w:hRule="atLeast"/>
        </w:trPr>
        <w:tc>
          <w:tcPr>
            <w:tcW w:w="520" w:type="dxa"/>
            <w:tcBorders>
              <w:top w:val="single" w:color="000000" w:sz="4" w:space="0"/>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0E811B3D">
            <w:pPr>
              <w:widowControl/>
              <w:spacing w:beforeLines="0" w:afterLines="0"/>
              <w:jc w:val="center"/>
              <w:textAlignment w:val="center"/>
              <w:rPr>
                <w:rFonts w:hint="eastAsia" w:ascii="宋体" w:hAnsi="宋体" w:eastAsia="宋体" w:cs="宋体"/>
                <w:b/>
                <w:color w:val="auto"/>
                <w:sz w:val="18"/>
                <w:szCs w:val="18"/>
              </w:rPr>
            </w:pPr>
            <w:r>
              <w:rPr>
                <w:rFonts w:hint="eastAsia" w:ascii="宋体" w:hAnsi="宋体" w:eastAsia="宋体" w:cs="宋体"/>
                <w:b/>
                <w:color w:val="auto"/>
                <w:kern w:val="0"/>
                <w:sz w:val="18"/>
                <w:szCs w:val="18"/>
                <w:lang w:bidi="ar"/>
              </w:rPr>
              <w:t>序号</w:t>
            </w:r>
          </w:p>
        </w:tc>
        <w:tc>
          <w:tcPr>
            <w:tcW w:w="1470" w:type="dxa"/>
            <w:tcBorders>
              <w:top w:val="single" w:color="000000" w:sz="4" w:space="0"/>
              <w:left w:val="nil"/>
              <w:bottom w:val="single" w:color="auto" w:sz="4" w:space="0"/>
              <w:right w:val="single" w:color="auto" w:sz="4" w:space="0"/>
              <w:tl2br w:val="nil"/>
              <w:tr2bl w:val="nil"/>
            </w:tcBorders>
            <w:noWrap w:val="0"/>
            <w:tcMar>
              <w:top w:w="15" w:type="dxa"/>
              <w:left w:w="15" w:type="dxa"/>
              <w:right w:w="15" w:type="dxa"/>
            </w:tcMar>
            <w:vAlign w:val="center"/>
          </w:tcPr>
          <w:p w14:paraId="0CF35EF4">
            <w:pPr>
              <w:widowControl/>
              <w:spacing w:beforeLines="0" w:afterLines="0"/>
              <w:jc w:val="center"/>
              <w:textAlignment w:val="center"/>
              <w:rPr>
                <w:rFonts w:hint="eastAsia" w:ascii="宋体" w:hAnsi="宋体" w:eastAsia="宋体" w:cs="宋体"/>
                <w:b/>
                <w:color w:val="auto"/>
                <w:sz w:val="20"/>
                <w:szCs w:val="20"/>
              </w:rPr>
            </w:pPr>
            <w:r>
              <w:rPr>
                <w:rFonts w:hint="eastAsia" w:ascii="宋体" w:hAnsi="宋体" w:eastAsia="宋体" w:cs="宋体"/>
                <w:b/>
                <w:color w:val="auto"/>
                <w:kern w:val="0"/>
                <w:sz w:val="20"/>
                <w:szCs w:val="20"/>
                <w:lang w:bidi="ar"/>
              </w:rPr>
              <w:t>设 备 名 称</w:t>
            </w:r>
          </w:p>
        </w:tc>
        <w:tc>
          <w:tcPr>
            <w:tcW w:w="1380" w:type="dxa"/>
            <w:tcBorders>
              <w:top w:val="single" w:color="000000" w:sz="4" w:space="0"/>
              <w:left w:val="nil"/>
              <w:bottom w:val="single" w:color="auto" w:sz="4" w:space="0"/>
              <w:right w:val="single" w:color="auto" w:sz="4" w:space="0"/>
              <w:tl2br w:val="nil"/>
              <w:tr2bl w:val="nil"/>
            </w:tcBorders>
            <w:noWrap w:val="0"/>
            <w:tcMar>
              <w:top w:w="15" w:type="dxa"/>
              <w:left w:w="15" w:type="dxa"/>
              <w:right w:w="15" w:type="dxa"/>
            </w:tcMar>
            <w:vAlign w:val="center"/>
          </w:tcPr>
          <w:p w14:paraId="6EFFF48C">
            <w:pPr>
              <w:widowControl/>
              <w:spacing w:beforeLines="0" w:afterLines="0"/>
              <w:jc w:val="center"/>
              <w:textAlignment w:val="center"/>
              <w:rPr>
                <w:rFonts w:hint="eastAsia" w:ascii="宋体" w:hAnsi="宋体" w:eastAsia="宋体" w:cs="宋体"/>
                <w:b/>
                <w:color w:val="auto"/>
                <w:sz w:val="20"/>
                <w:szCs w:val="20"/>
              </w:rPr>
            </w:pPr>
            <w:r>
              <w:rPr>
                <w:rFonts w:hint="eastAsia" w:ascii="宋体" w:hAnsi="宋体" w:eastAsia="宋体" w:cs="宋体"/>
                <w:b/>
                <w:color w:val="auto"/>
                <w:kern w:val="0"/>
                <w:sz w:val="20"/>
                <w:szCs w:val="20"/>
                <w:lang w:bidi="ar"/>
              </w:rPr>
              <w:t>尺 寸(毫米)</w:t>
            </w:r>
          </w:p>
        </w:tc>
        <w:tc>
          <w:tcPr>
            <w:tcW w:w="620" w:type="dxa"/>
            <w:tcBorders>
              <w:top w:val="single" w:color="000000" w:sz="4" w:space="0"/>
              <w:left w:val="nil"/>
              <w:bottom w:val="single" w:color="auto" w:sz="4" w:space="0"/>
              <w:right w:val="single" w:color="auto" w:sz="4" w:space="0"/>
              <w:tl2br w:val="nil"/>
              <w:tr2bl w:val="nil"/>
            </w:tcBorders>
            <w:noWrap w:val="0"/>
            <w:tcMar>
              <w:top w:w="15" w:type="dxa"/>
              <w:left w:w="15" w:type="dxa"/>
              <w:right w:w="15" w:type="dxa"/>
            </w:tcMar>
            <w:vAlign w:val="center"/>
          </w:tcPr>
          <w:p w14:paraId="7BCE2605">
            <w:pPr>
              <w:widowControl/>
              <w:spacing w:beforeLines="0" w:afterLines="0"/>
              <w:jc w:val="center"/>
              <w:textAlignment w:val="center"/>
              <w:rPr>
                <w:rFonts w:hint="eastAsia" w:ascii="宋体" w:hAnsi="宋体" w:eastAsia="宋体" w:cs="宋体"/>
                <w:b/>
                <w:color w:val="auto"/>
                <w:sz w:val="20"/>
                <w:szCs w:val="20"/>
              </w:rPr>
            </w:pPr>
            <w:r>
              <w:rPr>
                <w:rFonts w:hint="eastAsia" w:ascii="宋体" w:hAnsi="宋体" w:eastAsia="宋体" w:cs="宋体"/>
                <w:b/>
                <w:color w:val="auto"/>
                <w:kern w:val="0"/>
                <w:sz w:val="20"/>
                <w:szCs w:val="20"/>
                <w:lang w:bidi="ar"/>
              </w:rPr>
              <w:t>预留  电压</w:t>
            </w:r>
          </w:p>
        </w:tc>
        <w:tc>
          <w:tcPr>
            <w:tcW w:w="750" w:type="dxa"/>
            <w:tcBorders>
              <w:top w:val="single" w:color="000000" w:sz="4" w:space="0"/>
              <w:left w:val="nil"/>
              <w:bottom w:val="single" w:color="auto" w:sz="4" w:space="0"/>
              <w:right w:val="single" w:color="auto" w:sz="4" w:space="0"/>
              <w:tl2br w:val="nil"/>
              <w:tr2bl w:val="nil"/>
            </w:tcBorders>
            <w:noWrap w:val="0"/>
            <w:tcMar>
              <w:top w:w="15" w:type="dxa"/>
              <w:left w:w="15" w:type="dxa"/>
              <w:right w:w="15" w:type="dxa"/>
            </w:tcMar>
            <w:vAlign w:val="center"/>
          </w:tcPr>
          <w:p w14:paraId="695D356D">
            <w:pPr>
              <w:widowControl/>
              <w:spacing w:beforeLines="0" w:afterLines="0"/>
              <w:jc w:val="center"/>
              <w:textAlignment w:val="center"/>
              <w:rPr>
                <w:rFonts w:hint="eastAsia" w:ascii="宋体" w:hAnsi="宋体" w:eastAsia="宋体" w:cs="宋体"/>
                <w:b/>
                <w:color w:val="auto"/>
                <w:sz w:val="20"/>
                <w:szCs w:val="20"/>
              </w:rPr>
            </w:pPr>
            <w:r>
              <w:rPr>
                <w:rFonts w:hint="eastAsia" w:ascii="宋体" w:hAnsi="宋体" w:eastAsia="宋体" w:cs="宋体"/>
                <w:b/>
                <w:color w:val="auto"/>
                <w:kern w:val="0"/>
                <w:sz w:val="20"/>
                <w:szCs w:val="20"/>
                <w:lang w:bidi="ar"/>
              </w:rPr>
              <w:t>预留  功率</w:t>
            </w:r>
          </w:p>
        </w:tc>
        <w:tc>
          <w:tcPr>
            <w:tcW w:w="580" w:type="dxa"/>
            <w:tcBorders>
              <w:top w:val="single" w:color="000000" w:sz="4" w:space="0"/>
              <w:left w:val="nil"/>
              <w:bottom w:val="single" w:color="auto" w:sz="4" w:space="0"/>
              <w:right w:val="single" w:color="auto" w:sz="4" w:space="0"/>
              <w:tl2br w:val="nil"/>
              <w:tr2bl w:val="nil"/>
            </w:tcBorders>
            <w:noWrap w:val="0"/>
            <w:tcMar>
              <w:top w:w="15" w:type="dxa"/>
              <w:left w:w="15" w:type="dxa"/>
              <w:right w:w="15" w:type="dxa"/>
            </w:tcMar>
            <w:vAlign w:val="center"/>
          </w:tcPr>
          <w:p w14:paraId="1ACBB6F3">
            <w:pPr>
              <w:widowControl/>
              <w:spacing w:beforeLines="0" w:afterLines="0"/>
              <w:jc w:val="center"/>
              <w:textAlignment w:val="center"/>
              <w:rPr>
                <w:rFonts w:hint="eastAsia" w:ascii="宋体" w:hAnsi="宋体" w:eastAsia="宋体" w:cs="宋体"/>
                <w:b/>
                <w:color w:val="auto"/>
                <w:sz w:val="20"/>
                <w:szCs w:val="20"/>
              </w:rPr>
            </w:pPr>
            <w:r>
              <w:rPr>
                <w:rFonts w:hint="eastAsia" w:ascii="宋体" w:hAnsi="宋体" w:eastAsia="宋体" w:cs="宋体"/>
                <w:b/>
                <w:color w:val="auto"/>
                <w:kern w:val="0"/>
                <w:sz w:val="20"/>
                <w:szCs w:val="20"/>
                <w:lang w:bidi="ar"/>
              </w:rPr>
              <w:t>单位</w:t>
            </w:r>
          </w:p>
        </w:tc>
        <w:tc>
          <w:tcPr>
            <w:tcW w:w="680" w:type="dxa"/>
            <w:tcBorders>
              <w:top w:val="single" w:color="000000" w:sz="4" w:space="0"/>
              <w:left w:val="nil"/>
              <w:bottom w:val="single" w:color="auto" w:sz="4" w:space="0"/>
              <w:right w:val="single" w:color="auto" w:sz="4" w:space="0"/>
              <w:tl2br w:val="nil"/>
              <w:tr2bl w:val="nil"/>
            </w:tcBorders>
            <w:noWrap w:val="0"/>
            <w:tcMar>
              <w:top w:w="15" w:type="dxa"/>
              <w:left w:w="15" w:type="dxa"/>
              <w:right w:w="15" w:type="dxa"/>
            </w:tcMar>
            <w:vAlign w:val="center"/>
          </w:tcPr>
          <w:p w14:paraId="55518924">
            <w:pPr>
              <w:widowControl/>
              <w:spacing w:beforeLines="0" w:afterLines="0"/>
              <w:jc w:val="center"/>
              <w:textAlignment w:val="center"/>
              <w:rPr>
                <w:rFonts w:hint="eastAsia" w:ascii="宋体" w:hAnsi="宋体" w:eastAsia="宋体" w:cs="宋体"/>
                <w:b/>
                <w:color w:val="auto"/>
                <w:sz w:val="20"/>
                <w:szCs w:val="20"/>
              </w:rPr>
            </w:pPr>
            <w:r>
              <w:rPr>
                <w:rFonts w:hint="eastAsia" w:ascii="宋体" w:hAnsi="宋体" w:eastAsia="宋体" w:cs="宋体"/>
                <w:b/>
                <w:color w:val="auto"/>
                <w:kern w:val="0"/>
                <w:sz w:val="20"/>
                <w:szCs w:val="20"/>
                <w:lang w:bidi="ar"/>
              </w:rPr>
              <w:t>数量</w:t>
            </w:r>
          </w:p>
        </w:tc>
        <w:tc>
          <w:tcPr>
            <w:tcW w:w="8017" w:type="dxa"/>
            <w:tcBorders>
              <w:top w:val="single" w:color="000000" w:sz="4" w:space="0"/>
              <w:left w:val="nil"/>
              <w:bottom w:val="single" w:color="auto" w:sz="4" w:space="0"/>
              <w:right w:val="single" w:color="auto" w:sz="4" w:space="0"/>
              <w:tl2br w:val="nil"/>
              <w:tr2bl w:val="nil"/>
            </w:tcBorders>
            <w:noWrap w:val="0"/>
            <w:tcMar>
              <w:top w:w="15" w:type="dxa"/>
              <w:left w:w="15" w:type="dxa"/>
              <w:right w:w="15" w:type="dxa"/>
            </w:tcMar>
            <w:vAlign w:val="center"/>
          </w:tcPr>
          <w:p w14:paraId="77495FE5">
            <w:pPr>
              <w:widowControl/>
              <w:spacing w:beforeLines="0" w:afterLines="0"/>
              <w:jc w:val="center"/>
              <w:textAlignment w:val="center"/>
              <w:rPr>
                <w:rFonts w:hint="eastAsia" w:ascii="宋体" w:hAnsi="宋体" w:eastAsia="宋体" w:cs="宋体"/>
                <w:b/>
                <w:color w:val="auto"/>
                <w:sz w:val="20"/>
                <w:szCs w:val="20"/>
              </w:rPr>
            </w:pPr>
            <w:r>
              <w:rPr>
                <w:rFonts w:hint="eastAsia" w:ascii="宋体" w:hAnsi="宋体" w:eastAsia="宋体" w:cs="宋体"/>
                <w:b/>
                <w:color w:val="auto"/>
                <w:kern w:val="0"/>
                <w:sz w:val="20"/>
                <w:szCs w:val="20"/>
                <w:lang w:bidi="ar"/>
              </w:rPr>
              <w:t>产品技术要求描述更新</w:t>
            </w:r>
          </w:p>
        </w:tc>
        <w:tc>
          <w:tcPr>
            <w:tcW w:w="940" w:type="dxa"/>
            <w:tcBorders>
              <w:top w:val="single" w:color="auto" w:sz="4" w:space="0"/>
              <w:left w:val="nil"/>
              <w:bottom w:val="single" w:color="auto" w:sz="4" w:space="0"/>
              <w:right w:val="single" w:color="auto" w:sz="4" w:space="0"/>
              <w:tl2br w:val="nil"/>
              <w:tr2bl w:val="nil"/>
            </w:tcBorders>
            <w:noWrap w:val="0"/>
            <w:tcMar>
              <w:top w:w="15" w:type="dxa"/>
              <w:left w:w="15" w:type="dxa"/>
              <w:right w:w="15" w:type="dxa"/>
            </w:tcMar>
            <w:vAlign w:val="center"/>
          </w:tcPr>
          <w:p w14:paraId="6F822FED">
            <w:pPr>
              <w:widowControl/>
              <w:spacing w:beforeLines="0" w:afterLines="0"/>
              <w:jc w:val="center"/>
              <w:textAlignment w:val="center"/>
              <w:rPr>
                <w:rFonts w:hint="eastAsia" w:ascii="宋体" w:hAnsi="宋体" w:eastAsia="宋体" w:cs="宋体"/>
                <w:b/>
                <w:color w:val="auto"/>
                <w:sz w:val="18"/>
                <w:szCs w:val="18"/>
              </w:rPr>
            </w:pPr>
            <w:r>
              <w:rPr>
                <w:rFonts w:hint="eastAsia" w:ascii="宋体" w:hAnsi="宋体" w:eastAsia="宋体" w:cs="宋体"/>
                <w:b/>
                <w:color w:val="auto"/>
                <w:kern w:val="0"/>
                <w:sz w:val="18"/>
                <w:szCs w:val="18"/>
                <w:lang w:bidi="ar"/>
              </w:rPr>
              <w:t>是否节能、环保标产品</w:t>
            </w:r>
          </w:p>
        </w:tc>
        <w:tc>
          <w:tcPr>
            <w:tcW w:w="743" w:type="dxa"/>
            <w:tcBorders>
              <w:top w:val="single" w:color="auto" w:sz="4" w:space="0"/>
              <w:left w:val="nil"/>
              <w:bottom w:val="single" w:color="auto" w:sz="4" w:space="0"/>
              <w:right w:val="single" w:color="auto" w:sz="4" w:space="0"/>
              <w:tl2br w:val="nil"/>
              <w:tr2bl w:val="nil"/>
            </w:tcBorders>
            <w:noWrap w:val="0"/>
            <w:tcMar>
              <w:top w:w="15" w:type="dxa"/>
              <w:left w:w="15" w:type="dxa"/>
              <w:right w:w="15" w:type="dxa"/>
            </w:tcMar>
            <w:vAlign w:val="center"/>
          </w:tcPr>
          <w:p w14:paraId="331C977A">
            <w:pPr>
              <w:widowControl/>
              <w:spacing w:beforeLines="0" w:afterLines="0"/>
              <w:jc w:val="center"/>
              <w:textAlignment w:val="center"/>
              <w:rPr>
                <w:rFonts w:hint="eastAsia" w:ascii="宋体" w:hAnsi="宋体" w:eastAsia="宋体" w:cs="宋体"/>
                <w:b/>
                <w:color w:val="auto"/>
                <w:sz w:val="18"/>
                <w:szCs w:val="18"/>
              </w:rPr>
            </w:pPr>
            <w:r>
              <w:rPr>
                <w:rFonts w:hint="eastAsia" w:ascii="宋体" w:hAnsi="宋体" w:eastAsia="宋体" w:cs="宋体"/>
                <w:b/>
                <w:color w:val="auto"/>
                <w:kern w:val="0"/>
                <w:sz w:val="18"/>
                <w:szCs w:val="18"/>
                <w:lang w:bidi="ar"/>
              </w:rPr>
              <w:t>备注</w:t>
            </w:r>
          </w:p>
        </w:tc>
      </w:tr>
      <w:tr w14:paraId="020743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520" w:type="dxa"/>
            <w:tcBorders>
              <w:top w:val="nil"/>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20438518">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1</w:t>
            </w:r>
          </w:p>
        </w:tc>
        <w:tc>
          <w:tcPr>
            <w:tcW w:w="147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1070B312">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电子地秤</w:t>
            </w:r>
          </w:p>
        </w:tc>
        <w:tc>
          <w:tcPr>
            <w:tcW w:w="138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1CC46345">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载重1吨以上</w:t>
            </w:r>
          </w:p>
        </w:tc>
        <w:tc>
          <w:tcPr>
            <w:tcW w:w="62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2EDC4A28">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220V</w:t>
            </w:r>
          </w:p>
        </w:tc>
        <w:tc>
          <w:tcPr>
            <w:tcW w:w="75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46615361">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0.1KW</w:t>
            </w:r>
          </w:p>
        </w:tc>
        <w:tc>
          <w:tcPr>
            <w:tcW w:w="58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5A976087">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台</w:t>
            </w:r>
          </w:p>
        </w:tc>
        <w:tc>
          <w:tcPr>
            <w:tcW w:w="68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1CAC8282">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1</w:t>
            </w:r>
          </w:p>
        </w:tc>
        <w:tc>
          <w:tcPr>
            <w:tcW w:w="8017"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0F54454D">
            <w:pPr>
              <w:widowControl/>
              <w:spacing w:beforeLines="0" w:afterLines="0"/>
              <w:jc w:val="left"/>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产品技术要求：显示：LCD 6/6/6 位数，LED背光；自带限位自动复位，重复性和回零性好；秤体碳钢精工制作，标准结构；无框架、低台面、U型梁结构坚固耐用；高精度合金钢传感器，表面喷砂喷塑处理，准确稳定；精准计重、反应灵敏、持久待机、直充两用、LCD显示；可选择的单位:t(吨)、公斤(kg)、克(g)、磅(lb)、台斤等。</w:t>
            </w:r>
          </w:p>
        </w:tc>
        <w:tc>
          <w:tcPr>
            <w:tcW w:w="94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1407EB65">
            <w:pPr>
              <w:widowControl/>
              <w:spacing w:beforeLines="0" w:afterLines="0"/>
              <w:jc w:val="center"/>
              <w:textAlignment w:val="center"/>
              <w:rPr>
                <w:rFonts w:hint="eastAsia" w:ascii="宋体" w:hAnsi="宋体" w:eastAsia="宋体" w:cs="宋体"/>
                <w:color w:val="0066CC"/>
                <w:sz w:val="18"/>
                <w:szCs w:val="18"/>
              </w:rPr>
            </w:pPr>
            <w:r>
              <w:rPr>
                <w:rFonts w:hint="eastAsia" w:ascii="宋体" w:hAnsi="宋体" w:eastAsia="宋体" w:cs="宋体"/>
                <w:color w:val="0066CC"/>
                <w:kern w:val="0"/>
                <w:sz w:val="18"/>
                <w:szCs w:val="18"/>
                <w:lang w:bidi="ar"/>
              </w:rPr>
              <w:t>　</w:t>
            </w:r>
          </w:p>
        </w:tc>
        <w:tc>
          <w:tcPr>
            <w:tcW w:w="743"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7F7D7A97">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　</w:t>
            </w:r>
          </w:p>
        </w:tc>
      </w:tr>
      <w:tr w14:paraId="26648E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99" w:hRule="atLeast"/>
        </w:trPr>
        <w:tc>
          <w:tcPr>
            <w:tcW w:w="520" w:type="dxa"/>
            <w:tcBorders>
              <w:top w:val="nil"/>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7ABAFB39">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2</w:t>
            </w:r>
          </w:p>
        </w:tc>
        <w:tc>
          <w:tcPr>
            <w:tcW w:w="147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29098DED">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不锈钢地平车</w:t>
            </w:r>
          </w:p>
        </w:tc>
        <w:tc>
          <w:tcPr>
            <w:tcW w:w="1380"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0E732300">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900*600*900</w:t>
            </w:r>
          </w:p>
        </w:tc>
        <w:tc>
          <w:tcPr>
            <w:tcW w:w="62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4F382F9E">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　</w:t>
            </w:r>
          </w:p>
        </w:tc>
        <w:tc>
          <w:tcPr>
            <w:tcW w:w="75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2CF964E6">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　</w:t>
            </w:r>
          </w:p>
        </w:tc>
        <w:tc>
          <w:tcPr>
            <w:tcW w:w="58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78C6310A">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件</w:t>
            </w:r>
          </w:p>
        </w:tc>
        <w:tc>
          <w:tcPr>
            <w:tcW w:w="68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6ECCCFB5">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7</w:t>
            </w:r>
          </w:p>
        </w:tc>
        <w:tc>
          <w:tcPr>
            <w:tcW w:w="8017"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36CEDEB2">
            <w:pPr>
              <w:widowControl/>
              <w:spacing w:beforeLines="0" w:afterLines="0"/>
              <w:jc w:val="left"/>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1、产品材质及技术要求：承重板采用1.5mm304不锈钢制作，下加1.5mm厚不锈钢板槽型补强撑；四角配四个耐磨承重静音脚轮（含防撞胶条），轮高150mm，每个脚轮承重需50kg以上，前轮两个定向不带刹车，后轮两个万向带刹车；扶手采用Φ38X1.5mm不锈钢圆管一次成型制作，加支撑架，与承重板焊接牢固连接。</w:t>
            </w:r>
            <w:r>
              <w:rPr>
                <w:rFonts w:hint="eastAsia" w:ascii="宋体" w:hAnsi="宋体" w:eastAsia="宋体" w:cs="宋体"/>
                <w:color w:val="auto"/>
                <w:kern w:val="0"/>
                <w:sz w:val="18"/>
                <w:szCs w:val="18"/>
                <w:lang w:bidi="ar"/>
              </w:rPr>
              <w:br w:type="textWrapping"/>
            </w:r>
            <w:r>
              <w:rPr>
                <w:rFonts w:hint="eastAsia" w:ascii="宋体" w:hAnsi="宋体" w:eastAsia="宋体" w:cs="宋体"/>
                <w:color w:val="auto"/>
                <w:kern w:val="0"/>
                <w:sz w:val="18"/>
                <w:szCs w:val="18"/>
                <w:lang w:bidi="ar"/>
              </w:rPr>
              <w:t>2、厂制产品制作工艺基本要求：见需求书中厂制产品生产制作工艺要求细节描述。</w:t>
            </w:r>
          </w:p>
        </w:tc>
        <w:tc>
          <w:tcPr>
            <w:tcW w:w="94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1850E430">
            <w:pPr>
              <w:widowControl/>
              <w:spacing w:beforeLines="0" w:afterLines="0"/>
              <w:jc w:val="center"/>
              <w:textAlignment w:val="center"/>
              <w:rPr>
                <w:rFonts w:hint="eastAsia" w:ascii="宋体" w:hAnsi="宋体" w:eastAsia="宋体" w:cs="宋体"/>
                <w:color w:val="0066CC"/>
                <w:sz w:val="18"/>
                <w:szCs w:val="18"/>
              </w:rPr>
            </w:pPr>
            <w:r>
              <w:rPr>
                <w:rFonts w:hint="eastAsia" w:ascii="宋体" w:hAnsi="宋体" w:eastAsia="宋体" w:cs="宋体"/>
                <w:color w:val="0066CC"/>
                <w:kern w:val="0"/>
                <w:sz w:val="18"/>
                <w:szCs w:val="18"/>
                <w:lang w:bidi="ar"/>
              </w:rPr>
              <w:t>　</w:t>
            </w:r>
          </w:p>
        </w:tc>
        <w:tc>
          <w:tcPr>
            <w:tcW w:w="743"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04BC6DC6">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厂制品</w:t>
            </w:r>
          </w:p>
        </w:tc>
      </w:tr>
      <w:tr w14:paraId="3121CA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2" w:hRule="atLeast"/>
        </w:trPr>
        <w:tc>
          <w:tcPr>
            <w:tcW w:w="520" w:type="dxa"/>
            <w:tcBorders>
              <w:top w:val="nil"/>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259F9E43">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3</w:t>
            </w:r>
          </w:p>
        </w:tc>
        <w:tc>
          <w:tcPr>
            <w:tcW w:w="147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6EDB2B24">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挂墙洗手星         （含感应龙头）</w:t>
            </w:r>
          </w:p>
        </w:tc>
        <w:tc>
          <w:tcPr>
            <w:tcW w:w="138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7BBA072C">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455*455*（240+25）</w:t>
            </w:r>
          </w:p>
        </w:tc>
        <w:tc>
          <w:tcPr>
            <w:tcW w:w="62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7A2098A8">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220V</w:t>
            </w:r>
          </w:p>
        </w:tc>
        <w:tc>
          <w:tcPr>
            <w:tcW w:w="75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60CEC88F">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0.1KW</w:t>
            </w:r>
          </w:p>
        </w:tc>
        <w:tc>
          <w:tcPr>
            <w:tcW w:w="580"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3F0A4E8F">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台</w:t>
            </w:r>
          </w:p>
        </w:tc>
        <w:tc>
          <w:tcPr>
            <w:tcW w:w="680"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48F910FB">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6</w:t>
            </w:r>
          </w:p>
        </w:tc>
        <w:tc>
          <w:tcPr>
            <w:tcW w:w="8017"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7F2B4832">
            <w:pPr>
              <w:widowControl/>
              <w:spacing w:beforeLines="0" w:afterLines="0"/>
              <w:jc w:val="left"/>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1、产品材质及技术要求：0.8mm厚 304不锈钢制造；含感应龙头，带混水阀；3.5" (89mm) 不锈钢去水连隔渣；星盆尺寸：381*323*150Hmm。</w:t>
            </w:r>
            <w:r>
              <w:rPr>
                <w:rFonts w:hint="eastAsia" w:ascii="宋体" w:hAnsi="宋体" w:eastAsia="宋体" w:cs="宋体"/>
                <w:color w:val="auto"/>
                <w:kern w:val="0"/>
                <w:sz w:val="18"/>
                <w:szCs w:val="18"/>
                <w:lang w:bidi="ar"/>
              </w:rPr>
              <w:br w:type="textWrapping"/>
            </w:r>
            <w:r>
              <w:rPr>
                <w:rFonts w:hint="eastAsia" w:ascii="宋体" w:hAnsi="宋体" w:eastAsia="宋体" w:cs="宋体"/>
                <w:color w:val="auto"/>
                <w:kern w:val="0"/>
                <w:sz w:val="18"/>
                <w:szCs w:val="18"/>
                <w:lang w:bidi="ar"/>
              </w:rPr>
              <w:t>2、厂制产品制作工艺基本要求：见需求书中厂制产品生产制作工艺要求细节描述。</w:t>
            </w:r>
          </w:p>
        </w:tc>
        <w:tc>
          <w:tcPr>
            <w:tcW w:w="94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6AFF5757">
            <w:pPr>
              <w:widowControl/>
              <w:spacing w:beforeLines="0" w:afterLines="0"/>
              <w:jc w:val="center"/>
              <w:textAlignment w:val="center"/>
              <w:rPr>
                <w:rFonts w:hint="eastAsia" w:ascii="宋体" w:hAnsi="宋体" w:eastAsia="宋体" w:cs="宋体"/>
                <w:color w:val="FF0000"/>
                <w:sz w:val="18"/>
                <w:szCs w:val="18"/>
              </w:rPr>
            </w:pPr>
            <w:r>
              <w:rPr>
                <w:rFonts w:hint="eastAsia" w:ascii="宋体" w:hAnsi="宋体" w:eastAsia="宋体" w:cs="宋体"/>
                <w:color w:val="FF0000"/>
                <w:kern w:val="0"/>
                <w:sz w:val="18"/>
                <w:szCs w:val="18"/>
                <w:lang w:bidi="ar"/>
              </w:rPr>
              <w:t>水龙头属于节能产品</w:t>
            </w:r>
          </w:p>
        </w:tc>
        <w:tc>
          <w:tcPr>
            <w:tcW w:w="743"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62EA5C43">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厂制品</w:t>
            </w:r>
          </w:p>
        </w:tc>
      </w:tr>
      <w:tr w14:paraId="15FFC0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0" w:hRule="atLeast"/>
        </w:trPr>
        <w:tc>
          <w:tcPr>
            <w:tcW w:w="520" w:type="dxa"/>
            <w:tcBorders>
              <w:top w:val="nil"/>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10F52ACA">
            <w:pPr>
              <w:widowControl/>
              <w:spacing w:beforeLines="0" w:afterLines="0"/>
              <w:jc w:val="center"/>
              <w:textAlignment w:val="center"/>
              <w:rPr>
                <w:rFonts w:hint="eastAsia" w:ascii="宋体" w:hAnsi="宋体" w:eastAsia="宋体" w:cs="宋体"/>
                <w:color w:val="FF0000"/>
                <w:sz w:val="18"/>
                <w:szCs w:val="18"/>
              </w:rPr>
            </w:pPr>
            <w:r>
              <w:rPr>
                <w:rFonts w:hint="eastAsia" w:ascii="宋体" w:hAnsi="宋体" w:eastAsia="宋体" w:cs="宋体"/>
                <w:color w:val="FF0000"/>
                <w:kern w:val="0"/>
                <w:sz w:val="18"/>
                <w:szCs w:val="18"/>
                <w:lang w:bidi="ar"/>
              </w:rPr>
              <w:t>4</w:t>
            </w:r>
          </w:p>
        </w:tc>
        <w:tc>
          <w:tcPr>
            <w:tcW w:w="147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1FE19471">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自循环异味控制装置</w:t>
            </w:r>
          </w:p>
        </w:tc>
        <w:tc>
          <w:tcPr>
            <w:tcW w:w="138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6B045B9D">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565*220*118</w:t>
            </w:r>
          </w:p>
        </w:tc>
        <w:tc>
          <w:tcPr>
            <w:tcW w:w="62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4C47DDA3">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220V</w:t>
            </w:r>
          </w:p>
        </w:tc>
        <w:tc>
          <w:tcPr>
            <w:tcW w:w="75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1E748C3C">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0.1KW</w:t>
            </w:r>
          </w:p>
        </w:tc>
        <w:tc>
          <w:tcPr>
            <w:tcW w:w="58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19EEF2B8">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台</w:t>
            </w:r>
          </w:p>
        </w:tc>
        <w:tc>
          <w:tcPr>
            <w:tcW w:w="68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01293D60">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6</w:t>
            </w:r>
          </w:p>
        </w:tc>
        <w:tc>
          <w:tcPr>
            <w:tcW w:w="8017"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6D79651F">
            <w:pPr>
              <w:widowControl/>
              <w:spacing w:beforeLines="0" w:afterLines="0"/>
              <w:jc w:val="left"/>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产品技术要求：通过高能高聚氧离子管电离中的电晕放电技术和高压高能粒子激发技术，产生双离子束及高能粒子以及连锁生成的OH自由基，具有强氧化性及高能分解能力，能够打开VOC、苯类、烷类、硫化氢、氨等分子的化学键，分解成二氧化碳、水及碳化合物；能破坏微生物、如病毒、霉菌、细菌等的细胞结构并使其丧失活性，达到祛除臭味的目的。可调节离子净化强度；304不锈钢材质，风量≥270m3/h；液晶显示屏，可实时监测空气质量。</w:t>
            </w:r>
            <w:r>
              <w:rPr>
                <w:rFonts w:hint="eastAsia" w:ascii="宋体" w:hAnsi="宋体" w:eastAsia="宋体" w:cs="宋体"/>
                <w:color w:val="auto"/>
                <w:kern w:val="0"/>
                <w:sz w:val="18"/>
                <w:szCs w:val="18"/>
                <w:lang w:bidi="ar"/>
              </w:rPr>
              <w:br w:type="textWrapping"/>
            </w:r>
            <w:r>
              <w:rPr>
                <w:rFonts w:hint="eastAsia" w:ascii="宋体" w:hAnsi="宋体" w:eastAsia="宋体" w:cs="宋体"/>
                <w:color w:val="auto"/>
                <w:kern w:val="0"/>
                <w:sz w:val="18"/>
                <w:szCs w:val="18"/>
                <w:lang w:bidi="ar"/>
              </w:rPr>
              <w:t xml:space="preserve">★空气消毒效果鉴定实验检测中，空气自然菌祛除率≥95%，检测依据国家卫生部标准WS/T 648-2019附录B；需提供具有CNAS章和CMA章的权威检测报告；                                                </w:t>
            </w:r>
            <w:r>
              <w:rPr>
                <w:rFonts w:hint="eastAsia" w:ascii="宋体" w:hAnsi="宋体" w:eastAsia="宋体" w:cs="宋体"/>
                <w:color w:val="auto"/>
                <w:kern w:val="0"/>
                <w:sz w:val="18"/>
                <w:szCs w:val="18"/>
                <w:lang w:bidi="ar"/>
              </w:rPr>
              <w:br w:type="textWrapping"/>
            </w:r>
            <w:r>
              <w:rPr>
                <w:rFonts w:hint="eastAsia" w:ascii="宋体" w:hAnsi="宋体" w:eastAsia="宋体" w:cs="宋体"/>
                <w:color w:val="auto"/>
                <w:kern w:val="0"/>
                <w:sz w:val="18"/>
                <w:szCs w:val="18"/>
                <w:lang w:bidi="ar"/>
              </w:rPr>
              <w:t>★产品依据GB/T2761-2006做室内空气净化性能检测时，TVOC祛除率≥99%，并提供第三方相应检测报告。</w:t>
            </w:r>
            <w:r>
              <w:rPr>
                <w:rFonts w:hint="eastAsia" w:ascii="宋体" w:hAnsi="宋体" w:eastAsia="宋体" w:cs="宋体"/>
                <w:color w:val="auto"/>
                <w:kern w:val="0"/>
                <w:sz w:val="18"/>
                <w:szCs w:val="18"/>
                <w:lang w:bidi="ar"/>
              </w:rPr>
              <w:br w:type="textWrapping"/>
            </w:r>
            <w:r>
              <w:rPr>
                <w:rFonts w:hint="eastAsia" w:ascii="宋体" w:hAnsi="宋体" w:eastAsia="宋体" w:cs="宋体"/>
                <w:color w:val="auto"/>
                <w:kern w:val="0"/>
                <w:sz w:val="18"/>
                <w:szCs w:val="18"/>
                <w:lang w:bidi="ar"/>
              </w:rPr>
              <w:t>★具有环境保护工程技术废气治理资质证书，提供证明文件。</w:t>
            </w:r>
          </w:p>
        </w:tc>
        <w:tc>
          <w:tcPr>
            <w:tcW w:w="94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705F9C3E">
            <w:pPr>
              <w:widowControl/>
              <w:spacing w:beforeLines="0" w:afterLines="0"/>
              <w:jc w:val="center"/>
              <w:textAlignment w:val="center"/>
              <w:rPr>
                <w:rFonts w:hint="eastAsia" w:ascii="宋体" w:hAnsi="宋体" w:eastAsia="宋体" w:cs="宋体"/>
                <w:color w:val="0066CC"/>
                <w:sz w:val="18"/>
                <w:szCs w:val="18"/>
              </w:rPr>
            </w:pPr>
            <w:r>
              <w:rPr>
                <w:rFonts w:hint="eastAsia" w:ascii="宋体" w:hAnsi="宋体" w:eastAsia="宋体" w:cs="宋体"/>
                <w:color w:val="0066CC"/>
                <w:kern w:val="0"/>
                <w:sz w:val="18"/>
                <w:szCs w:val="18"/>
                <w:lang w:bidi="ar"/>
              </w:rPr>
              <w:t>　</w:t>
            </w:r>
          </w:p>
        </w:tc>
        <w:tc>
          <w:tcPr>
            <w:tcW w:w="743"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79563970">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　</w:t>
            </w:r>
          </w:p>
        </w:tc>
      </w:tr>
      <w:tr w14:paraId="5014ED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99" w:hRule="atLeast"/>
        </w:trPr>
        <w:tc>
          <w:tcPr>
            <w:tcW w:w="520" w:type="dxa"/>
            <w:tcBorders>
              <w:top w:val="nil"/>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30CBF641">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5</w:t>
            </w:r>
          </w:p>
        </w:tc>
        <w:tc>
          <w:tcPr>
            <w:tcW w:w="147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11147933">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不锈钢洗车桶池   （含篦子）</w:t>
            </w:r>
          </w:p>
        </w:tc>
        <w:tc>
          <w:tcPr>
            <w:tcW w:w="138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5D572DF2">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1200*900*100</w:t>
            </w:r>
            <w:r>
              <w:rPr>
                <w:rFonts w:hint="eastAsia" w:ascii="宋体" w:hAnsi="宋体" w:eastAsia="宋体" w:cs="宋体"/>
                <w:color w:val="auto"/>
                <w:kern w:val="0"/>
                <w:sz w:val="18"/>
                <w:szCs w:val="18"/>
                <w:lang w:bidi="ar"/>
              </w:rPr>
              <w:br w:type="textWrapping"/>
            </w:r>
            <w:r>
              <w:rPr>
                <w:rFonts w:hint="eastAsia" w:ascii="宋体" w:hAnsi="宋体" w:eastAsia="宋体" w:cs="宋体"/>
                <w:color w:val="FF0000"/>
                <w:kern w:val="0"/>
                <w:sz w:val="18"/>
                <w:szCs w:val="18"/>
                <w:lang w:bidi="ar"/>
              </w:rPr>
              <w:t>（定制）</w:t>
            </w:r>
          </w:p>
        </w:tc>
        <w:tc>
          <w:tcPr>
            <w:tcW w:w="62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17F5C432">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　</w:t>
            </w:r>
          </w:p>
        </w:tc>
        <w:tc>
          <w:tcPr>
            <w:tcW w:w="75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09137434">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　</w:t>
            </w:r>
          </w:p>
        </w:tc>
        <w:tc>
          <w:tcPr>
            <w:tcW w:w="58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2A996767">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件</w:t>
            </w:r>
          </w:p>
        </w:tc>
        <w:tc>
          <w:tcPr>
            <w:tcW w:w="68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115DAC0F">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1</w:t>
            </w:r>
          </w:p>
        </w:tc>
        <w:tc>
          <w:tcPr>
            <w:tcW w:w="8017"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639272D9">
            <w:pPr>
              <w:widowControl/>
              <w:spacing w:beforeLines="0" w:afterLines="0"/>
              <w:jc w:val="left"/>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1、产品材质及技术要求：抗腐蚀全不锈钢304材质制作，持久耐用；可拆式防滑格栅盖板，强化凹槽防滑设计，保障厨房工作安全；盖板网格规格50*15mm，盖板厚度25mm，格栅材质3.0mm厚不锈钢制作，沟槽体板材1.5mm厚不锈钢制作；槽内有横坡和纵坡，可拆式隔渣篮便捷安装的直插式卡套连接设计 ，易于清洁的地沟圆角设计，配密封胶圈与活动储水兜可防止异味逸出。</w:t>
            </w:r>
            <w:r>
              <w:rPr>
                <w:rFonts w:hint="eastAsia" w:ascii="宋体" w:hAnsi="宋体" w:eastAsia="宋体" w:cs="宋体"/>
                <w:color w:val="auto"/>
                <w:kern w:val="0"/>
                <w:sz w:val="18"/>
                <w:szCs w:val="18"/>
                <w:lang w:bidi="ar"/>
              </w:rPr>
              <w:br w:type="textWrapping"/>
            </w:r>
            <w:r>
              <w:rPr>
                <w:rFonts w:hint="eastAsia" w:ascii="宋体" w:hAnsi="宋体" w:eastAsia="宋体" w:cs="宋体"/>
                <w:color w:val="auto"/>
                <w:kern w:val="0"/>
                <w:sz w:val="18"/>
                <w:szCs w:val="18"/>
                <w:lang w:bidi="ar"/>
              </w:rPr>
              <w:t>2、厂制产品制作工艺基本要求：见需求书中厂制产品生产制作工艺要求细节描述。</w:t>
            </w:r>
          </w:p>
        </w:tc>
        <w:tc>
          <w:tcPr>
            <w:tcW w:w="94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0514DE7D">
            <w:pPr>
              <w:widowControl/>
              <w:spacing w:beforeLines="0" w:afterLines="0"/>
              <w:jc w:val="center"/>
              <w:textAlignment w:val="center"/>
              <w:rPr>
                <w:rFonts w:hint="eastAsia" w:ascii="宋体" w:hAnsi="宋体" w:eastAsia="宋体" w:cs="宋体"/>
                <w:color w:val="0066CC"/>
                <w:sz w:val="18"/>
                <w:szCs w:val="18"/>
              </w:rPr>
            </w:pPr>
            <w:r>
              <w:rPr>
                <w:rFonts w:hint="eastAsia" w:ascii="宋体" w:hAnsi="宋体" w:eastAsia="宋体" w:cs="宋体"/>
                <w:color w:val="0066CC"/>
                <w:kern w:val="0"/>
                <w:sz w:val="18"/>
                <w:szCs w:val="18"/>
                <w:lang w:bidi="ar"/>
              </w:rPr>
              <w:t>　</w:t>
            </w:r>
          </w:p>
        </w:tc>
        <w:tc>
          <w:tcPr>
            <w:tcW w:w="743"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5E04C1BF">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厂制品</w:t>
            </w:r>
          </w:p>
        </w:tc>
      </w:tr>
      <w:tr w14:paraId="7C6A13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00" w:hRule="atLeast"/>
        </w:trPr>
        <w:tc>
          <w:tcPr>
            <w:tcW w:w="520" w:type="dxa"/>
            <w:tcBorders>
              <w:top w:val="nil"/>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1F8135BF">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6</w:t>
            </w:r>
          </w:p>
        </w:tc>
        <w:tc>
          <w:tcPr>
            <w:tcW w:w="147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48BE2ACC">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商用洗地龙头</w:t>
            </w:r>
          </w:p>
        </w:tc>
        <w:tc>
          <w:tcPr>
            <w:tcW w:w="138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29B104D6">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10.7米软管</w:t>
            </w:r>
          </w:p>
        </w:tc>
        <w:tc>
          <w:tcPr>
            <w:tcW w:w="62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70025CBE">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　</w:t>
            </w:r>
          </w:p>
        </w:tc>
        <w:tc>
          <w:tcPr>
            <w:tcW w:w="75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26034D55">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　</w:t>
            </w:r>
          </w:p>
        </w:tc>
        <w:tc>
          <w:tcPr>
            <w:tcW w:w="580"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68F4A43A">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件</w:t>
            </w:r>
          </w:p>
        </w:tc>
        <w:tc>
          <w:tcPr>
            <w:tcW w:w="680"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3534AA4B">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6</w:t>
            </w:r>
          </w:p>
        </w:tc>
        <w:tc>
          <w:tcPr>
            <w:tcW w:w="8017"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705A2961">
            <w:pPr>
              <w:widowControl/>
              <w:spacing w:beforeLines="0" w:afterLines="0"/>
              <w:jc w:val="left"/>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产品技术要求：开放式洗地龙头、碳钢主体，表面环氧喷涂处理（黑色）；固定侧支架钢板厚度5mm，黄铜进水主体；10.7米重工无痕三层液压钢丝管（黑色）、与主体接口为金属连接件不易损坏漏水，喉管耐温85度；黄铜铸造枪式喷头、前置扳机、配有橡胶保护套水压可调（配置一把喷头）；进水接口为标准G1/2外螺纹。                                                                                                                                             产品技术要求符合QB/T1334-2013《水嘴通用技术条件》标准要求并提供相应检测报告复印件。                                                                         符合GB25501-2019标准要求属节水产品，并提供节水产品认证证书复印件、节水认证证书所对应的产品检验报告复印件，该型号在政采网中可查询到并提供查询结果截图。</w:t>
            </w:r>
          </w:p>
        </w:tc>
        <w:tc>
          <w:tcPr>
            <w:tcW w:w="94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6A896F6C">
            <w:pPr>
              <w:widowControl/>
              <w:spacing w:beforeLines="0" w:afterLines="0"/>
              <w:jc w:val="center"/>
              <w:textAlignment w:val="center"/>
              <w:rPr>
                <w:rFonts w:hint="eastAsia" w:ascii="宋体" w:hAnsi="宋体" w:eastAsia="宋体" w:cs="宋体"/>
                <w:color w:val="FF0000"/>
                <w:sz w:val="18"/>
                <w:szCs w:val="18"/>
              </w:rPr>
            </w:pPr>
            <w:r>
              <w:rPr>
                <w:rFonts w:hint="eastAsia" w:ascii="宋体" w:hAnsi="宋体" w:eastAsia="宋体" w:cs="宋体"/>
                <w:color w:val="FF0000"/>
                <w:kern w:val="0"/>
                <w:sz w:val="18"/>
                <w:szCs w:val="18"/>
                <w:lang w:bidi="ar"/>
              </w:rPr>
              <w:t>水龙头属于节能产品</w:t>
            </w:r>
          </w:p>
        </w:tc>
        <w:tc>
          <w:tcPr>
            <w:tcW w:w="743"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2AE0A594">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　</w:t>
            </w:r>
          </w:p>
        </w:tc>
      </w:tr>
      <w:tr w14:paraId="3C875D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2" w:hRule="atLeast"/>
        </w:trPr>
        <w:tc>
          <w:tcPr>
            <w:tcW w:w="520" w:type="dxa"/>
            <w:tcBorders>
              <w:top w:val="nil"/>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434787DD">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7</w:t>
            </w:r>
          </w:p>
        </w:tc>
        <w:tc>
          <w:tcPr>
            <w:tcW w:w="147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15CE39D0">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紫外线消毒灯</w:t>
            </w:r>
          </w:p>
        </w:tc>
        <w:tc>
          <w:tcPr>
            <w:tcW w:w="1380"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6DB1669A">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915*30*30</w:t>
            </w:r>
          </w:p>
        </w:tc>
        <w:tc>
          <w:tcPr>
            <w:tcW w:w="62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3D14C514">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220V</w:t>
            </w:r>
          </w:p>
        </w:tc>
        <w:tc>
          <w:tcPr>
            <w:tcW w:w="75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5AAE2EFE">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0.1KW</w:t>
            </w:r>
          </w:p>
        </w:tc>
        <w:tc>
          <w:tcPr>
            <w:tcW w:w="58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7D40112D">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件</w:t>
            </w:r>
          </w:p>
        </w:tc>
        <w:tc>
          <w:tcPr>
            <w:tcW w:w="68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6D6CFC3E">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7</w:t>
            </w:r>
          </w:p>
        </w:tc>
        <w:tc>
          <w:tcPr>
            <w:tcW w:w="8017"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55995FA1">
            <w:pPr>
              <w:widowControl/>
              <w:spacing w:beforeLines="0" w:afterLines="0"/>
              <w:jc w:val="left"/>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产品技术要求：质绝缘材质灯架头，两端支架头不导电，使用更安全；采用新款直插灯座，安装简单，即插即用；利用紫外线破坏细菌病毒的DNA和RNA，几分钟即可使其死亡，达到安全有效的杀菌消毒效果。</w:t>
            </w:r>
          </w:p>
        </w:tc>
        <w:tc>
          <w:tcPr>
            <w:tcW w:w="94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7B91747A">
            <w:pPr>
              <w:widowControl/>
              <w:spacing w:beforeLines="0" w:afterLines="0"/>
              <w:jc w:val="center"/>
              <w:textAlignment w:val="center"/>
              <w:rPr>
                <w:rFonts w:hint="eastAsia" w:ascii="宋体" w:hAnsi="宋体" w:eastAsia="宋体" w:cs="宋体"/>
                <w:color w:val="0066CC"/>
                <w:sz w:val="18"/>
                <w:szCs w:val="18"/>
              </w:rPr>
            </w:pPr>
            <w:r>
              <w:rPr>
                <w:rFonts w:hint="eastAsia" w:ascii="宋体" w:hAnsi="宋体" w:eastAsia="宋体" w:cs="宋体"/>
                <w:color w:val="0066CC"/>
                <w:kern w:val="0"/>
                <w:sz w:val="18"/>
                <w:szCs w:val="18"/>
                <w:lang w:bidi="ar"/>
              </w:rPr>
              <w:t>　</w:t>
            </w:r>
          </w:p>
        </w:tc>
        <w:tc>
          <w:tcPr>
            <w:tcW w:w="743"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5300A78E">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　</w:t>
            </w:r>
          </w:p>
        </w:tc>
      </w:tr>
      <w:tr w14:paraId="0296BE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99" w:hRule="atLeast"/>
        </w:trPr>
        <w:tc>
          <w:tcPr>
            <w:tcW w:w="520" w:type="dxa"/>
            <w:tcBorders>
              <w:top w:val="nil"/>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22A43CDE">
            <w:pPr>
              <w:widowControl/>
              <w:spacing w:beforeLines="0" w:afterLines="0"/>
              <w:jc w:val="center"/>
              <w:textAlignment w:val="center"/>
              <w:rPr>
                <w:rFonts w:hint="eastAsia" w:ascii="宋体" w:hAnsi="宋体" w:eastAsia="宋体" w:cs="宋体"/>
                <w:color w:val="FF0000"/>
                <w:sz w:val="18"/>
                <w:szCs w:val="18"/>
              </w:rPr>
            </w:pPr>
            <w:r>
              <w:rPr>
                <w:rFonts w:hint="eastAsia" w:ascii="宋体" w:hAnsi="宋体" w:eastAsia="宋体" w:cs="宋体"/>
                <w:color w:val="FF0000"/>
                <w:kern w:val="0"/>
                <w:sz w:val="18"/>
                <w:szCs w:val="18"/>
                <w:lang w:bidi="ar"/>
              </w:rPr>
              <w:t>8</w:t>
            </w:r>
          </w:p>
        </w:tc>
        <w:tc>
          <w:tcPr>
            <w:tcW w:w="147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00D2DABE">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粘捕式灭蝇灯     （壁挂式）</w:t>
            </w:r>
          </w:p>
        </w:tc>
        <w:tc>
          <w:tcPr>
            <w:tcW w:w="138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25BDD7DD">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395*120*290</w:t>
            </w:r>
          </w:p>
        </w:tc>
        <w:tc>
          <w:tcPr>
            <w:tcW w:w="620"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75BE4C06">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220V</w:t>
            </w:r>
          </w:p>
        </w:tc>
        <w:tc>
          <w:tcPr>
            <w:tcW w:w="75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04DE7CB1">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0.1KW</w:t>
            </w:r>
          </w:p>
        </w:tc>
        <w:tc>
          <w:tcPr>
            <w:tcW w:w="580"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384A65F7">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台</w:t>
            </w:r>
          </w:p>
        </w:tc>
        <w:tc>
          <w:tcPr>
            <w:tcW w:w="680"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0387185D">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10</w:t>
            </w:r>
          </w:p>
        </w:tc>
        <w:tc>
          <w:tcPr>
            <w:tcW w:w="8017"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2F632F85">
            <w:pPr>
              <w:widowControl/>
              <w:spacing w:beforeLines="0" w:afterLines="0"/>
              <w:jc w:val="left"/>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产品技术要求：外壳ABS防阻燃材料，插座带3C；双面粘板在使用过程能保持完全敞开，通过粘捕纸粘黏蚊蝇。耗能低，无异味，无辐射；灯管：2*8w灭蝇灯灯管，波长在260～280nm有效吸引蚊虫苍蝇；覆盖面积≥80㎡。                                                                           灭蝇灯依据GB/T27785-2011《卫生杀虫器械实验室效果测定及评价电子灭蚊蝇器》，平均捕杀率大于90%，需提供国家法定检测机构出具带CMA或CNAS标识的检测报告。</w:t>
            </w:r>
          </w:p>
        </w:tc>
        <w:tc>
          <w:tcPr>
            <w:tcW w:w="94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6E48EA7F">
            <w:pPr>
              <w:widowControl/>
              <w:spacing w:beforeLines="0" w:afterLines="0"/>
              <w:jc w:val="center"/>
              <w:textAlignment w:val="center"/>
              <w:rPr>
                <w:rFonts w:hint="eastAsia" w:ascii="宋体" w:hAnsi="宋体" w:eastAsia="宋体" w:cs="宋体"/>
                <w:color w:val="0066CC"/>
                <w:sz w:val="18"/>
                <w:szCs w:val="18"/>
              </w:rPr>
            </w:pPr>
            <w:r>
              <w:rPr>
                <w:rFonts w:hint="eastAsia" w:ascii="宋体" w:hAnsi="宋体" w:eastAsia="宋体" w:cs="宋体"/>
                <w:color w:val="0066CC"/>
                <w:kern w:val="0"/>
                <w:sz w:val="18"/>
                <w:szCs w:val="18"/>
                <w:lang w:bidi="ar"/>
              </w:rPr>
              <w:t>　</w:t>
            </w:r>
          </w:p>
        </w:tc>
        <w:tc>
          <w:tcPr>
            <w:tcW w:w="743"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152B8DF3">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　</w:t>
            </w:r>
          </w:p>
        </w:tc>
      </w:tr>
      <w:tr w14:paraId="6B6FE1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99" w:hRule="atLeast"/>
        </w:trPr>
        <w:tc>
          <w:tcPr>
            <w:tcW w:w="520" w:type="dxa"/>
            <w:tcBorders>
              <w:top w:val="nil"/>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245CB103">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9</w:t>
            </w:r>
          </w:p>
        </w:tc>
        <w:tc>
          <w:tcPr>
            <w:tcW w:w="147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7A7D35E6">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可调节四层货架</w:t>
            </w:r>
          </w:p>
        </w:tc>
        <w:tc>
          <w:tcPr>
            <w:tcW w:w="138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0D48F6D7">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1220*460*1830</w:t>
            </w:r>
          </w:p>
        </w:tc>
        <w:tc>
          <w:tcPr>
            <w:tcW w:w="62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1665236D">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　</w:t>
            </w:r>
          </w:p>
        </w:tc>
        <w:tc>
          <w:tcPr>
            <w:tcW w:w="75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2BE7D4F9">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　</w:t>
            </w:r>
          </w:p>
        </w:tc>
        <w:tc>
          <w:tcPr>
            <w:tcW w:w="580"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4E62D058">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台</w:t>
            </w:r>
          </w:p>
        </w:tc>
        <w:tc>
          <w:tcPr>
            <w:tcW w:w="680"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11FF3663">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28</w:t>
            </w:r>
          </w:p>
        </w:tc>
        <w:tc>
          <w:tcPr>
            <w:tcW w:w="8017"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0206BDB4">
            <w:pPr>
              <w:widowControl/>
              <w:spacing w:beforeLines="0" w:afterLines="0"/>
              <w:jc w:val="left"/>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产品技术要求：高强度纤维符合材料，终身防锈保固；产品耐温在-38℃到88℃ ；货架单层最大承重在275-365kg，总体承重在910kg不等；层板可以自由组合搭配，随时拆卸清洗。                           层板含有抗菌因子，材料经过权威机构认证并提供证明文件。</w:t>
            </w:r>
          </w:p>
        </w:tc>
        <w:tc>
          <w:tcPr>
            <w:tcW w:w="94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4D7EC755">
            <w:pPr>
              <w:widowControl/>
              <w:spacing w:beforeLines="0" w:afterLines="0"/>
              <w:jc w:val="center"/>
              <w:textAlignment w:val="center"/>
              <w:rPr>
                <w:rFonts w:hint="eastAsia" w:ascii="宋体" w:hAnsi="宋体" w:eastAsia="宋体" w:cs="宋体"/>
                <w:color w:val="0066CC"/>
                <w:sz w:val="18"/>
                <w:szCs w:val="18"/>
              </w:rPr>
            </w:pPr>
            <w:r>
              <w:rPr>
                <w:rFonts w:hint="eastAsia" w:ascii="宋体" w:hAnsi="宋体" w:eastAsia="宋体" w:cs="宋体"/>
                <w:color w:val="0066CC"/>
                <w:kern w:val="0"/>
                <w:sz w:val="18"/>
                <w:szCs w:val="18"/>
                <w:lang w:bidi="ar"/>
              </w:rPr>
              <w:t>环保产品</w:t>
            </w:r>
          </w:p>
        </w:tc>
        <w:tc>
          <w:tcPr>
            <w:tcW w:w="743"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5776EA8B">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　</w:t>
            </w:r>
          </w:p>
        </w:tc>
      </w:tr>
      <w:tr w14:paraId="00FDDF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2" w:hRule="atLeast"/>
        </w:trPr>
        <w:tc>
          <w:tcPr>
            <w:tcW w:w="520" w:type="dxa"/>
            <w:tcBorders>
              <w:top w:val="nil"/>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3B42541F">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10</w:t>
            </w:r>
          </w:p>
        </w:tc>
        <w:tc>
          <w:tcPr>
            <w:tcW w:w="147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38C9A251">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骨形连接垫仓板</w:t>
            </w:r>
          </w:p>
        </w:tc>
        <w:tc>
          <w:tcPr>
            <w:tcW w:w="138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1F7D0F69">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915*533*300</w:t>
            </w:r>
          </w:p>
        </w:tc>
        <w:tc>
          <w:tcPr>
            <w:tcW w:w="62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3ACF5E21">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　</w:t>
            </w:r>
          </w:p>
        </w:tc>
        <w:tc>
          <w:tcPr>
            <w:tcW w:w="75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4657D7C9">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　</w:t>
            </w:r>
          </w:p>
        </w:tc>
        <w:tc>
          <w:tcPr>
            <w:tcW w:w="580"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3979165A">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件</w:t>
            </w:r>
          </w:p>
        </w:tc>
        <w:tc>
          <w:tcPr>
            <w:tcW w:w="680"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00906D3A">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6</w:t>
            </w:r>
          </w:p>
        </w:tc>
        <w:tc>
          <w:tcPr>
            <w:tcW w:w="8017"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59014D3C">
            <w:pPr>
              <w:widowControl/>
              <w:spacing w:beforeLines="0" w:afterLines="0"/>
              <w:jc w:val="left"/>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产品技术要求：高强度纤维符合材料，终身防锈保固，材料经过权威机构认证；单体结构和坚固的架腿结合，提供特有的强度和稳定性，承重680kg；大载重量的聚丙烯材料可在零下38温度下安全使用，不会生锈、腐蚀或弯曲；选择条格式顶面可确保易腐败产品周围的最大空气流通量。</w:t>
            </w:r>
          </w:p>
        </w:tc>
        <w:tc>
          <w:tcPr>
            <w:tcW w:w="94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117725C7">
            <w:pPr>
              <w:widowControl/>
              <w:spacing w:beforeLines="0" w:afterLines="0"/>
              <w:jc w:val="center"/>
              <w:textAlignment w:val="center"/>
              <w:rPr>
                <w:rFonts w:hint="eastAsia" w:ascii="宋体" w:hAnsi="宋体" w:eastAsia="宋体" w:cs="宋体"/>
                <w:color w:val="0066CC"/>
                <w:sz w:val="18"/>
                <w:szCs w:val="18"/>
              </w:rPr>
            </w:pPr>
            <w:r>
              <w:rPr>
                <w:rFonts w:hint="eastAsia" w:ascii="宋体" w:hAnsi="宋体" w:eastAsia="宋体" w:cs="宋体"/>
                <w:color w:val="0066CC"/>
                <w:kern w:val="0"/>
                <w:sz w:val="18"/>
                <w:szCs w:val="18"/>
                <w:lang w:bidi="ar"/>
              </w:rPr>
              <w:t>环保产品</w:t>
            </w:r>
          </w:p>
        </w:tc>
        <w:tc>
          <w:tcPr>
            <w:tcW w:w="743"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672713B2">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　</w:t>
            </w:r>
          </w:p>
        </w:tc>
      </w:tr>
      <w:tr w14:paraId="541B1E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0" w:hRule="atLeast"/>
        </w:trPr>
        <w:tc>
          <w:tcPr>
            <w:tcW w:w="520" w:type="dxa"/>
            <w:tcBorders>
              <w:top w:val="nil"/>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6B0FA503">
            <w:pPr>
              <w:widowControl/>
              <w:spacing w:beforeLines="0" w:afterLines="0"/>
              <w:jc w:val="center"/>
              <w:textAlignment w:val="center"/>
              <w:rPr>
                <w:rFonts w:hint="eastAsia" w:ascii="宋体" w:hAnsi="宋体" w:eastAsia="宋体" w:cs="宋体"/>
                <w:color w:val="FF0000"/>
                <w:sz w:val="18"/>
                <w:szCs w:val="18"/>
              </w:rPr>
            </w:pPr>
            <w:r>
              <w:rPr>
                <w:rFonts w:hint="eastAsia" w:ascii="宋体" w:hAnsi="宋体" w:eastAsia="宋体" w:cs="宋体"/>
                <w:color w:val="FF0000"/>
                <w:kern w:val="0"/>
                <w:sz w:val="18"/>
                <w:szCs w:val="18"/>
                <w:lang w:bidi="ar"/>
              </w:rPr>
              <w:t>11</w:t>
            </w:r>
          </w:p>
        </w:tc>
        <w:tc>
          <w:tcPr>
            <w:tcW w:w="147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2A4323DE">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冷藏库           （库板）</w:t>
            </w:r>
          </w:p>
        </w:tc>
        <w:tc>
          <w:tcPr>
            <w:tcW w:w="138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439E34AA">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5400*6200*2600</w:t>
            </w:r>
            <w:r>
              <w:rPr>
                <w:rFonts w:hint="eastAsia" w:ascii="宋体" w:hAnsi="宋体" w:eastAsia="宋体" w:cs="宋体"/>
                <w:color w:val="FF0000"/>
                <w:kern w:val="0"/>
                <w:sz w:val="18"/>
                <w:szCs w:val="18"/>
                <w:lang w:bidi="ar"/>
              </w:rPr>
              <w:t>（定制）</w:t>
            </w:r>
          </w:p>
        </w:tc>
        <w:tc>
          <w:tcPr>
            <w:tcW w:w="620"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2D430047">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　</w:t>
            </w:r>
          </w:p>
        </w:tc>
        <w:tc>
          <w:tcPr>
            <w:tcW w:w="75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10C4C60F">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　</w:t>
            </w:r>
          </w:p>
        </w:tc>
        <w:tc>
          <w:tcPr>
            <w:tcW w:w="58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36E27A8E">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w:t>
            </w:r>
          </w:p>
        </w:tc>
        <w:tc>
          <w:tcPr>
            <w:tcW w:w="680"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57270AD6">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100</w:t>
            </w:r>
          </w:p>
        </w:tc>
        <w:tc>
          <w:tcPr>
            <w:tcW w:w="8017"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56F85CBE">
            <w:pPr>
              <w:widowControl/>
              <w:spacing w:beforeLines="0" w:afterLines="0"/>
              <w:jc w:val="left"/>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 xml:space="preserve">产品技术要求：1、冷库板及库门表面金属材料为双面SUS304#不锈钢板，表面金属材料板厚0.8mm，保温材料为100%CFC-Free高密度聚氨脂阻燃保温材料100mm以上；物理性能：冷库墙板密度：≥40 kg / M3；冷库地台密度：≥46 kg / M3；导热系数：≤0.024W/m•K；抗压指数：25daN/M2；抗压强度：≥160kPa；粘结强度：＞0.100Mpa；抗弯承载能力：≤8.80mm。2、拼装件式组合冷库，冷库墙板和墙板间、墙板和天花板间采用快速锁直角直边连接，冷库板水平面至少使用两组偏心钩/锁固定，垂直面至少使用三组偏心钩/锁固定；冷库板边缘预置橡胶密封垫，库板系统为气密的，防溅水和可以喷水器清洗，库板系统对化学品稳定而且达到国家洁净卫生标准；库板封边收口，除地板外，所有库板之间采用聚氯乙烯密封胶条，确保冷库的长久密封性；安装后的天花板必须能承受每块板最少150daN  的集中重量；冷库内部净高度，从竣工完成面标高起，应至少2300mm；低温冷库应配置平衡窗并带有电加热装置，电线接驳不能外露，要从库板内穿上冷库顶接驳；冷库地面采用地平式做法，铺设瓷砖与通道平；冷库地台表面材料双面0.5mm镀锌板，保温材料与墙板同，地台安装完毕，加水泥沙浆贴防滑地砖；库门为自动回归平开掩门，所有冷库门的开启度应≥ 90°，标准掩门尺寸1900*840，表面金属材料与墙板同，带自动闭门及锁死警报系统；冷库门镶嵌耐低温的PVC磁性密封胶条，具有良好的弹性和耐磨性，能防止发霉，表面光洁，不会藏污纳垢，容易清洁；门锁为安全门锁式，可从内部打开，配合金冷库平门拉手；冷库门及门框均配置发热线(220V/ 1 /50Hz)以防结露，发热线需容易更换；配一套LED冷库专用灯 灯开关配有文字标注，必须嵌入式安装在门框上，所有的管线必须安装在门框内，不能外露；电子显示温度表及冷库LED三防灯等。                                         </w:t>
            </w:r>
            <w:r>
              <w:rPr>
                <w:rFonts w:hint="eastAsia" w:ascii="宋体" w:hAnsi="宋体" w:eastAsia="宋体" w:cs="宋体"/>
                <w:color w:val="auto"/>
                <w:kern w:val="0"/>
                <w:sz w:val="18"/>
                <w:szCs w:val="18"/>
                <w:lang w:bidi="ar"/>
              </w:rPr>
              <w:br w:type="textWrapping"/>
            </w:r>
            <w:r>
              <w:rPr>
                <w:rFonts w:hint="eastAsia" w:ascii="宋体" w:hAnsi="宋体" w:eastAsia="宋体" w:cs="宋体"/>
                <w:color w:val="auto"/>
                <w:kern w:val="0"/>
                <w:sz w:val="18"/>
                <w:szCs w:val="18"/>
                <w:lang w:bidi="ar"/>
              </w:rPr>
              <w:t>★冷库板保温层必须符合GB8624-12《建筑材料及制品燃烧性能分级》至少B1等级标准。                                                              ★具备IS09001质量管理体系认证证书、ISO环境质量体系认证证书、ISO职业健康安全管理体系认证、提供权威机构出具的食品接触产品安全认证证书、GC2压力管道安装资质证书。</w:t>
            </w:r>
          </w:p>
        </w:tc>
        <w:tc>
          <w:tcPr>
            <w:tcW w:w="94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4FD94CFF">
            <w:pPr>
              <w:widowControl/>
              <w:spacing w:beforeLines="0" w:afterLines="0"/>
              <w:jc w:val="center"/>
              <w:textAlignment w:val="center"/>
              <w:rPr>
                <w:rFonts w:hint="eastAsia" w:ascii="宋体" w:hAnsi="宋体" w:eastAsia="宋体" w:cs="宋体"/>
                <w:color w:val="0066CC"/>
                <w:sz w:val="18"/>
                <w:szCs w:val="18"/>
              </w:rPr>
            </w:pPr>
            <w:r>
              <w:rPr>
                <w:rFonts w:hint="eastAsia" w:ascii="宋体" w:hAnsi="宋体" w:eastAsia="宋体" w:cs="宋体"/>
                <w:color w:val="0066CC"/>
                <w:kern w:val="0"/>
                <w:sz w:val="18"/>
                <w:szCs w:val="18"/>
                <w:lang w:bidi="ar"/>
              </w:rPr>
              <w:t>环保产品</w:t>
            </w:r>
          </w:p>
        </w:tc>
        <w:tc>
          <w:tcPr>
            <w:tcW w:w="743"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793DEF7C">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　</w:t>
            </w:r>
          </w:p>
        </w:tc>
      </w:tr>
      <w:tr w14:paraId="2E5BF3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0" w:hRule="atLeast"/>
        </w:trPr>
        <w:tc>
          <w:tcPr>
            <w:tcW w:w="520" w:type="dxa"/>
            <w:tcBorders>
              <w:top w:val="nil"/>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0FD87965">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12</w:t>
            </w:r>
          </w:p>
        </w:tc>
        <w:tc>
          <w:tcPr>
            <w:tcW w:w="147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409078C9">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冷藏库           （冷风机）</w:t>
            </w:r>
          </w:p>
        </w:tc>
        <w:tc>
          <w:tcPr>
            <w:tcW w:w="138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167CA7DF">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1155*470*430</w:t>
            </w:r>
          </w:p>
        </w:tc>
        <w:tc>
          <w:tcPr>
            <w:tcW w:w="620"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1BA7AEAF">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　</w:t>
            </w:r>
          </w:p>
        </w:tc>
        <w:tc>
          <w:tcPr>
            <w:tcW w:w="75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6C0EF96A">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　</w:t>
            </w:r>
          </w:p>
        </w:tc>
        <w:tc>
          <w:tcPr>
            <w:tcW w:w="58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4B9D9A62">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台</w:t>
            </w:r>
          </w:p>
        </w:tc>
        <w:tc>
          <w:tcPr>
            <w:tcW w:w="680"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3498626E">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2</w:t>
            </w:r>
          </w:p>
        </w:tc>
        <w:tc>
          <w:tcPr>
            <w:tcW w:w="8017"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71EF5093">
            <w:pPr>
              <w:widowControl/>
              <w:spacing w:beforeLines="0" w:afterLines="0"/>
              <w:jc w:val="left"/>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1、产品技术要求：冷风机采用国际知名品牌技术，国内合作厂家产品，冷风机需在各个应用范围都具有最佳的性价比；中温有8个型号，1~4个风扇，冷量范围在2.0~9.9KW；低温有8个型号，1~4个风扇，冷量范围在1.1~5.4KW；铝镁合金面板（防腐防氧化），标准铜管铝翅片；配国际知名品牌Interlink风扇电机；采用300mm风扇结构紧凑，全系列高度仅430mm，增加冷库储存高度；接水盘可180度反方向安装，并接有32mm螺纹接头；全新的柜式设计，可以容易地打开电气侧的外壳及制冷管路的外壳；电气接线板正面安装，方便接线及维修，接线端子大大简化了接线；标准型号都安装有针阀，外壳顶端装有抓脚吊耳；安装有牢固的绳索，用于修时固定接水盘。                                    ＃2、冷风机选型需与库外制冷机组选型相匹配，达到最佳使用效果，供货厂家需根据最终确定的压缩机组选型复核冷风机选型并经设计确认才能供货。                                                                                                   ★蒸发器提供符合检测依据GB/T 25129-2010的第三方检测报告。</w:t>
            </w:r>
          </w:p>
        </w:tc>
        <w:tc>
          <w:tcPr>
            <w:tcW w:w="94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17E764AB">
            <w:pPr>
              <w:widowControl/>
              <w:spacing w:beforeLines="0" w:afterLines="0"/>
              <w:jc w:val="center"/>
              <w:textAlignment w:val="center"/>
              <w:rPr>
                <w:rFonts w:hint="eastAsia" w:ascii="宋体" w:hAnsi="宋体" w:eastAsia="宋体" w:cs="宋体"/>
                <w:color w:val="0066CC"/>
                <w:sz w:val="18"/>
                <w:szCs w:val="18"/>
              </w:rPr>
            </w:pPr>
            <w:r>
              <w:rPr>
                <w:rFonts w:hint="eastAsia" w:ascii="宋体" w:hAnsi="宋体" w:eastAsia="宋体" w:cs="宋体"/>
                <w:color w:val="0066CC"/>
                <w:kern w:val="0"/>
                <w:sz w:val="18"/>
                <w:szCs w:val="18"/>
                <w:lang w:bidi="ar"/>
              </w:rPr>
              <w:t>　</w:t>
            </w:r>
          </w:p>
        </w:tc>
        <w:tc>
          <w:tcPr>
            <w:tcW w:w="743"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1AF8972B">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　</w:t>
            </w:r>
          </w:p>
        </w:tc>
      </w:tr>
      <w:tr w14:paraId="15FAC9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99" w:hRule="atLeast"/>
        </w:trPr>
        <w:tc>
          <w:tcPr>
            <w:tcW w:w="520" w:type="dxa"/>
            <w:tcBorders>
              <w:top w:val="nil"/>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42EBC304">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13</w:t>
            </w:r>
          </w:p>
        </w:tc>
        <w:tc>
          <w:tcPr>
            <w:tcW w:w="147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7D87F63C">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冷藏库           （风冷机组及配件安装）</w:t>
            </w:r>
          </w:p>
        </w:tc>
        <w:tc>
          <w:tcPr>
            <w:tcW w:w="138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016CF8C7">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610*720*553</w:t>
            </w:r>
          </w:p>
        </w:tc>
        <w:tc>
          <w:tcPr>
            <w:tcW w:w="620"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2E38E2DF">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380V</w:t>
            </w:r>
          </w:p>
        </w:tc>
        <w:tc>
          <w:tcPr>
            <w:tcW w:w="75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116EB754">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4KW</w:t>
            </w:r>
          </w:p>
        </w:tc>
        <w:tc>
          <w:tcPr>
            <w:tcW w:w="58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59F1B348">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套</w:t>
            </w:r>
          </w:p>
        </w:tc>
        <w:tc>
          <w:tcPr>
            <w:tcW w:w="680"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22BC65EF">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2</w:t>
            </w:r>
          </w:p>
        </w:tc>
        <w:tc>
          <w:tcPr>
            <w:tcW w:w="8017"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2EB11E0C">
            <w:pPr>
              <w:widowControl/>
              <w:spacing w:beforeLines="0" w:afterLines="0"/>
              <w:jc w:val="left"/>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1、产品技术要求：压缩机采用国际知名品牌技术，国内合作厂家产品，机组需在各个应用范围都具有最佳的性价比；风冷冷凝器采用高端内螺纹管设计和超银焊接工艺，有效地提高换热性能和确保长期应用冷量不衰减；配国际知名品牌Interlink风扇电机；高效的COP性能表现，是经济节能的最优选择；装置系统比较简单，维修故障率比较小；噪音低，适应噪音影响要求低的条件环境；包含控制系统的多种可选方案使机组应用具有灵活性；含油分、供液组件及大号冷凝器，预留散热排风量3000m^3/h。   ＃2、清单中制冷机组选型为库外机组就近安装标准选型，如库外制冷机组与室内冷风机连线超过10米以上，需供货厂家根据现场机组实际摆放距离进行二次设备选型并经设计确认才能供货。                                                                                    ★制冷机组提供符合检测依据GB/T21363-2018的第三方检测报告。</w:t>
            </w:r>
          </w:p>
        </w:tc>
        <w:tc>
          <w:tcPr>
            <w:tcW w:w="94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50E2CAD1">
            <w:pPr>
              <w:widowControl/>
              <w:spacing w:beforeLines="0" w:afterLines="0"/>
              <w:jc w:val="center"/>
              <w:textAlignment w:val="center"/>
              <w:rPr>
                <w:rFonts w:hint="eastAsia" w:ascii="宋体" w:hAnsi="宋体" w:eastAsia="宋体" w:cs="宋体"/>
                <w:color w:val="0066CC"/>
                <w:sz w:val="18"/>
                <w:szCs w:val="18"/>
              </w:rPr>
            </w:pPr>
            <w:r>
              <w:rPr>
                <w:rFonts w:hint="eastAsia" w:ascii="宋体" w:hAnsi="宋体" w:eastAsia="宋体" w:cs="宋体"/>
                <w:color w:val="0066CC"/>
                <w:kern w:val="0"/>
                <w:sz w:val="18"/>
                <w:szCs w:val="18"/>
                <w:lang w:bidi="ar"/>
              </w:rPr>
              <w:t>压缩机属于环保产品</w:t>
            </w:r>
          </w:p>
        </w:tc>
        <w:tc>
          <w:tcPr>
            <w:tcW w:w="743"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4662B34B">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　</w:t>
            </w:r>
          </w:p>
        </w:tc>
      </w:tr>
      <w:tr w14:paraId="764322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0" w:hRule="atLeast"/>
        </w:trPr>
        <w:tc>
          <w:tcPr>
            <w:tcW w:w="520" w:type="dxa"/>
            <w:tcBorders>
              <w:top w:val="nil"/>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7E5FA37E">
            <w:pPr>
              <w:widowControl/>
              <w:spacing w:beforeLines="0" w:afterLines="0"/>
              <w:jc w:val="center"/>
              <w:textAlignment w:val="center"/>
              <w:rPr>
                <w:rFonts w:hint="eastAsia" w:ascii="宋体" w:hAnsi="宋体" w:eastAsia="宋体" w:cs="宋体"/>
                <w:color w:val="FF0000"/>
                <w:sz w:val="18"/>
                <w:szCs w:val="18"/>
              </w:rPr>
            </w:pPr>
            <w:r>
              <w:rPr>
                <w:rFonts w:hint="eastAsia" w:ascii="宋体" w:hAnsi="宋体" w:eastAsia="宋体" w:cs="宋体"/>
                <w:color w:val="FF0000"/>
                <w:kern w:val="0"/>
                <w:sz w:val="18"/>
                <w:szCs w:val="18"/>
                <w:lang w:bidi="ar"/>
              </w:rPr>
              <w:t>14</w:t>
            </w:r>
          </w:p>
        </w:tc>
        <w:tc>
          <w:tcPr>
            <w:tcW w:w="147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466C7F35">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冷冻库           （库板）</w:t>
            </w:r>
          </w:p>
        </w:tc>
        <w:tc>
          <w:tcPr>
            <w:tcW w:w="138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7CEE4B15">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5600*6200*2600</w:t>
            </w:r>
            <w:r>
              <w:rPr>
                <w:rFonts w:hint="eastAsia" w:ascii="宋体" w:hAnsi="宋体" w:eastAsia="宋体" w:cs="宋体"/>
                <w:color w:val="auto"/>
                <w:kern w:val="0"/>
                <w:sz w:val="18"/>
                <w:szCs w:val="18"/>
                <w:lang w:bidi="ar"/>
              </w:rPr>
              <w:br w:type="textWrapping"/>
            </w:r>
            <w:r>
              <w:rPr>
                <w:rFonts w:hint="eastAsia" w:ascii="宋体" w:hAnsi="宋体" w:eastAsia="宋体" w:cs="宋体"/>
                <w:color w:val="FF0000"/>
                <w:kern w:val="0"/>
                <w:sz w:val="18"/>
                <w:szCs w:val="18"/>
                <w:lang w:bidi="ar"/>
              </w:rPr>
              <w:t>（定制）</w:t>
            </w:r>
          </w:p>
        </w:tc>
        <w:tc>
          <w:tcPr>
            <w:tcW w:w="620"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34EE82CD">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　</w:t>
            </w:r>
          </w:p>
        </w:tc>
        <w:tc>
          <w:tcPr>
            <w:tcW w:w="75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1AF70D64">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　</w:t>
            </w:r>
          </w:p>
        </w:tc>
        <w:tc>
          <w:tcPr>
            <w:tcW w:w="58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0CB8A8E9">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w:t>
            </w:r>
          </w:p>
        </w:tc>
        <w:tc>
          <w:tcPr>
            <w:tcW w:w="680"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5BF38DFA">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100</w:t>
            </w:r>
          </w:p>
        </w:tc>
        <w:tc>
          <w:tcPr>
            <w:tcW w:w="8017"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5440B46D">
            <w:pPr>
              <w:widowControl/>
              <w:spacing w:beforeLines="0" w:afterLines="0"/>
              <w:jc w:val="left"/>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 xml:space="preserve">产品技术要求：1、冷库板及库门表面金属材料为双面SUS304#不锈钢板，表面金属材料板厚0.8mm，保温材料为100%CFC-Free高密度聚氨脂阻燃保温材料100mm以上；物理性能：冷库墙板密度：≥40 kg / M3；冷库地台密度：≥46 kg / M3；导热系数：≤0.024W/m•K；抗压指数：25daN/M2；抗压强度：≥160kPa；粘结强度：＞0.100Mpa；抗弯承载能力：≤8.80mm。2、拼装件式组合冷库，冷库墙板和墙板间、墙板和天花板间采用快速锁直角直边连接，冷库板水平面至少使用两组偏心钩/锁固定，垂直面至少使用三组偏心钩/锁固定；冷库板边缘预置橡胶密封垫，库板系统为气密的，防溅水和可以喷水器清洗，库板系统对化学品稳定而且达到国家洁净卫生标准；库板封边收口，除地板外，所有库板之间采用聚氯乙烯密封胶条，确保冷库的长久密封性；安装后的天花板必须能承受每块板最少150daN  的集中重量；冷库内部净高度，从竣工完成面标高起，应至少2300mm；低温冷库应配置平衡窗并带有电加热装置，电线接驳不能外露，要从库板内穿上冷库顶接驳；冷库地面采用地平式做法，铺设瓷砖与通道平；冷库地台表面材料双面0.5mm镀锌板，保温材料与墙板同，地台安装完毕，加水泥沙浆贴防滑地砖；库门为自动回归平开掩门，所有冷库门的开启度应≥ 90°，标准掩门尺寸1900*840，表面金属材料与墙板同，带自动闭门及锁死警报系统；冷库门镶嵌耐低温的PVC磁性密封胶条，具有良好的弹性和耐磨性，能防止发霉，表面光洁，不会藏污纳垢，容易清洁；门锁为安全门锁式，可从内部打开，配合金冷库平门拉手；冷库门及门框均配置发热线(220V/ 1 /50Hz)以防结露，发热线需容易更换；配一套LED冷库专用灯 灯开关配有文字标注，必须嵌入式安装在门框上，所有的管线必须安装在门框内，不能外露；电子显示温度表及冷库LED三防灯等。                                         </w:t>
            </w:r>
            <w:r>
              <w:rPr>
                <w:rFonts w:hint="eastAsia" w:ascii="宋体" w:hAnsi="宋体" w:eastAsia="宋体" w:cs="宋体"/>
                <w:color w:val="auto"/>
                <w:kern w:val="0"/>
                <w:sz w:val="18"/>
                <w:szCs w:val="18"/>
                <w:lang w:bidi="ar"/>
              </w:rPr>
              <w:br w:type="textWrapping"/>
            </w:r>
            <w:r>
              <w:rPr>
                <w:rFonts w:hint="eastAsia" w:ascii="宋体" w:hAnsi="宋体" w:eastAsia="宋体" w:cs="宋体"/>
                <w:color w:val="auto"/>
                <w:kern w:val="0"/>
                <w:sz w:val="18"/>
                <w:szCs w:val="18"/>
                <w:lang w:bidi="ar"/>
              </w:rPr>
              <w:t>★冷库板保温层必须符合GB8624-12《建筑材料及制品燃烧性能分级》至少B1等级标准。                                                              ★具备IS09001质量管理体系认证证书、ISO环境质量体系认证证书、ISO职业健康安全管理体系认证、提供权威机构出具的食品接触产品安全认证证书、GC2压力管道安装资质证书。</w:t>
            </w:r>
          </w:p>
        </w:tc>
        <w:tc>
          <w:tcPr>
            <w:tcW w:w="94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21CD4E49">
            <w:pPr>
              <w:widowControl/>
              <w:spacing w:beforeLines="0" w:afterLines="0"/>
              <w:jc w:val="center"/>
              <w:textAlignment w:val="center"/>
              <w:rPr>
                <w:rFonts w:hint="eastAsia" w:ascii="宋体" w:hAnsi="宋体" w:eastAsia="宋体" w:cs="宋体"/>
                <w:color w:val="0066CC"/>
                <w:sz w:val="18"/>
                <w:szCs w:val="18"/>
              </w:rPr>
            </w:pPr>
            <w:r>
              <w:rPr>
                <w:rFonts w:hint="eastAsia" w:ascii="宋体" w:hAnsi="宋体" w:eastAsia="宋体" w:cs="宋体"/>
                <w:color w:val="0066CC"/>
                <w:kern w:val="0"/>
                <w:sz w:val="18"/>
                <w:szCs w:val="18"/>
                <w:lang w:bidi="ar"/>
              </w:rPr>
              <w:t>　</w:t>
            </w:r>
          </w:p>
        </w:tc>
        <w:tc>
          <w:tcPr>
            <w:tcW w:w="743"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3BF1BDFB">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　</w:t>
            </w:r>
          </w:p>
        </w:tc>
      </w:tr>
      <w:tr w14:paraId="34C8A6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0" w:hRule="atLeast"/>
        </w:trPr>
        <w:tc>
          <w:tcPr>
            <w:tcW w:w="520" w:type="dxa"/>
            <w:tcBorders>
              <w:top w:val="nil"/>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4BC025D3">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15</w:t>
            </w:r>
          </w:p>
        </w:tc>
        <w:tc>
          <w:tcPr>
            <w:tcW w:w="147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1429BA13">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冷冻库           （冷风机）</w:t>
            </w:r>
          </w:p>
        </w:tc>
        <w:tc>
          <w:tcPr>
            <w:tcW w:w="138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6525D822">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1560*470*460</w:t>
            </w:r>
          </w:p>
        </w:tc>
        <w:tc>
          <w:tcPr>
            <w:tcW w:w="62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0F930341">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　</w:t>
            </w:r>
          </w:p>
        </w:tc>
        <w:tc>
          <w:tcPr>
            <w:tcW w:w="75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06D3054F">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　</w:t>
            </w:r>
          </w:p>
        </w:tc>
        <w:tc>
          <w:tcPr>
            <w:tcW w:w="58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5E0EDC34">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台</w:t>
            </w:r>
          </w:p>
        </w:tc>
        <w:tc>
          <w:tcPr>
            <w:tcW w:w="680"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17C964E1">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2</w:t>
            </w:r>
          </w:p>
        </w:tc>
        <w:tc>
          <w:tcPr>
            <w:tcW w:w="8017"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51B2CC83">
            <w:pPr>
              <w:widowControl/>
              <w:spacing w:beforeLines="0" w:afterLines="0"/>
              <w:jc w:val="left"/>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1、产品技术要求：冷风机采用国际知名品牌技术，国内合作厂家产品，冷风机需在各个应用范围都具有最佳的性价比；中温有8个型号，1~4个风扇，冷量范围在2.0~9.9KW；低温有8个型号，1~4个风扇，冷量范围在1.1~5.4KW；铝镁合金面板（防腐防氧化），标准铜管铝翅片；配国际知名品牌Interlink风扇电机；采用300mm风扇结构紧凑，全系列高度仅430mm，增加冷库储存高度；接水盘可180度反方向安装，并接有32mm螺纹接头；全新的柜式设计，可以容易地打开电气侧的外壳及制冷管路的外壳；电气接线板正面安装，方便接线及维修，接线端子大大简化了接线；标准型号都安装有针阀，外壳顶端装有抓脚吊耳；安装有牢固的绳索，用于修时固定接水盘。                                    ＃2、冷风机选型需与库外制冷机组选型相匹配，达到最佳使用效果，供货厂家需根据最终确定的压缩机组选型复核冷风机选型并经设计确认才能供货。                                                                                                   ★蒸发器提供符合检测依据GB/T 25129-2010的第三方检测报告。</w:t>
            </w:r>
          </w:p>
        </w:tc>
        <w:tc>
          <w:tcPr>
            <w:tcW w:w="94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7B0AB395">
            <w:pPr>
              <w:widowControl/>
              <w:spacing w:beforeLines="0" w:afterLines="0"/>
              <w:jc w:val="center"/>
              <w:textAlignment w:val="center"/>
              <w:rPr>
                <w:rFonts w:hint="eastAsia" w:ascii="宋体" w:hAnsi="宋体" w:eastAsia="宋体" w:cs="宋体"/>
                <w:color w:val="0066CC"/>
                <w:sz w:val="18"/>
                <w:szCs w:val="18"/>
              </w:rPr>
            </w:pPr>
            <w:r>
              <w:rPr>
                <w:rFonts w:hint="eastAsia" w:ascii="宋体" w:hAnsi="宋体" w:eastAsia="宋体" w:cs="宋体"/>
                <w:color w:val="0066CC"/>
                <w:kern w:val="0"/>
                <w:sz w:val="18"/>
                <w:szCs w:val="18"/>
                <w:lang w:bidi="ar"/>
              </w:rPr>
              <w:t>　</w:t>
            </w:r>
          </w:p>
        </w:tc>
        <w:tc>
          <w:tcPr>
            <w:tcW w:w="743"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6F9C74FD">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　</w:t>
            </w:r>
          </w:p>
        </w:tc>
      </w:tr>
      <w:tr w14:paraId="522C26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99" w:hRule="atLeast"/>
        </w:trPr>
        <w:tc>
          <w:tcPr>
            <w:tcW w:w="520" w:type="dxa"/>
            <w:tcBorders>
              <w:top w:val="nil"/>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190764E6">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16</w:t>
            </w:r>
          </w:p>
        </w:tc>
        <w:tc>
          <w:tcPr>
            <w:tcW w:w="147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35DAF5A4">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冷冻库           （风冷机组及配件安装）</w:t>
            </w:r>
          </w:p>
        </w:tc>
        <w:tc>
          <w:tcPr>
            <w:tcW w:w="138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27EC8B09">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1070*765*562</w:t>
            </w:r>
          </w:p>
        </w:tc>
        <w:tc>
          <w:tcPr>
            <w:tcW w:w="62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1511A3EB">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380V</w:t>
            </w:r>
          </w:p>
        </w:tc>
        <w:tc>
          <w:tcPr>
            <w:tcW w:w="75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57E1F14D">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4KW</w:t>
            </w:r>
          </w:p>
        </w:tc>
        <w:tc>
          <w:tcPr>
            <w:tcW w:w="58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4AC8667B">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套</w:t>
            </w:r>
          </w:p>
        </w:tc>
        <w:tc>
          <w:tcPr>
            <w:tcW w:w="680"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2EEE9AB2">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2</w:t>
            </w:r>
          </w:p>
        </w:tc>
        <w:tc>
          <w:tcPr>
            <w:tcW w:w="8017"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680CF37D">
            <w:pPr>
              <w:widowControl/>
              <w:spacing w:beforeLines="0" w:afterLines="0"/>
              <w:jc w:val="left"/>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1、产品技术要求：压缩机采用国际知名品牌技术，国内合作厂家产品，机组需在各个应用范围都具有最佳的性价比；风冷冷凝器采用高端内螺纹管设计和超银焊接工艺，有效地提高换热性能和确保长期应用冷量不衰减；配风扇电机；高效的COP性能表现，是经济节能的最优选择；装置系统比较简单，维修故障率比较小；噪音低，适应噪音影响要求低的条件环境；包含控制系统的多种可选方案使机组应用具有灵活性；含油分、供液组件及大号冷凝器，预留散热排风量3000m^3/h。   ＃2、清单中制冷机组选型为库外机组就近安装标准选型，如库外制冷机组与室内冷风机连线超过10米以上，需供货厂家根据现场机组实际摆放距离进行二次设备选型并经设计确认才能供货。                              ★制冷机组提供符合检测依据GB/T21363-2018的第三方检测报告。</w:t>
            </w:r>
          </w:p>
        </w:tc>
        <w:tc>
          <w:tcPr>
            <w:tcW w:w="94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6204BF67">
            <w:pPr>
              <w:widowControl/>
              <w:spacing w:beforeLines="0" w:afterLines="0"/>
              <w:jc w:val="center"/>
              <w:textAlignment w:val="center"/>
              <w:rPr>
                <w:rFonts w:hint="eastAsia" w:ascii="宋体" w:hAnsi="宋体" w:eastAsia="宋体" w:cs="宋体"/>
                <w:color w:val="0066CC"/>
                <w:sz w:val="18"/>
                <w:szCs w:val="18"/>
              </w:rPr>
            </w:pPr>
            <w:r>
              <w:rPr>
                <w:rFonts w:hint="eastAsia" w:ascii="宋体" w:hAnsi="宋体" w:eastAsia="宋体" w:cs="宋体"/>
                <w:color w:val="0066CC"/>
                <w:kern w:val="0"/>
                <w:sz w:val="18"/>
                <w:szCs w:val="18"/>
                <w:lang w:bidi="ar"/>
              </w:rPr>
              <w:t>压缩机属于环保产品</w:t>
            </w:r>
          </w:p>
        </w:tc>
        <w:tc>
          <w:tcPr>
            <w:tcW w:w="743"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4227D00F">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　</w:t>
            </w:r>
          </w:p>
        </w:tc>
      </w:tr>
      <w:tr w14:paraId="10C30A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2" w:hRule="atLeast"/>
        </w:trPr>
        <w:tc>
          <w:tcPr>
            <w:tcW w:w="520" w:type="dxa"/>
            <w:tcBorders>
              <w:top w:val="nil"/>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24156A5A">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17</w:t>
            </w:r>
          </w:p>
        </w:tc>
        <w:tc>
          <w:tcPr>
            <w:tcW w:w="147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49E9A292">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不锈钢四层平板货架</w:t>
            </w:r>
          </w:p>
        </w:tc>
        <w:tc>
          <w:tcPr>
            <w:tcW w:w="138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0E0664C5">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1200*450*1800</w:t>
            </w:r>
          </w:p>
        </w:tc>
        <w:tc>
          <w:tcPr>
            <w:tcW w:w="62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48C9C9E0">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　</w:t>
            </w:r>
          </w:p>
        </w:tc>
        <w:tc>
          <w:tcPr>
            <w:tcW w:w="75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4AC89E2A">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　</w:t>
            </w:r>
          </w:p>
        </w:tc>
        <w:tc>
          <w:tcPr>
            <w:tcW w:w="580"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0238528F">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台</w:t>
            </w:r>
          </w:p>
        </w:tc>
        <w:tc>
          <w:tcPr>
            <w:tcW w:w="680"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24BDF70D">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8</w:t>
            </w:r>
          </w:p>
        </w:tc>
        <w:tc>
          <w:tcPr>
            <w:tcW w:w="8017"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157DBB04">
            <w:pPr>
              <w:widowControl/>
              <w:spacing w:beforeLines="0" w:afterLines="0"/>
              <w:jc w:val="left"/>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1、产品材质及技术要求：层板采用1.2mm304不锈钢制造，支架采用Φ38X1.2mm不锈钢圆管制作，工作面下加1.2mm厚不锈钢板槽型补强撑，面板承受≥50KG/M2的平均载荷不变型，配不锈钢子弹脚4个。</w:t>
            </w:r>
            <w:r>
              <w:rPr>
                <w:rFonts w:hint="eastAsia" w:ascii="宋体" w:hAnsi="宋体" w:eastAsia="宋体" w:cs="宋体"/>
                <w:color w:val="auto"/>
                <w:kern w:val="0"/>
                <w:sz w:val="18"/>
                <w:szCs w:val="18"/>
                <w:lang w:bidi="ar"/>
              </w:rPr>
              <w:br w:type="textWrapping"/>
            </w:r>
            <w:r>
              <w:rPr>
                <w:rFonts w:hint="eastAsia" w:ascii="宋体" w:hAnsi="宋体" w:eastAsia="宋体" w:cs="宋体"/>
                <w:color w:val="auto"/>
                <w:kern w:val="0"/>
                <w:sz w:val="18"/>
                <w:szCs w:val="18"/>
                <w:lang w:bidi="ar"/>
              </w:rPr>
              <w:t>2、厂制产品制作工艺基本要求：见需求书中厂制产品生产制作工艺要求细节描述。</w:t>
            </w:r>
          </w:p>
        </w:tc>
        <w:tc>
          <w:tcPr>
            <w:tcW w:w="94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21B8C495">
            <w:pPr>
              <w:widowControl/>
              <w:spacing w:beforeLines="0" w:afterLines="0"/>
              <w:jc w:val="center"/>
              <w:textAlignment w:val="center"/>
              <w:rPr>
                <w:rFonts w:hint="eastAsia" w:ascii="宋体" w:hAnsi="宋体" w:eastAsia="宋体" w:cs="宋体"/>
                <w:color w:val="0066CC"/>
                <w:sz w:val="18"/>
                <w:szCs w:val="18"/>
              </w:rPr>
            </w:pPr>
            <w:r>
              <w:rPr>
                <w:rFonts w:hint="eastAsia" w:ascii="宋体" w:hAnsi="宋体" w:eastAsia="宋体" w:cs="宋体"/>
                <w:color w:val="0066CC"/>
                <w:kern w:val="0"/>
                <w:sz w:val="18"/>
                <w:szCs w:val="18"/>
                <w:lang w:bidi="ar"/>
              </w:rPr>
              <w:t>环保产品</w:t>
            </w:r>
          </w:p>
        </w:tc>
        <w:tc>
          <w:tcPr>
            <w:tcW w:w="743"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76B9785C">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厂制品</w:t>
            </w:r>
          </w:p>
        </w:tc>
      </w:tr>
      <w:tr w14:paraId="630448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02" w:hRule="atLeast"/>
        </w:trPr>
        <w:tc>
          <w:tcPr>
            <w:tcW w:w="520" w:type="dxa"/>
            <w:tcBorders>
              <w:top w:val="nil"/>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7229CC8B">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18</w:t>
            </w:r>
          </w:p>
        </w:tc>
        <w:tc>
          <w:tcPr>
            <w:tcW w:w="147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696581C0">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大单星水池         （含两个水龙头）</w:t>
            </w:r>
          </w:p>
        </w:tc>
        <w:tc>
          <w:tcPr>
            <w:tcW w:w="138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73CCBA58">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1500*760*810</w:t>
            </w:r>
          </w:p>
        </w:tc>
        <w:tc>
          <w:tcPr>
            <w:tcW w:w="62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530465D5">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　</w:t>
            </w:r>
          </w:p>
        </w:tc>
        <w:tc>
          <w:tcPr>
            <w:tcW w:w="75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640DFD59">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　</w:t>
            </w:r>
          </w:p>
        </w:tc>
        <w:tc>
          <w:tcPr>
            <w:tcW w:w="580"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178320F2">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台</w:t>
            </w:r>
          </w:p>
        </w:tc>
        <w:tc>
          <w:tcPr>
            <w:tcW w:w="680"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6C81B19B">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4</w:t>
            </w:r>
          </w:p>
        </w:tc>
        <w:tc>
          <w:tcPr>
            <w:tcW w:w="8017"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2594829F">
            <w:pPr>
              <w:widowControl/>
              <w:spacing w:beforeLines="0" w:afterLines="0"/>
              <w:jc w:val="left"/>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1、产品材质及技术要求：不锈钢板304，板材厚1.5mm；配星盆斗（1300mm*500mm*450mm）1个，含溢水孔及溢水配件；脚通为Φ38X1.5mm不锈钢圆管，脚横撑为Φ38X1.2mm不锈钢圆管，加强筋采用38*38*1.2mm不锈钢方管，配不锈钢子弹脚4个；含下水配件曲棍曲水（黄铜铸造主体，带不锈钢溢流管）2个；含商用鹅颈式摇摆冷热混水龙头（全铜材质龙头，陶瓷阀芯，冷热孔间距203mm，254mm黄铜平颈水嘴）2个。</w:t>
            </w:r>
            <w:r>
              <w:rPr>
                <w:rFonts w:hint="eastAsia" w:ascii="宋体" w:hAnsi="宋体" w:eastAsia="宋体" w:cs="宋体"/>
                <w:color w:val="auto"/>
                <w:kern w:val="0"/>
                <w:sz w:val="18"/>
                <w:szCs w:val="18"/>
                <w:lang w:bidi="ar"/>
              </w:rPr>
              <w:br w:type="textWrapping"/>
            </w:r>
            <w:r>
              <w:rPr>
                <w:rFonts w:hint="eastAsia" w:ascii="宋体" w:hAnsi="宋体" w:eastAsia="宋体" w:cs="宋体"/>
                <w:color w:val="auto"/>
                <w:kern w:val="0"/>
                <w:sz w:val="18"/>
                <w:szCs w:val="18"/>
                <w:lang w:bidi="ar"/>
              </w:rPr>
              <w:t>2、厂制产品制作工艺基本要求：见需求书中厂制产品生产制作工艺要求细节描述。</w:t>
            </w:r>
          </w:p>
        </w:tc>
        <w:tc>
          <w:tcPr>
            <w:tcW w:w="94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1A39D806">
            <w:pPr>
              <w:widowControl/>
              <w:spacing w:beforeLines="0" w:afterLines="0"/>
              <w:jc w:val="center"/>
              <w:textAlignment w:val="center"/>
              <w:rPr>
                <w:rFonts w:hint="eastAsia" w:ascii="宋体" w:hAnsi="宋体" w:eastAsia="宋体" w:cs="宋体"/>
                <w:color w:val="FF0000"/>
                <w:sz w:val="18"/>
                <w:szCs w:val="18"/>
              </w:rPr>
            </w:pPr>
            <w:r>
              <w:rPr>
                <w:rFonts w:hint="eastAsia" w:ascii="宋体" w:hAnsi="宋体" w:eastAsia="宋体" w:cs="宋体"/>
                <w:color w:val="FF0000"/>
                <w:kern w:val="0"/>
                <w:sz w:val="18"/>
                <w:szCs w:val="18"/>
                <w:lang w:bidi="ar"/>
              </w:rPr>
              <w:t>水龙头属于节能产品</w:t>
            </w:r>
          </w:p>
        </w:tc>
        <w:tc>
          <w:tcPr>
            <w:tcW w:w="743"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0CA67A90">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厂制品</w:t>
            </w:r>
          </w:p>
        </w:tc>
      </w:tr>
      <w:tr w14:paraId="74E91A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02" w:hRule="atLeast"/>
        </w:trPr>
        <w:tc>
          <w:tcPr>
            <w:tcW w:w="520" w:type="dxa"/>
            <w:tcBorders>
              <w:top w:val="nil"/>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723C5720">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19</w:t>
            </w:r>
          </w:p>
        </w:tc>
        <w:tc>
          <w:tcPr>
            <w:tcW w:w="147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063DD9A1">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大双星水池            （含两个水龙头）</w:t>
            </w:r>
          </w:p>
        </w:tc>
        <w:tc>
          <w:tcPr>
            <w:tcW w:w="138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2538F65B">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1500*760*810</w:t>
            </w:r>
          </w:p>
        </w:tc>
        <w:tc>
          <w:tcPr>
            <w:tcW w:w="62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583E9103">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　</w:t>
            </w:r>
          </w:p>
        </w:tc>
        <w:tc>
          <w:tcPr>
            <w:tcW w:w="75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404F68E3">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　</w:t>
            </w:r>
          </w:p>
        </w:tc>
        <w:tc>
          <w:tcPr>
            <w:tcW w:w="580"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21C2E1FC">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台</w:t>
            </w:r>
          </w:p>
        </w:tc>
        <w:tc>
          <w:tcPr>
            <w:tcW w:w="680"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7CCBA4E1">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6</w:t>
            </w:r>
          </w:p>
        </w:tc>
        <w:tc>
          <w:tcPr>
            <w:tcW w:w="8017"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1CCCAE3B">
            <w:pPr>
              <w:widowControl/>
              <w:spacing w:beforeLines="0" w:afterLines="0"/>
              <w:jc w:val="left"/>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1、产品材质及技术要求：不锈钢板304，板材厚1.5mm；配星盆斗（600mm*500mm*450mm）2个，含溢水孔及溢水配件；脚通为Φ38X1.5mm不锈钢圆管，脚横撑为Φ38X1.2mm不锈钢圆管，加强筋采用38*38*1.2mm不锈钢方管，配不锈钢子弹脚4个；含下水配件曲棍曲水（黄铜铸造主体，带不锈钢溢流管）2个；含商用鹅颈式摇摆冷热混水龙头（全铜材质龙头，陶瓷阀芯，冷热孔间距203mm，254mm黄铜平颈水嘴）2个。</w:t>
            </w:r>
            <w:r>
              <w:rPr>
                <w:rFonts w:hint="eastAsia" w:ascii="宋体" w:hAnsi="宋体" w:eastAsia="宋体" w:cs="宋体"/>
                <w:color w:val="auto"/>
                <w:kern w:val="0"/>
                <w:sz w:val="18"/>
                <w:szCs w:val="18"/>
                <w:lang w:bidi="ar"/>
              </w:rPr>
              <w:br w:type="textWrapping"/>
            </w:r>
            <w:r>
              <w:rPr>
                <w:rFonts w:hint="eastAsia" w:ascii="宋体" w:hAnsi="宋体" w:eastAsia="宋体" w:cs="宋体"/>
                <w:color w:val="auto"/>
                <w:kern w:val="0"/>
                <w:sz w:val="18"/>
                <w:szCs w:val="18"/>
                <w:lang w:bidi="ar"/>
              </w:rPr>
              <w:t>2、厂制产品制作工艺基本要求：见需求书中厂制产品生产制作工艺要求细节描述。</w:t>
            </w:r>
          </w:p>
        </w:tc>
        <w:tc>
          <w:tcPr>
            <w:tcW w:w="94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5F29D2B9">
            <w:pPr>
              <w:widowControl/>
              <w:spacing w:beforeLines="0" w:afterLines="0"/>
              <w:jc w:val="center"/>
              <w:textAlignment w:val="center"/>
              <w:rPr>
                <w:rFonts w:hint="eastAsia" w:ascii="宋体" w:hAnsi="宋体" w:eastAsia="宋体" w:cs="宋体"/>
                <w:color w:val="FF0000"/>
                <w:sz w:val="18"/>
                <w:szCs w:val="18"/>
              </w:rPr>
            </w:pPr>
            <w:r>
              <w:rPr>
                <w:rFonts w:hint="eastAsia" w:ascii="宋体" w:hAnsi="宋体" w:eastAsia="宋体" w:cs="宋体"/>
                <w:color w:val="FF0000"/>
                <w:kern w:val="0"/>
                <w:sz w:val="18"/>
                <w:szCs w:val="18"/>
                <w:lang w:bidi="ar"/>
              </w:rPr>
              <w:t>水龙头属于节能产品</w:t>
            </w:r>
          </w:p>
        </w:tc>
        <w:tc>
          <w:tcPr>
            <w:tcW w:w="743"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59A7EFE4">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厂制品</w:t>
            </w:r>
          </w:p>
        </w:tc>
      </w:tr>
      <w:tr w14:paraId="6C1C47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0" w:hRule="atLeast"/>
        </w:trPr>
        <w:tc>
          <w:tcPr>
            <w:tcW w:w="520" w:type="dxa"/>
            <w:tcBorders>
              <w:top w:val="nil"/>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65BD44F6">
            <w:pPr>
              <w:widowControl/>
              <w:spacing w:beforeLines="0" w:afterLines="0"/>
              <w:jc w:val="center"/>
              <w:textAlignment w:val="center"/>
              <w:rPr>
                <w:rFonts w:hint="eastAsia" w:ascii="宋体" w:hAnsi="宋体" w:eastAsia="宋体" w:cs="宋体"/>
                <w:color w:val="FF0000"/>
                <w:sz w:val="18"/>
                <w:szCs w:val="18"/>
              </w:rPr>
            </w:pPr>
            <w:r>
              <w:rPr>
                <w:rFonts w:hint="eastAsia" w:ascii="宋体" w:hAnsi="宋体" w:eastAsia="宋体" w:cs="宋体"/>
                <w:color w:val="FF0000"/>
                <w:kern w:val="0"/>
                <w:sz w:val="18"/>
                <w:szCs w:val="18"/>
                <w:lang w:bidi="ar"/>
              </w:rPr>
              <w:t>20</w:t>
            </w:r>
          </w:p>
        </w:tc>
        <w:tc>
          <w:tcPr>
            <w:tcW w:w="1470"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1140887E">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食品净化设备</w:t>
            </w:r>
          </w:p>
        </w:tc>
        <w:tc>
          <w:tcPr>
            <w:tcW w:w="138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12D45835">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300*165*439</w:t>
            </w:r>
          </w:p>
        </w:tc>
        <w:tc>
          <w:tcPr>
            <w:tcW w:w="620"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0385A1D8">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220V</w:t>
            </w:r>
          </w:p>
        </w:tc>
        <w:tc>
          <w:tcPr>
            <w:tcW w:w="750"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547312F8">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0.5KW</w:t>
            </w:r>
          </w:p>
        </w:tc>
        <w:tc>
          <w:tcPr>
            <w:tcW w:w="580"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05619F76">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台</w:t>
            </w:r>
          </w:p>
        </w:tc>
        <w:tc>
          <w:tcPr>
            <w:tcW w:w="680"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433EEF7E">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4</w:t>
            </w:r>
          </w:p>
        </w:tc>
        <w:tc>
          <w:tcPr>
            <w:tcW w:w="8017"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20B85AF1">
            <w:pPr>
              <w:widowControl/>
              <w:spacing w:beforeLines="0" w:afterLines="0"/>
              <w:jc w:val="left"/>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产品技术要求：用自来水为原料，不添加任何化学物质，采用尖端技术产生纯度高达28%以上的臭氧体，进而生成高纯度、高浓度、高饱和度的溶解臭氧杀菌水，杀菌率达99%以上，去农残94以上%，除余氯80%以上，无氮氧化物生成之疑虑，使用后还原成氧气，完全无残留。 重量（净重）：7.5KG；满水时约9.5KG；臭氧浓度和流量：(1)4.0-0.5PPM (2)6.0-1.0PPM(1)270LPH (2)120LPH；启动：通电即运行，不可频繁断电；水温条件和进水要求：5-35℃ (41-95℉)；水压：2.0-7.0 kg/cm3过滤后的市政自来水；IP防护等级：IPX2；启动设定：按键启动或选配感应龙头；壁挂式，自带一个出水端。            ★微型活氧水杀菌消毒设备，已通过消毒备案平台备案（提供全国消毒产品网上备案信息服务平台查询截图）；                                                                                               ★提供活氧水设备对于不锈钢和铜无腐蚀性报告；对大肠杆菌灭杀率≥99.99%，对金黄色葡萄球菌灭杀率≥99.9%，提供具有第三方权威机构出具的检测报告，并具有CMA或CNAS标识。</w:t>
            </w:r>
          </w:p>
        </w:tc>
        <w:tc>
          <w:tcPr>
            <w:tcW w:w="94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69F6CB19">
            <w:pPr>
              <w:widowControl/>
              <w:spacing w:beforeLines="0" w:afterLines="0"/>
              <w:jc w:val="center"/>
              <w:textAlignment w:val="center"/>
              <w:rPr>
                <w:rFonts w:hint="eastAsia" w:ascii="宋体" w:hAnsi="宋体" w:eastAsia="宋体" w:cs="宋体"/>
                <w:color w:val="0066CC"/>
                <w:sz w:val="18"/>
                <w:szCs w:val="18"/>
              </w:rPr>
            </w:pPr>
            <w:r>
              <w:rPr>
                <w:rFonts w:hint="eastAsia" w:ascii="宋体" w:hAnsi="宋体" w:eastAsia="宋体" w:cs="宋体"/>
                <w:color w:val="0066CC"/>
                <w:kern w:val="0"/>
                <w:sz w:val="18"/>
                <w:szCs w:val="18"/>
                <w:lang w:bidi="ar"/>
              </w:rPr>
              <w:t>　</w:t>
            </w:r>
          </w:p>
        </w:tc>
        <w:tc>
          <w:tcPr>
            <w:tcW w:w="743"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2A1CB44C">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　</w:t>
            </w:r>
          </w:p>
        </w:tc>
      </w:tr>
      <w:tr w14:paraId="0D3AC8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99" w:hRule="atLeast"/>
        </w:trPr>
        <w:tc>
          <w:tcPr>
            <w:tcW w:w="520" w:type="dxa"/>
            <w:tcBorders>
              <w:top w:val="nil"/>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31434C0C">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21</w:t>
            </w:r>
          </w:p>
        </w:tc>
        <w:tc>
          <w:tcPr>
            <w:tcW w:w="147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7A981716">
            <w:pPr>
              <w:widowControl/>
              <w:spacing w:beforeLines="0" w:afterLines="0"/>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双层工作台</w:t>
            </w:r>
          </w:p>
        </w:tc>
        <w:tc>
          <w:tcPr>
            <w:tcW w:w="138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2E6A1B1C">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 xml:space="preserve">800*760*810    </w:t>
            </w:r>
            <w:r>
              <w:rPr>
                <w:rFonts w:hint="eastAsia" w:ascii="宋体" w:hAnsi="宋体" w:eastAsia="宋体" w:cs="宋体"/>
                <w:color w:val="FF0000"/>
                <w:kern w:val="0"/>
                <w:sz w:val="18"/>
                <w:szCs w:val="18"/>
                <w:lang w:bidi="ar"/>
              </w:rPr>
              <w:t>（定制）</w:t>
            </w:r>
          </w:p>
        </w:tc>
        <w:tc>
          <w:tcPr>
            <w:tcW w:w="62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3FBFE753">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　</w:t>
            </w:r>
          </w:p>
        </w:tc>
        <w:tc>
          <w:tcPr>
            <w:tcW w:w="75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3C6506A9">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　</w:t>
            </w:r>
          </w:p>
        </w:tc>
        <w:tc>
          <w:tcPr>
            <w:tcW w:w="580"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28291E86">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台</w:t>
            </w:r>
          </w:p>
        </w:tc>
        <w:tc>
          <w:tcPr>
            <w:tcW w:w="680"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4C3C59DC">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3</w:t>
            </w:r>
          </w:p>
        </w:tc>
        <w:tc>
          <w:tcPr>
            <w:tcW w:w="8017"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7A5551DD">
            <w:pPr>
              <w:widowControl/>
              <w:spacing w:beforeLines="0" w:afterLines="0"/>
              <w:jc w:val="left"/>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1、产品材质及技术要求：不锈钢板为304，双层结构；台面1.5mm厚不锈钢板制作，工作面下加1.5mm厚不锈钢板槽型补强撑，面板承受≥50KG/M2的平均载荷不变型；脚通Φ38X1.5mm不锈钢管，配不锈钢子弹脚4个。</w:t>
            </w:r>
            <w:r>
              <w:rPr>
                <w:rFonts w:hint="eastAsia" w:ascii="宋体" w:hAnsi="宋体" w:eastAsia="宋体" w:cs="宋体"/>
                <w:color w:val="auto"/>
                <w:kern w:val="0"/>
                <w:sz w:val="18"/>
                <w:szCs w:val="18"/>
                <w:lang w:bidi="ar"/>
              </w:rPr>
              <w:br w:type="textWrapping"/>
            </w:r>
            <w:r>
              <w:rPr>
                <w:rFonts w:hint="eastAsia" w:ascii="宋体" w:hAnsi="宋体" w:eastAsia="宋体" w:cs="宋体"/>
                <w:color w:val="auto"/>
                <w:kern w:val="0"/>
                <w:sz w:val="18"/>
                <w:szCs w:val="18"/>
                <w:lang w:bidi="ar"/>
              </w:rPr>
              <w:t>2、厂制产品制作工艺基本要求：见需求书中厂制产品生产制作工艺要求细节描述。</w:t>
            </w:r>
          </w:p>
        </w:tc>
        <w:tc>
          <w:tcPr>
            <w:tcW w:w="94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0185C563">
            <w:pPr>
              <w:widowControl/>
              <w:spacing w:beforeLines="0" w:afterLines="0"/>
              <w:jc w:val="center"/>
              <w:textAlignment w:val="center"/>
              <w:rPr>
                <w:rFonts w:hint="eastAsia" w:ascii="宋体" w:hAnsi="宋体" w:eastAsia="宋体" w:cs="宋体"/>
                <w:color w:val="0066CC"/>
                <w:sz w:val="18"/>
                <w:szCs w:val="18"/>
              </w:rPr>
            </w:pPr>
            <w:r>
              <w:rPr>
                <w:rFonts w:hint="eastAsia" w:ascii="宋体" w:hAnsi="宋体" w:eastAsia="宋体" w:cs="宋体"/>
                <w:color w:val="0066CC"/>
                <w:kern w:val="0"/>
                <w:sz w:val="18"/>
                <w:szCs w:val="18"/>
                <w:lang w:bidi="ar"/>
              </w:rPr>
              <w:t>环保产品</w:t>
            </w:r>
          </w:p>
        </w:tc>
        <w:tc>
          <w:tcPr>
            <w:tcW w:w="743"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03B8A2CB">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厂制品</w:t>
            </w:r>
          </w:p>
        </w:tc>
      </w:tr>
      <w:tr w14:paraId="1C6820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00" w:hRule="atLeast"/>
        </w:trPr>
        <w:tc>
          <w:tcPr>
            <w:tcW w:w="520" w:type="dxa"/>
            <w:tcBorders>
              <w:top w:val="nil"/>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3B005A29">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22</w:t>
            </w:r>
          </w:p>
        </w:tc>
        <w:tc>
          <w:tcPr>
            <w:tcW w:w="147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5B8FF6F8">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刀具消毒箱</w:t>
            </w:r>
          </w:p>
        </w:tc>
        <w:tc>
          <w:tcPr>
            <w:tcW w:w="138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01A8FD21">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426*245*616</w:t>
            </w:r>
          </w:p>
        </w:tc>
        <w:tc>
          <w:tcPr>
            <w:tcW w:w="620"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2D15A55F">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220V</w:t>
            </w:r>
          </w:p>
        </w:tc>
        <w:tc>
          <w:tcPr>
            <w:tcW w:w="75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3140CEE5">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0.1KW</w:t>
            </w:r>
          </w:p>
        </w:tc>
        <w:tc>
          <w:tcPr>
            <w:tcW w:w="580"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5DC16B43">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台</w:t>
            </w:r>
          </w:p>
        </w:tc>
        <w:tc>
          <w:tcPr>
            <w:tcW w:w="680"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4FB26793">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6</w:t>
            </w:r>
          </w:p>
        </w:tc>
        <w:tc>
          <w:tcPr>
            <w:tcW w:w="8017"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1E26F51A">
            <w:pPr>
              <w:widowControl/>
              <w:spacing w:beforeLines="0" w:afterLines="0"/>
              <w:jc w:val="left"/>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产品技术要求：采用AISI304不锈钢制成。封闭箱室和保持紫外线的门由特殊熏制过的有机玻璃制成。该设备门具备磁吸功能，自带安全锁及钥匙，锁定柜体后执行消毒功能，保证使用及存放安全。刀架由透明的有机玻璃制成，带保护罩汞蒸气灯，安全保护系统。适放方式：挂墙或台面。                                                   ★有消毒产品生产企业卫生许可证。                                                              家用电器用电安全检测报告（符合GB4706.1-2005家用和类似用途电器的安全标准)。                                                  有金属厨房用品防腐蚀性能认证证书及报告（符合GB/T 6461-2002,GB/T 10125-2021标准，产品保护评级:10级）。</w:t>
            </w:r>
          </w:p>
        </w:tc>
        <w:tc>
          <w:tcPr>
            <w:tcW w:w="94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18B29584">
            <w:pPr>
              <w:widowControl/>
              <w:spacing w:beforeLines="0" w:afterLines="0"/>
              <w:jc w:val="center"/>
              <w:textAlignment w:val="center"/>
              <w:rPr>
                <w:rFonts w:hint="eastAsia" w:ascii="宋体" w:hAnsi="宋体" w:eastAsia="宋体" w:cs="宋体"/>
                <w:color w:val="0066CC"/>
                <w:sz w:val="18"/>
                <w:szCs w:val="18"/>
              </w:rPr>
            </w:pPr>
            <w:r>
              <w:rPr>
                <w:rFonts w:hint="eastAsia" w:ascii="宋体" w:hAnsi="宋体" w:eastAsia="宋体" w:cs="宋体"/>
                <w:color w:val="0066CC"/>
                <w:kern w:val="0"/>
                <w:sz w:val="18"/>
                <w:szCs w:val="18"/>
                <w:lang w:bidi="ar"/>
              </w:rPr>
              <w:t>　</w:t>
            </w:r>
          </w:p>
        </w:tc>
        <w:tc>
          <w:tcPr>
            <w:tcW w:w="743"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43F29C7A">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　</w:t>
            </w:r>
          </w:p>
        </w:tc>
      </w:tr>
      <w:tr w14:paraId="7ECCFE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99" w:hRule="atLeast"/>
        </w:trPr>
        <w:tc>
          <w:tcPr>
            <w:tcW w:w="520" w:type="dxa"/>
            <w:tcBorders>
              <w:top w:val="nil"/>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21117720">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23</w:t>
            </w:r>
          </w:p>
        </w:tc>
        <w:tc>
          <w:tcPr>
            <w:tcW w:w="147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5E17CD4A">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砧板工作台</w:t>
            </w:r>
          </w:p>
        </w:tc>
        <w:tc>
          <w:tcPr>
            <w:tcW w:w="138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0DE843A9">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1800*760*810</w:t>
            </w:r>
          </w:p>
        </w:tc>
        <w:tc>
          <w:tcPr>
            <w:tcW w:w="62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70F7A4A8">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　</w:t>
            </w:r>
          </w:p>
        </w:tc>
        <w:tc>
          <w:tcPr>
            <w:tcW w:w="75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520375DE">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　</w:t>
            </w:r>
          </w:p>
        </w:tc>
        <w:tc>
          <w:tcPr>
            <w:tcW w:w="580"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1903A754">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台</w:t>
            </w:r>
          </w:p>
        </w:tc>
        <w:tc>
          <w:tcPr>
            <w:tcW w:w="680"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6379F953">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2</w:t>
            </w:r>
          </w:p>
        </w:tc>
        <w:tc>
          <w:tcPr>
            <w:tcW w:w="8017"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6B1CAA25">
            <w:pPr>
              <w:widowControl/>
              <w:spacing w:beforeLines="0" w:afterLines="0"/>
              <w:jc w:val="left"/>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1、产品材质及技术要求：不锈钢板为304，双层结构；上层台面为1.5mm厚不锈钢板，下衬30mm的木板，木板下加0.8mm不锈钢防潮板制作；下层台面1.5mm厚不锈钢板制作，下加1.5mm厚不锈钢板槽型补强撑；脚通Φ50X1.5mm不锈钢管，配不锈钢子弹脚4个。</w:t>
            </w:r>
            <w:r>
              <w:rPr>
                <w:rFonts w:hint="eastAsia" w:ascii="宋体" w:hAnsi="宋体" w:eastAsia="宋体" w:cs="宋体"/>
                <w:color w:val="auto"/>
                <w:kern w:val="0"/>
                <w:sz w:val="18"/>
                <w:szCs w:val="18"/>
                <w:lang w:bidi="ar"/>
              </w:rPr>
              <w:br w:type="textWrapping"/>
            </w:r>
            <w:r>
              <w:rPr>
                <w:rFonts w:hint="eastAsia" w:ascii="宋体" w:hAnsi="宋体" w:eastAsia="宋体" w:cs="宋体"/>
                <w:color w:val="auto"/>
                <w:kern w:val="0"/>
                <w:sz w:val="18"/>
                <w:szCs w:val="18"/>
                <w:lang w:bidi="ar"/>
              </w:rPr>
              <w:t>2、厂制产品制作工艺基本要求：见需求书中厂制产品生产制作工艺要求细节描述。</w:t>
            </w:r>
          </w:p>
        </w:tc>
        <w:tc>
          <w:tcPr>
            <w:tcW w:w="94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30F0A022">
            <w:pPr>
              <w:widowControl/>
              <w:spacing w:beforeLines="0" w:afterLines="0"/>
              <w:jc w:val="center"/>
              <w:textAlignment w:val="center"/>
              <w:rPr>
                <w:rFonts w:hint="eastAsia" w:ascii="宋体" w:hAnsi="宋体" w:eastAsia="宋体" w:cs="宋体"/>
                <w:color w:val="0066CC"/>
                <w:sz w:val="18"/>
                <w:szCs w:val="18"/>
              </w:rPr>
            </w:pPr>
            <w:r>
              <w:rPr>
                <w:rFonts w:hint="eastAsia" w:ascii="宋体" w:hAnsi="宋体" w:eastAsia="宋体" w:cs="宋体"/>
                <w:color w:val="0066CC"/>
                <w:kern w:val="0"/>
                <w:sz w:val="18"/>
                <w:szCs w:val="18"/>
                <w:lang w:bidi="ar"/>
              </w:rPr>
              <w:t>环保产品</w:t>
            </w:r>
          </w:p>
        </w:tc>
        <w:tc>
          <w:tcPr>
            <w:tcW w:w="743"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11440B52">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厂制品</w:t>
            </w:r>
          </w:p>
        </w:tc>
      </w:tr>
      <w:tr w14:paraId="30A47E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2" w:hRule="atLeast"/>
        </w:trPr>
        <w:tc>
          <w:tcPr>
            <w:tcW w:w="520" w:type="dxa"/>
            <w:tcBorders>
              <w:top w:val="nil"/>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39160AE9">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24</w:t>
            </w:r>
          </w:p>
        </w:tc>
        <w:tc>
          <w:tcPr>
            <w:tcW w:w="147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091AC359">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多功能搅拌机</w:t>
            </w:r>
          </w:p>
        </w:tc>
        <w:tc>
          <w:tcPr>
            <w:tcW w:w="138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49DD3218">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620*640*1070</w:t>
            </w:r>
          </w:p>
        </w:tc>
        <w:tc>
          <w:tcPr>
            <w:tcW w:w="62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139433CD">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380V</w:t>
            </w:r>
          </w:p>
        </w:tc>
        <w:tc>
          <w:tcPr>
            <w:tcW w:w="75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58995AB6">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3KW</w:t>
            </w:r>
          </w:p>
        </w:tc>
        <w:tc>
          <w:tcPr>
            <w:tcW w:w="58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777F2813">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台</w:t>
            </w:r>
          </w:p>
        </w:tc>
        <w:tc>
          <w:tcPr>
            <w:tcW w:w="680"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58B41C93">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1</w:t>
            </w:r>
          </w:p>
        </w:tc>
        <w:tc>
          <w:tcPr>
            <w:tcW w:w="8017"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00BA2158">
            <w:pPr>
              <w:widowControl/>
              <w:spacing w:beforeLines="0" w:afterLines="0"/>
              <w:jc w:val="left"/>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产品技术要求：采用优良先进的铸造技术完成，表面采用无尘烤漆处理，更方便清洁和耐刮磨；不锈钢搅拌球和缸，确保产品卫生和清洁；使用新DC无坛刷马达方式传动，与目前市场所使用的有碳刷的马达有很大区别，马达运转时不会产生碳粉，不会污染食物，节能环保；使用原装进口的齿轮传动，马力强，效率高，高强度耐磨；三档变速，停机换挡，操作简单。混合均匀，增加流质软性度，提高面团筋度。桶容积40升，标配：1缸、1球、1扇；重量162KG</w:t>
            </w:r>
            <w:r>
              <w:rPr>
                <w:rFonts w:hint="eastAsia" w:ascii="宋体" w:hAnsi="宋体" w:eastAsia="宋体" w:cs="宋体"/>
                <w:color w:val="auto"/>
                <w:kern w:val="0"/>
                <w:sz w:val="18"/>
                <w:szCs w:val="18"/>
                <w:lang w:bidi="ar"/>
              </w:rPr>
              <w:br w:type="textWrapping"/>
            </w:r>
            <w:r>
              <w:rPr>
                <w:rFonts w:hint="eastAsia" w:ascii="宋体" w:hAnsi="宋体" w:eastAsia="宋体" w:cs="宋体"/>
                <w:color w:val="auto"/>
                <w:kern w:val="0"/>
                <w:sz w:val="18"/>
                <w:szCs w:val="18"/>
                <w:lang w:bidi="ar"/>
              </w:rPr>
              <w:t>★有权威认证及检测机构出具的食品接触产品安全认证证书及试验报告（符合GB 4806.7-2023,GB 4806.9-2023,GB 4806.1-2016标准）。</w:t>
            </w:r>
            <w:r>
              <w:rPr>
                <w:rFonts w:hint="eastAsia" w:ascii="宋体" w:hAnsi="宋体" w:eastAsia="宋体" w:cs="宋体"/>
                <w:color w:val="auto"/>
                <w:kern w:val="0"/>
                <w:sz w:val="18"/>
                <w:szCs w:val="18"/>
                <w:lang w:bidi="ar"/>
              </w:rPr>
              <w:br w:type="textWrapping"/>
            </w:r>
            <w:r>
              <w:rPr>
                <w:rFonts w:hint="eastAsia" w:ascii="宋体" w:hAnsi="宋体" w:eastAsia="宋体" w:cs="宋体"/>
                <w:color w:val="auto"/>
                <w:kern w:val="0"/>
                <w:sz w:val="18"/>
                <w:szCs w:val="18"/>
                <w:lang w:bidi="ar"/>
              </w:rPr>
              <w:t>★有权威认证及检测机构出具的食品接触产品卫生认证证书及报告（符合GB4806.9-2016、GB4806.1-2016）。</w:t>
            </w:r>
          </w:p>
        </w:tc>
        <w:tc>
          <w:tcPr>
            <w:tcW w:w="94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73401557">
            <w:pPr>
              <w:widowControl/>
              <w:spacing w:beforeLines="0" w:afterLines="0"/>
              <w:jc w:val="center"/>
              <w:textAlignment w:val="center"/>
              <w:rPr>
                <w:rFonts w:hint="eastAsia" w:ascii="宋体" w:hAnsi="宋体" w:eastAsia="宋体" w:cs="宋体"/>
                <w:color w:val="0066CC"/>
                <w:sz w:val="18"/>
                <w:szCs w:val="18"/>
              </w:rPr>
            </w:pPr>
            <w:r>
              <w:rPr>
                <w:rFonts w:hint="eastAsia" w:ascii="宋体" w:hAnsi="宋体" w:eastAsia="宋体" w:cs="宋体"/>
                <w:color w:val="0066CC"/>
                <w:kern w:val="0"/>
                <w:sz w:val="18"/>
                <w:szCs w:val="18"/>
                <w:lang w:bidi="ar"/>
              </w:rPr>
              <w:t>　</w:t>
            </w:r>
          </w:p>
        </w:tc>
        <w:tc>
          <w:tcPr>
            <w:tcW w:w="743"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77C7C2CC">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　</w:t>
            </w:r>
          </w:p>
        </w:tc>
      </w:tr>
      <w:tr w14:paraId="39D8F5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00" w:hRule="atLeast"/>
        </w:trPr>
        <w:tc>
          <w:tcPr>
            <w:tcW w:w="520" w:type="dxa"/>
            <w:tcBorders>
              <w:top w:val="nil"/>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31D5E5C0">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25</w:t>
            </w:r>
          </w:p>
        </w:tc>
        <w:tc>
          <w:tcPr>
            <w:tcW w:w="147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58FC6883">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立式切片机</w:t>
            </w:r>
          </w:p>
        </w:tc>
        <w:tc>
          <w:tcPr>
            <w:tcW w:w="138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5555C2FB">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895*745*1503</w:t>
            </w:r>
          </w:p>
        </w:tc>
        <w:tc>
          <w:tcPr>
            <w:tcW w:w="62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66BE02B8">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380V</w:t>
            </w:r>
          </w:p>
        </w:tc>
        <w:tc>
          <w:tcPr>
            <w:tcW w:w="75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0BB5082D">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2KW</w:t>
            </w:r>
          </w:p>
        </w:tc>
        <w:tc>
          <w:tcPr>
            <w:tcW w:w="580"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178FF273">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台</w:t>
            </w:r>
          </w:p>
        </w:tc>
        <w:tc>
          <w:tcPr>
            <w:tcW w:w="680"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41FF1AD9">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1</w:t>
            </w:r>
          </w:p>
        </w:tc>
        <w:tc>
          <w:tcPr>
            <w:tcW w:w="8017"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68B16838">
            <w:pPr>
              <w:widowControl/>
              <w:spacing w:beforeLines="0" w:afterLines="0"/>
              <w:jc w:val="left"/>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产品技术要求：切片厚度0~25mm，适合加工大块肉片，可将冷冻肉、火腿、羊肉等切到最后一片；电机和减速机装在本机下部，降低了机体中心，提高了机器运转稳定性；采用无极变速装置，可根据加工肉质的不同轻松调节，具有较强的加工能力；倾斜15度的厚度调节版，上下调节范围0~30mm，从刷肉片到烤肉片均可加工调节；刀片的启动采用了缓速启动装置，运转平稳、噪音低；电器箱的散热、耐湿性能好，使用安全、互锁式安全开关装置，操作安全可靠。处理能力38~60回/分，机重约215KG。</w:t>
            </w:r>
          </w:p>
        </w:tc>
        <w:tc>
          <w:tcPr>
            <w:tcW w:w="94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2DA7F216">
            <w:pPr>
              <w:widowControl/>
              <w:spacing w:beforeLines="0" w:afterLines="0"/>
              <w:jc w:val="center"/>
              <w:textAlignment w:val="center"/>
              <w:rPr>
                <w:rFonts w:hint="eastAsia" w:ascii="宋体" w:hAnsi="宋体" w:eastAsia="宋体" w:cs="宋体"/>
                <w:color w:val="0066CC"/>
                <w:sz w:val="18"/>
                <w:szCs w:val="18"/>
              </w:rPr>
            </w:pPr>
            <w:r>
              <w:rPr>
                <w:rFonts w:hint="eastAsia" w:ascii="宋体" w:hAnsi="宋体" w:eastAsia="宋体" w:cs="宋体"/>
                <w:color w:val="0066CC"/>
                <w:kern w:val="0"/>
                <w:sz w:val="18"/>
                <w:szCs w:val="18"/>
                <w:lang w:bidi="ar"/>
              </w:rPr>
              <w:t>　</w:t>
            </w:r>
          </w:p>
        </w:tc>
        <w:tc>
          <w:tcPr>
            <w:tcW w:w="743"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263256FF">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　</w:t>
            </w:r>
          </w:p>
        </w:tc>
      </w:tr>
      <w:tr w14:paraId="7EC5BE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02" w:hRule="atLeast"/>
        </w:trPr>
        <w:tc>
          <w:tcPr>
            <w:tcW w:w="520" w:type="dxa"/>
            <w:tcBorders>
              <w:top w:val="nil"/>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7A50590D">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26</w:t>
            </w:r>
          </w:p>
        </w:tc>
        <w:tc>
          <w:tcPr>
            <w:tcW w:w="147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65095C1B">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不锈钢沥水推车</w:t>
            </w:r>
          </w:p>
        </w:tc>
        <w:tc>
          <w:tcPr>
            <w:tcW w:w="138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20F3B5E6">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 xml:space="preserve">900*600*900              </w:t>
            </w:r>
            <w:r>
              <w:rPr>
                <w:rFonts w:hint="eastAsia" w:ascii="宋体" w:hAnsi="宋体" w:eastAsia="宋体" w:cs="宋体"/>
                <w:color w:val="FF0000"/>
                <w:kern w:val="0"/>
                <w:sz w:val="18"/>
                <w:szCs w:val="18"/>
                <w:lang w:bidi="ar"/>
              </w:rPr>
              <w:t>（定制）</w:t>
            </w:r>
          </w:p>
        </w:tc>
        <w:tc>
          <w:tcPr>
            <w:tcW w:w="62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0BFF729C">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　</w:t>
            </w:r>
          </w:p>
        </w:tc>
        <w:tc>
          <w:tcPr>
            <w:tcW w:w="75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0C97257A">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　</w:t>
            </w:r>
          </w:p>
        </w:tc>
        <w:tc>
          <w:tcPr>
            <w:tcW w:w="58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0F0D5747">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台</w:t>
            </w:r>
          </w:p>
        </w:tc>
        <w:tc>
          <w:tcPr>
            <w:tcW w:w="68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085DD9C5">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4</w:t>
            </w:r>
          </w:p>
        </w:tc>
        <w:tc>
          <w:tcPr>
            <w:tcW w:w="8017"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2CF3D34F">
            <w:pPr>
              <w:widowControl/>
              <w:spacing w:beforeLines="0" w:afterLines="0"/>
              <w:jc w:val="left"/>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1、产品材质及技术要求：承重架采用38*38*1.2mm不锈钢方管制作，水池采用1.5mm304不锈钢板制作，沥水架采用38*38*1.2mm不锈钢方管制作；四角配四个耐磨承重静音脚轮（含防撞胶条），轮高150mm，每个脚轮承重需50kg以上，前轮两个定向不带刹车，后轮两个万向带刹车；扶手采用Φ38X1.5mm不锈钢圆管一次成型制作，加支撑架，与承重板焊接牢固连接。</w:t>
            </w:r>
            <w:r>
              <w:rPr>
                <w:rFonts w:hint="eastAsia" w:ascii="宋体" w:hAnsi="宋体" w:eastAsia="宋体" w:cs="宋体"/>
                <w:color w:val="auto"/>
                <w:kern w:val="0"/>
                <w:sz w:val="18"/>
                <w:szCs w:val="18"/>
                <w:lang w:bidi="ar"/>
              </w:rPr>
              <w:br w:type="textWrapping"/>
            </w:r>
            <w:r>
              <w:rPr>
                <w:rFonts w:hint="eastAsia" w:ascii="宋体" w:hAnsi="宋体" w:eastAsia="宋体" w:cs="宋体"/>
                <w:color w:val="auto"/>
                <w:kern w:val="0"/>
                <w:sz w:val="18"/>
                <w:szCs w:val="18"/>
                <w:lang w:bidi="ar"/>
              </w:rPr>
              <w:t>2、厂制产品制作工艺基本要求：见需求书中厂制产品生产制作工艺要求细节描述。</w:t>
            </w:r>
          </w:p>
        </w:tc>
        <w:tc>
          <w:tcPr>
            <w:tcW w:w="94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43145D7F">
            <w:pPr>
              <w:widowControl/>
              <w:spacing w:beforeLines="0" w:afterLines="0"/>
              <w:jc w:val="center"/>
              <w:textAlignment w:val="center"/>
              <w:rPr>
                <w:rFonts w:hint="eastAsia" w:ascii="宋体" w:hAnsi="宋体" w:eastAsia="宋体" w:cs="宋体"/>
                <w:color w:val="0066CC"/>
                <w:sz w:val="18"/>
                <w:szCs w:val="18"/>
              </w:rPr>
            </w:pPr>
            <w:r>
              <w:rPr>
                <w:rFonts w:hint="eastAsia" w:ascii="宋体" w:hAnsi="宋体" w:eastAsia="宋体" w:cs="宋体"/>
                <w:color w:val="0066CC"/>
                <w:kern w:val="0"/>
                <w:sz w:val="18"/>
                <w:szCs w:val="18"/>
                <w:lang w:bidi="ar"/>
              </w:rPr>
              <w:t>　</w:t>
            </w:r>
          </w:p>
        </w:tc>
        <w:tc>
          <w:tcPr>
            <w:tcW w:w="743"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1D1412D6">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厂制品</w:t>
            </w:r>
          </w:p>
        </w:tc>
      </w:tr>
      <w:tr w14:paraId="7F3380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99" w:hRule="atLeast"/>
        </w:trPr>
        <w:tc>
          <w:tcPr>
            <w:tcW w:w="520" w:type="dxa"/>
            <w:tcBorders>
              <w:top w:val="nil"/>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48F21D58">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27</w:t>
            </w:r>
          </w:p>
        </w:tc>
        <w:tc>
          <w:tcPr>
            <w:tcW w:w="147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2B0DD910">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不锈钢三层工作车</w:t>
            </w:r>
          </w:p>
        </w:tc>
        <w:tc>
          <w:tcPr>
            <w:tcW w:w="138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73F48D66">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 xml:space="preserve">900*600*900              </w:t>
            </w:r>
            <w:r>
              <w:rPr>
                <w:rFonts w:hint="eastAsia" w:ascii="宋体" w:hAnsi="宋体" w:eastAsia="宋体" w:cs="宋体"/>
                <w:color w:val="FF0000"/>
                <w:kern w:val="0"/>
                <w:sz w:val="18"/>
                <w:szCs w:val="18"/>
                <w:lang w:bidi="ar"/>
              </w:rPr>
              <w:t>（定制）</w:t>
            </w:r>
          </w:p>
        </w:tc>
        <w:tc>
          <w:tcPr>
            <w:tcW w:w="62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1738F0C9">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　</w:t>
            </w:r>
          </w:p>
        </w:tc>
        <w:tc>
          <w:tcPr>
            <w:tcW w:w="75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262F651D">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　</w:t>
            </w:r>
          </w:p>
        </w:tc>
        <w:tc>
          <w:tcPr>
            <w:tcW w:w="58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7DFEFAD4">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台</w:t>
            </w:r>
          </w:p>
        </w:tc>
        <w:tc>
          <w:tcPr>
            <w:tcW w:w="68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7B0CBC2D">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8</w:t>
            </w:r>
          </w:p>
        </w:tc>
        <w:tc>
          <w:tcPr>
            <w:tcW w:w="8017"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7A6042B6">
            <w:pPr>
              <w:widowControl/>
              <w:spacing w:beforeLines="0" w:afterLines="0"/>
              <w:jc w:val="left"/>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1、产品材质及技术要求：不锈钢板为304，层板1.5mm厚不锈钢板制作，三层结构，一侧带推拉扶手，扶手采用Φ38X1.5mm不锈钢圆管一次成型制作，四角配四个耐磨承重静音脚轮（含防撞胶条），轮高150mm，每个脚轮承重需50kg以上，前轮两个定向不带刹车，后轮两个万向带刹车。</w:t>
            </w:r>
            <w:r>
              <w:rPr>
                <w:rFonts w:hint="eastAsia" w:ascii="宋体" w:hAnsi="宋体" w:eastAsia="宋体" w:cs="宋体"/>
                <w:color w:val="auto"/>
                <w:kern w:val="0"/>
                <w:sz w:val="18"/>
                <w:szCs w:val="18"/>
                <w:lang w:bidi="ar"/>
              </w:rPr>
              <w:br w:type="textWrapping"/>
            </w:r>
            <w:r>
              <w:rPr>
                <w:rFonts w:hint="eastAsia" w:ascii="宋体" w:hAnsi="宋体" w:eastAsia="宋体" w:cs="宋体"/>
                <w:color w:val="auto"/>
                <w:kern w:val="0"/>
                <w:sz w:val="18"/>
                <w:szCs w:val="18"/>
                <w:lang w:bidi="ar"/>
              </w:rPr>
              <w:t>2、厂制产品制作工艺基本要求：见需求书中厂制产品生产制作工艺要求细节描述。</w:t>
            </w:r>
          </w:p>
        </w:tc>
        <w:tc>
          <w:tcPr>
            <w:tcW w:w="94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29011ADE">
            <w:pPr>
              <w:widowControl/>
              <w:spacing w:beforeLines="0" w:afterLines="0"/>
              <w:jc w:val="center"/>
              <w:textAlignment w:val="center"/>
              <w:rPr>
                <w:rFonts w:hint="eastAsia" w:ascii="宋体" w:hAnsi="宋体" w:eastAsia="宋体" w:cs="宋体"/>
                <w:color w:val="0066CC"/>
                <w:sz w:val="18"/>
                <w:szCs w:val="18"/>
              </w:rPr>
            </w:pPr>
            <w:r>
              <w:rPr>
                <w:rFonts w:hint="eastAsia" w:ascii="宋体" w:hAnsi="宋体" w:eastAsia="宋体" w:cs="宋体"/>
                <w:color w:val="0066CC"/>
                <w:kern w:val="0"/>
                <w:sz w:val="18"/>
                <w:szCs w:val="18"/>
                <w:lang w:bidi="ar"/>
              </w:rPr>
              <w:t>　</w:t>
            </w:r>
          </w:p>
        </w:tc>
        <w:tc>
          <w:tcPr>
            <w:tcW w:w="743"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3BC13BDF">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厂制品</w:t>
            </w:r>
          </w:p>
        </w:tc>
      </w:tr>
      <w:tr w14:paraId="1C5B05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00" w:hRule="atLeast"/>
        </w:trPr>
        <w:tc>
          <w:tcPr>
            <w:tcW w:w="520" w:type="dxa"/>
            <w:tcBorders>
              <w:top w:val="nil"/>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139C7897">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28</w:t>
            </w:r>
          </w:p>
        </w:tc>
        <w:tc>
          <w:tcPr>
            <w:tcW w:w="147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6A9FE780">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大单星水池          配剖鱼台           （含两个水龙头）</w:t>
            </w:r>
          </w:p>
        </w:tc>
        <w:tc>
          <w:tcPr>
            <w:tcW w:w="138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09CE2512">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1500*760*810</w:t>
            </w:r>
          </w:p>
        </w:tc>
        <w:tc>
          <w:tcPr>
            <w:tcW w:w="62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3AFBC98D">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　</w:t>
            </w:r>
          </w:p>
        </w:tc>
        <w:tc>
          <w:tcPr>
            <w:tcW w:w="75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75824298">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　</w:t>
            </w:r>
          </w:p>
        </w:tc>
        <w:tc>
          <w:tcPr>
            <w:tcW w:w="580"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6F1BAC96">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台</w:t>
            </w:r>
          </w:p>
        </w:tc>
        <w:tc>
          <w:tcPr>
            <w:tcW w:w="680"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2A617A20">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1</w:t>
            </w:r>
          </w:p>
        </w:tc>
        <w:tc>
          <w:tcPr>
            <w:tcW w:w="8017"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6F4FDB4B">
            <w:pPr>
              <w:widowControl/>
              <w:spacing w:beforeLines="0" w:afterLines="0"/>
              <w:jc w:val="left"/>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1、产品材质及技术要求：不锈钢板304，板材厚1.5mm；配星盆斗（1200mm*500mm*450mm）1个，含溢水孔及溢水配件；脚通为Φ38X1.5mm不锈钢圆管，脚横撑为Φ38X1.2mm不锈钢圆管，加强筋采用38*38*1.2mm不锈钢方管，配不锈钢子弹脚4个；含下水配件曲棍曲水（黄铜铸造主体，带不锈钢溢流管）1个；含商用鹅颈式摇摆冷热混水龙头（全铜材质龙头，陶瓷阀芯，冷热孔间距203mm，254mm黄铜平颈水嘴）1个。</w:t>
            </w:r>
            <w:r>
              <w:rPr>
                <w:rFonts w:hint="eastAsia" w:ascii="宋体" w:hAnsi="宋体" w:eastAsia="宋体" w:cs="宋体"/>
                <w:color w:val="auto"/>
                <w:kern w:val="0"/>
                <w:sz w:val="18"/>
                <w:szCs w:val="18"/>
                <w:lang w:bidi="ar"/>
              </w:rPr>
              <w:br w:type="textWrapping"/>
            </w:r>
            <w:r>
              <w:rPr>
                <w:rFonts w:hint="eastAsia" w:ascii="宋体" w:hAnsi="宋体" w:eastAsia="宋体" w:cs="宋体"/>
                <w:color w:val="auto"/>
                <w:kern w:val="0"/>
                <w:sz w:val="18"/>
                <w:szCs w:val="18"/>
                <w:lang w:bidi="ar"/>
              </w:rPr>
              <w:t>＃2、厂制产品制作工艺基本要求：见需求书中厂制产品生产制作工艺要求细节描述。</w:t>
            </w:r>
          </w:p>
        </w:tc>
        <w:tc>
          <w:tcPr>
            <w:tcW w:w="94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0FCBACDD">
            <w:pPr>
              <w:widowControl/>
              <w:spacing w:beforeLines="0" w:afterLines="0"/>
              <w:jc w:val="center"/>
              <w:textAlignment w:val="center"/>
              <w:rPr>
                <w:rFonts w:hint="eastAsia" w:ascii="宋体" w:hAnsi="宋体" w:eastAsia="宋体" w:cs="宋体"/>
                <w:color w:val="0066CC"/>
                <w:sz w:val="18"/>
                <w:szCs w:val="18"/>
              </w:rPr>
            </w:pPr>
            <w:r>
              <w:rPr>
                <w:rFonts w:hint="eastAsia" w:ascii="宋体" w:hAnsi="宋体" w:eastAsia="宋体" w:cs="宋体"/>
                <w:color w:val="0066CC"/>
                <w:kern w:val="0"/>
                <w:sz w:val="18"/>
                <w:szCs w:val="18"/>
                <w:lang w:bidi="ar"/>
              </w:rPr>
              <w:t>水龙头属于节能产品</w:t>
            </w:r>
          </w:p>
        </w:tc>
        <w:tc>
          <w:tcPr>
            <w:tcW w:w="743"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35420FC6">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厂制品</w:t>
            </w:r>
          </w:p>
        </w:tc>
      </w:tr>
      <w:tr w14:paraId="119D51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02" w:hRule="atLeast"/>
        </w:trPr>
        <w:tc>
          <w:tcPr>
            <w:tcW w:w="520" w:type="dxa"/>
            <w:tcBorders>
              <w:top w:val="nil"/>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0BE545C0">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29</w:t>
            </w:r>
          </w:p>
        </w:tc>
        <w:tc>
          <w:tcPr>
            <w:tcW w:w="147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02C66126">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鱼柜（直冷）</w:t>
            </w:r>
          </w:p>
        </w:tc>
        <w:tc>
          <w:tcPr>
            <w:tcW w:w="138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32D3D770">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620*760*1945</w:t>
            </w:r>
            <w:r>
              <w:rPr>
                <w:rFonts w:hint="eastAsia" w:ascii="宋体" w:hAnsi="宋体" w:eastAsia="宋体" w:cs="宋体"/>
                <w:color w:val="000000"/>
                <w:kern w:val="0"/>
                <w:sz w:val="18"/>
                <w:szCs w:val="18"/>
                <w:lang w:bidi="ar"/>
              </w:rPr>
              <w:br w:type="textWrapping"/>
            </w:r>
            <w:r>
              <w:rPr>
                <w:rFonts w:hint="eastAsia" w:ascii="宋体" w:hAnsi="宋体" w:eastAsia="宋体" w:cs="宋体"/>
                <w:color w:val="FF0000"/>
                <w:kern w:val="0"/>
                <w:sz w:val="18"/>
                <w:szCs w:val="18"/>
                <w:lang w:bidi="ar"/>
              </w:rPr>
              <w:t>（定制）</w:t>
            </w:r>
          </w:p>
        </w:tc>
        <w:tc>
          <w:tcPr>
            <w:tcW w:w="620"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1CCE8006">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220V</w:t>
            </w:r>
          </w:p>
        </w:tc>
        <w:tc>
          <w:tcPr>
            <w:tcW w:w="75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35E0E4D6">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1KW</w:t>
            </w:r>
          </w:p>
        </w:tc>
        <w:tc>
          <w:tcPr>
            <w:tcW w:w="58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68947995">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台</w:t>
            </w:r>
          </w:p>
        </w:tc>
        <w:tc>
          <w:tcPr>
            <w:tcW w:w="68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5BB3C99E">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2</w:t>
            </w:r>
          </w:p>
        </w:tc>
        <w:tc>
          <w:tcPr>
            <w:tcW w:w="8017"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5EB86704">
            <w:pPr>
              <w:widowControl/>
              <w:spacing w:beforeLines="0" w:afterLines="0"/>
              <w:jc w:val="left"/>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产品技术要求：国家标注级优质不锈钢材质；内置铜管蒸发器配置；冷凝器为铝箔大翅片式铜管；更有效的提高散热效果；箱体便于清理、卫生洗消、底板圆角；与侧箱体R20圆角设计拼合度更高；ABS抑菌门把手，不存水设计；制冷强劲：国际知名压缩机，制冷强劲，能效比高，启动平稳，噪音低；液晶数字温度显示、更精准、更清晰；高强度静音定位脚轮；制冷方式：直冷；冷剂：R404a/R290；温度：-5°C～+5℃；容积：454L。环戊烷环保发泡材质，门板保温（厚度）≥60mm，箱体保（厚度）≥60mm，柜内容积尺寸：≥500*640*1396mm。</w:t>
            </w:r>
          </w:p>
        </w:tc>
        <w:tc>
          <w:tcPr>
            <w:tcW w:w="94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2EC0C016">
            <w:pPr>
              <w:widowControl/>
              <w:spacing w:beforeLines="0" w:afterLines="0"/>
              <w:jc w:val="center"/>
              <w:textAlignment w:val="center"/>
              <w:rPr>
                <w:rFonts w:hint="eastAsia" w:ascii="宋体" w:hAnsi="宋体" w:eastAsia="宋体" w:cs="宋体"/>
                <w:color w:val="0066CC"/>
                <w:sz w:val="18"/>
                <w:szCs w:val="18"/>
              </w:rPr>
            </w:pPr>
            <w:r>
              <w:rPr>
                <w:rFonts w:hint="eastAsia" w:ascii="宋体" w:hAnsi="宋体" w:eastAsia="宋体" w:cs="宋体"/>
                <w:color w:val="0066CC"/>
                <w:kern w:val="0"/>
                <w:sz w:val="18"/>
                <w:szCs w:val="18"/>
                <w:lang w:bidi="ar"/>
              </w:rPr>
              <w:t>压缩机属于环保产品</w:t>
            </w:r>
          </w:p>
        </w:tc>
        <w:tc>
          <w:tcPr>
            <w:tcW w:w="743"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1423327D">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　</w:t>
            </w:r>
          </w:p>
        </w:tc>
      </w:tr>
      <w:tr w14:paraId="022C1E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99" w:hRule="atLeast"/>
        </w:trPr>
        <w:tc>
          <w:tcPr>
            <w:tcW w:w="520" w:type="dxa"/>
            <w:tcBorders>
              <w:top w:val="nil"/>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78E97308">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30</w:t>
            </w:r>
          </w:p>
        </w:tc>
        <w:tc>
          <w:tcPr>
            <w:tcW w:w="147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469A6FA3">
            <w:pPr>
              <w:widowControl/>
              <w:spacing w:beforeLines="0" w:afterLines="0"/>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砧板工作台</w:t>
            </w:r>
          </w:p>
        </w:tc>
        <w:tc>
          <w:tcPr>
            <w:tcW w:w="138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47BC44DE">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1800*600*810</w:t>
            </w:r>
            <w:r>
              <w:rPr>
                <w:rFonts w:hint="eastAsia" w:ascii="宋体" w:hAnsi="宋体" w:eastAsia="宋体" w:cs="宋体"/>
                <w:color w:val="auto"/>
                <w:kern w:val="0"/>
                <w:sz w:val="18"/>
                <w:szCs w:val="18"/>
                <w:lang w:bidi="ar"/>
              </w:rPr>
              <w:br w:type="textWrapping"/>
            </w:r>
            <w:r>
              <w:rPr>
                <w:rFonts w:hint="eastAsia" w:ascii="宋体" w:hAnsi="宋体" w:eastAsia="宋体" w:cs="宋体"/>
                <w:color w:val="FF0000"/>
                <w:kern w:val="0"/>
                <w:sz w:val="18"/>
                <w:szCs w:val="18"/>
                <w:lang w:bidi="ar"/>
              </w:rPr>
              <w:t>（定制）</w:t>
            </w:r>
          </w:p>
        </w:tc>
        <w:tc>
          <w:tcPr>
            <w:tcW w:w="62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32244ABC">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　</w:t>
            </w:r>
          </w:p>
        </w:tc>
        <w:tc>
          <w:tcPr>
            <w:tcW w:w="75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5F87E473">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　</w:t>
            </w:r>
          </w:p>
        </w:tc>
        <w:tc>
          <w:tcPr>
            <w:tcW w:w="580"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0CC4807D">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台</w:t>
            </w:r>
          </w:p>
        </w:tc>
        <w:tc>
          <w:tcPr>
            <w:tcW w:w="680"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3F887665">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2</w:t>
            </w:r>
          </w:p>
        </w:tc>
        <w:tc>
          <w:tcPr>
            <w:tcW w:w="8017"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2F01948F">
            <w:pPr>
              <w:widowControl/>
              <w:spacing w:beforeLines="0" w:afterLines="0"/>
              <w:jc w:val="left"/>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1、产品材质及技术要求：不锈钢板为304，双层结构；上层台面为1.5mm厚不锈钢板，下衬30mm的木板，木板下加0.8mm不锈钢防潮板制作；下层台面1.5mm厚不锈钢板制作，下加1.5mm厚不锈钢板槽型补强撑；脚通Φ50X1.5mm不锈钢管，配不锈钢子弹脚4个。</w:t>
            </w:r>
            <w:r>
              <w:rPr>
                <w:rFonts w:hint="eastAsia" w:ascii="宋体" w:hAnsi="宋体" w:eastAsia="宋体" w:cs="宋体"/>
                <w:color w:val="auto"/>
                <w:kern w:val="0"/>
                <w:sz w:val="18"/>
                <w:szCs w:val="18"/>
                <w:lang w:bidi="ar"/>
              </w:rPr>
              <w:br w:type="textWrapping"/>
            </w:r>
            <w:r>
              <w:rPr>
                <w:rFonts w:hint="eastAsia" w:ascii="宋体" w:hAnsi="宋体" w:eastAsia="宋体" w:cs="宋体"/>
                <w:color w:val="auto"/>
                <w:kern w:val="0"/>
                <w:sz w:val="18"/>
                <w:szCs w:val="18"/>
                <w:lang w:bidi="ar"/>
              </w:rPr>
              <w:t>2、厂制产品制作工艺基本要求：见需求书中厂制产品生产制作工艺要求细节描述。</w:t>
            </w:r>
          </w:p>
        </w:tc>
        <w:tc>
          <w:tcPr>
            <w:tcW w:w="94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674862DA">
            <w:pPr>
              <w:widowControl/>
              <w:spacing w:beforeLines="0" w:afterLines="0"/>
              <w:jc w:val="center"/>
              <w:textAlignment w:val="center"/>
              <w:rPr>
                <w:rFonts w:hint="eastAsia" w:ascii="宋体" w:hAnsi="宋体" w:eastAsia="宋体" w:cs="宋体"/>
                <w:color w:val="0066CC"/>
                <w:sz w:val="18"/>
                <w:szCs w:val="18"/>
              </w:rPr>
            </w:pPr>
            <w:r>
              <w:rPr>
                <w:rFonts w:hint="eastAsia" w:ascii="宋体" w:hAnsi="宋体" w:eastAsia="宋体" w:cs="宋体"/>
                <w:color w:val="0066CC"/>
                <w:kern w:val="0"/>
                <w:sz w:val="18"/>
                <w:szCs w:val="18"/>
                <w:lang w:bidi="ar"/>
              </w:rPr>
              <w:t>环保产品</w:t>
            </w:r>
          </w:p>
        </w:tc>
        <w:tc>
          <w:tcPr>
            <w:tcW w:w="743"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37B34475">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厂制品</w:t>
            </w:r>
          </w:p>
        </w:tc>
      </w:tr>
      <w:tr w14:paraId="4AAAEB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00" w:hRule="atLeast"/>
        </w:trPr>
        <w:tc>
          <w:tcPr>
            <w:tcW w:w="520" w:type="dxa"/>
            <w:tcBorders>
              <w:top w:val="nil"/>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49C8AA41">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31</w:t>
            </w:r>
          </w:p>
        </w:tc>
        <w:tc>
          <w:tcPr>
            <w:tcW w:w="147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09A4F01C">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单面切菜台             （含切板）</w:t>
            </w:r>
          </w:p>
        </w:tc>
        <w:tc>
          <w:tcPr>
            <w:tcW w:w="138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675D03FD">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1800*800*810</w:t>
            </w:r>
          </w:p>
        </w:tc>
        <w:tc>
          <w:tcPr>
            <w:tcW w:w="62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0998B744">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　</w:t>
            </w:r>
          </w:p>
        </w:tc>
        <w:tc>
          <w:tcPr>
            <w:tcW w:w="75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5F6C6501">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　</w:t>
            </w:r>
          </w:p>
        </w:tc>
        <w:tc>
          <w:tcPr>
            <w:tcW w:w="580"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027977AE">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台</w:t>
            </w:r>
          </w:p>
        </w:tc>
        <w:tc>
          <w:tcPr>
            <w:tcW w:w="680"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1DB5827E">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2</w:t>
            </w:r>
          </w:p>
        </w:tc>
        <w:tc>
          <w:tcPr>
            <w:tcW w:w="8017"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33DBBB95">
            <w:pPr>
              <w:widowControl/>
              <w:spacing w:beforeLines="0" w:afterLines="0"/>
              <w:jc w:val="left"/>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1、产品材质及技术要求：不锈钢板为304，双层结构；台面1.5mm厚不锈钢板制作，一侧开卸菜槽1200mm*150mm，一侧台面嵌1200*300*20mm厚食品级塑料切菜板；下一层板1.5mm不锈钢板制作，承接蔬菜筐；面板下加1.5mm厚不锈钢板槽型补强撑；脚通ф50X1.5mm不锈钢管，配不锈钢子弹脚4个。</w:t>
            </w:r>
            <w:r>
              <w:rPr>
                <w:rFonts w:hint="eastAsia" w:ascii="宋体" w:hAnsi="宋体" w:eastAsia="宋体" w:cs="宋体"/>
                <w:color w:val="auto"/>
                <w:kern w:val="0"/>
                <w:sz w:val="18"/>
                <w:szCs w:val="18"/>
                <w:lang w:bidi="ar"/>
              </w:rPr>
              <w:br w:type="textWrapping"/>
            </w:r>
            <w:r>
              <w:rPr>
                <w:rFonts w:hint="eastAsia" w:ascii="宋体" w:hAnsi="宋体" w:eastAsia="宋体" w:cs="宋体"/>
                <w:color w:val="auto"/>
                <w:kern w:val="0"/>
                <w:sz w:val="18"/>
                <w:szCs w:val="18"/>
                <w:lang w:bidi="ar"/>
              </w:rPr>
              <w:t>2、厂制产品制作工艺基本要求：见需求书中厂制产品生产制作工艺要求细节描述。</w:t>
            </w:r>
          </w:p>
        </w:tc>
        <w:tc>
          <w:tcPr>
            <w:tcW w:w="94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0552F92C">
            <w:pPr>
              <w:widowControl/>
              <w:spacing w:beforeLines="0" w:afterLines="0"/>
              <w:jc w:val="center"/>
              <w:textAlignment w:val="center"/>
              <w:rPr>
                <w:rFonts w:hint="eastAsia" w:ascii="宋体" w:hAnsi="宋体" w:eastAsia="宋体" w:cs="宋体"/>
                <w:color w:val="0066CC"/>
                <w:sz w:val="18"/>
                <w:szCs w:val="18"/>
              </w:rPr>
            </w:pPr>
            <w:r>
              <w:rPr>
                <w:rFonts w:hint="eastAsia" w:ascii="宋体" w:hAnsi="宋体" w:eastAsia="宋体" w:cs="宋体"/>
                <w:color w:val="0066CC"/>
                <w:kern w:val="0"/>
                <w:sz w:val="18"/>
                <w:szCs w:val="18"/>
                <w:lang w:bidi="ar"/>
              </w:rPr>
              <w:t>环保产品</w:t>
            </w:r>
          </w:p>
        </w:tc>
        <w:tc>
          <w:tcPr>
            <w:tcW w:w="743"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31AF3811">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厂制品</w:t>
            </w:r>
          </w:p>
        </w:tc>
      </w:tr>
      <w:tr w14:paraId="423957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0" w:hRule="atLeast"/>
        </w:trPr>
        <w:tc>
          <w:tcPr>
            <w:tcW w:w="520" w:type="dxa"/>
            <w:tcBorders>
              <w:top w:val="nil"/>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0AA4747B">
            <w:pPr>
              <w:widowControl/>
              <w:spacing w:beforeLines="0" w:afterLines="0"/>
              <w:jc w:val="center"/>
              <w:textAlignment w:val="center"/>
              <w:rPr>
                <w:rFonts w:hint="eastAsia" w:ascii="宋体" w:hAnsi="宋体" w:eastAsia="宋体" w:cs="宋体"/>
                <w:color w:val="FF0000"/>
                <w:sz w:val="18"/>
                <w:szCs w:val="18"/>
              </w:rPr>
            </w:pPr>
            <w:r>
              <w:rPr>
                <w:rFonts w:hint="eastAsia" w:ascii="宋体" w:hAnsi="宋体" w:eastAsia="宋体" w:cs="宋体"/>
                <w:color w:val="FF0000"/>
                <w:kern w:val="0"/>
                <w:sz w:val="18"/>
                <w:szCs w:val="18"/>
                <w:lang w:bidi="ar"/>
              </w:rPr>
              <w:t>32</w:t>
            </w:r>
          </w:p>
        </w:tc>
        <w:tc>
          <w:tcPr>
            <w:tcW w:w="147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7026B3CC">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多功能切菜机</w:t>
            </w:r>
          </w:p>
        </w:tc>
        <w:tc>
          <w:tcPr>
            <w:tcW w:w="138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6F5C9880">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1230*570*1300</w:t>
            </w:r>
          </w:p>
        </w:tc>
        <w:tc>
          <w:tcPr>
            <w:tcW w:w="62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77A006B2">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380V</w:t>
            </w:r>
          </w:p>
        </w:tc>
        <w:tc>
          <w:tcPr>
            <w:tcW w:w="75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5D34747D">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2KW</w:t>
            </w:r>
          </w:p>
        </w:tc>
        <w:tc>
          <w:tcPr>
            <w:tcW w:w="58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5FDA50AC">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台</w:t>
            </w:r>
          </w:p>
        </w:tc>
        <w:tc>
          <w:tcPr>
            <w:tcW w:w="680"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0FC8A9C4">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2</w:t>
            </w:r>
          </w:p>
        </w:tc>
        <w:tc>
          <w:tcPr>
            <w:tcW w:w="8017"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3CF14101">
            <w:pPr>
              <w:widowControl/>
              <w:spacing w:beforeLines="0" w:afterLines="0"/>
              <w:jc w:val="left"/>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产品技术要求：整机采用优质不锈钢制作，符合国家食品级安全标准；本机为双头型切菜机,可同时工作；通过更换刀盘或双调频调节输送带与斩刀速度,可切出各种规格的片、丝、丁；输送带可徒手快速拆卸，方便清洗；丝刀盘采用可替换式刀片，降低刀片更换成本；控制面板操作简单；叶菜部切割长度可达 6cm.将根茎类蔬菜：马铃薯、蕃薯、瓜类、竹笋、洋葱、以及叶菜类蔬菜：芹菜、大白菜、高丽菜、菠菜等蔬果类切成丁、片、丝条状；切割尺寸1-60mm可调；产量：300-1000KG/H；机器重135KG；随机配斩刀片 1组（切叶菜部）、切丁刀盘1组、切片刀盘 1个、切丝刀盘一个(切根菜部）。                                                                                                                                                                                                                            ★提供食品级专用输送带由第三方检测机构出具符合国家标准GB4806.7-2016的SGS检测报告，测试方法采用GB/31604.7-2016标准，测试项目包括脱脂棉颜色(65%乙醇)、浸泡液颜色、脱脂棉颜色(植物油)且试验结果合格。</w:t>
            </w:r>
            <w:r>
              <w:rPr>
                <w:rFonts w:hint="eastAsia" w:ascii="宋体" w:hAnsi="宋体" w:eastAsia="宋体" w:cs="宋体"/>
                <w:color w:val="auto"/>
                <w:kern w:val="0"/>
                <w:sz w:val="18"/>
                <w:szCs w:val="18"/>
                <w:lang w:bidi="ar"/>
              </w:rPr>
              <w:br w:type="textWrapping"/>
            </w:r>
            <w:r>
              <w:rPr>
                <w:rFonts w:hint="eastAsia" w:ascii="宋体" w:hAnsi="宋体" w:eastAsia="宋体" w:cs="宋体"/>
                <w:color w:val="auto"/>
                <w:kern w:val="0"/>
                <w:sz w:val="18"/>
                <w:szCs w:val="18"/>
                <w:lang w:bidi="ar"/>
              </w:rPr>
              <w:t>提供刀具SUS420J2材质由第三方检测机构出具符合国家标准GB4806.9-2016的SGS检测报告复印件。</w:t>
            </w:r>
            <w:r>
              <w:rPr>
                <w:rFonts w:hint="eastAsia" w:ascii="宋体" w:hAnsi="宋体" w:eastAsia="宋体" w:cs="宋体"/>
                <w:color w:val="auto"/>
                <w:kern w:val="0"/>
                <w:sz w:val="18"/>
                <w:szCs w:val="18"/>
                <w:lang w:bidi="ar"/>
              </w:rPr>
              <w:br w:type="textWrapping"/>
            </w:r>
            <w:r>
              <w:rPr>
                <w:rFonts w:hint="eastAsia" w:ascii="宋体" w:hAnsi="宋体" w:eastAsia="宋体" w:cs="宋体"/>
                <w:color w:val="auto"/>
                <w:kern w:val="0"/>
                <w:sz w:val="18"/>
                <w:szCs w:val="18"/>
                <w:lang w:bidi="ar"/>
              </w:rPr>
              <w:t>产品所用不锈钢具有第三方检测机构（具备CMA或CNAS资质）出具的符合GB4806.9-2016标准的食品接触安全检测报告。</w:t>
            </w:r>
          </w:p>
        </w:tc>
        <w:tc>
          <w:tcPr>
            <w:tcW w:w="94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5AF1D5C3">
            <w:pPr>
              <w:widowControl/>
              <w:spacing w:beforeLines="0" w:afterLines="0"/>
              <w:jc w:val="center"/>
              <w:textAlignment w:val="center"/>
              <w:rPr>
                <w:rFonts w:hint="eastAsia" w:ascii="宋体" w:hAnsi="宋体" w:eastAsia="宋体" w:cs="宋体"/>
                <w:color w:val="0066CC"/>
                <w:sz w:val="18"/>
                <w:szCs w:val="18"/>
              </w:rPr>
            </w:pPr>
            <w:r>
              <w:rPr>
                <w:rFonts w:hint="eastAsia" w:ascii="宋体" w:hAnsi="宋体" w:eastAsia="宋体" w:cs="宋体"/>
                <w:color w:val="0066CC"/>
                <w:kern w:val="0"/>
                <w:sz w:val="18"/>
                <w:szCs w:val="18"/>
                <w:lang w:bidi="ar"/>
              </w:rPr>
              <w:t>　</w:t>
            </w:r>
          </w:p>
        </w:tc>
        <w:tc>
          <w:tcPr>
            <w:tcW w:w="743"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7CC61F4B">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　</w:t>
            </w:r>
          </w:p>
        </w:tc>
      </w:tr>
      <w:tr w14:paraId="365030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02" w:hRule="atLeast"/>
        </w:trPr>
        <w:tc>
          <w:tcPr>
            <w:tcW w:w="520" w:type="dxa"/>
            <w:tcBorders>
              <w:top w:val="nil"/>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3C0EC393">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33</w:t>
            </w:r>
          </w:p>
        </w:tc>
        <w:tc>
          <w:tcPr>
            <w:tcW w:w="147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1C7ACD83">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蔬果清洗脱皮机</w:t>
            </w:r>
          </w:p>
        </w:tc>
        <w:tc>
          <w:tcPr>
            <w:tcW w:w="138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6E2E1866">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1300*720*1050</w:t>
            </w:r>
          </w:p>
        </w:tc>
        <w:tc>
          <w:tcPr>
            <w:tcW w:w="620"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636931D5">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380V</w:t>
            </w:r>
          </w:p>
        </w:tc>
        <w:tc>
          <w:tcPr>
            <w:tcW w:w="75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23ED0074">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2KW</w:t>
            </w:r>
          </w:p>
        </w:tc>
        <w:tc>
          <w:tcPr>
            <w:tcW w:w="580"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1DBB179D">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台</w:t>
            </w:r>
          </w:p>
        </w:tc>
        <w:tc>
          <w:tcPr>
            <w:tcW w:w="680"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4811AA01">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1</w:t>
            </w:r>
          </w:p>
        </w:tc>
        <w:tc>
          <w:tcPr>
            <w:tcW w:w="8017"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249C49CC">
            <w:pPr>
              <w:widowControl/>
              <w:spacing w:beforeLines="0" w:afterLines="0"/>
              <w:jc w:val="left"/>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产品技术要求：整机国标304精制；辊刷全部使用实心轴制造，缸体u型弧度设计，采用7根尼龙1010毛刷，利用差速设计翻滚摩擦去皮。圆弧形设计有效清洗每一个物料，对物料损耗小，工作效率高；毛刷7条，尼龙1010特殊材料制成，经久耐用；缸体u型弧度设计，采用特制毛刷，利用差速设计翻滚摩擦去皮；适用于马铃薯、胡萝卜、莲藕、甘薯等蔬果类清洗去皮；产量：400KG/H；机器重150KG。</w:t>
            </w:r>
            <w:r>
              <w:rPr>
                <w:rFonts w:hint="eastAsia" w:ascii="宋体" w:hAnsi="宋体" w:eastAsia="宋体" w:cs="宋体"/>
                <w:color w:val="auto"/>
                <w:kern w:val="0"/>
                <w:sz w:val="18"/>
                <w:szCs w:val="18"/>
                <w:lang w:bidi="ar"/>
              </w:rPr>
              <w:br w:type="textWrapping"/>
            </w:r>
            <w:r>
              <w:rPr>
                <w:rFonts w:hint="eastAsia" w:ascii="宋体" w:hAnsi="宋体" w:eastAsia="宋体" w:cs="宋体"/>
                <w:color w:val="auto"/>
                <w:kern w:val="0"/>
                <w:sz w:val="18"/>
                <w:szCs w:val="18"/>
                <w:lang w:bidi="ar"/>
              </w:rPr>
              <w:t>产品所用不锈钢具有第三方检测机构（具备CMA或CNAS资质）出具的符合GB4806.9-2016标准的食品接触安全检测报告。</w:t>
            </w:r>
          </w:p>
        </w:tc>
        <w:tc>
          <w:tcPr>
            <w:tcW w:w="94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098B0EC7">
            <w:pPr>
              <w:widowControl/>
              <w:spacing w:beforeLines="0" w:afterLines="0"/>
              <w:jc w:val="center"/>
              <w:textAlignment w:val="center"/>
              <w:rPr>
                <w:rFonts w:hint="eastAsia" w:ascii="宋体" w:hAnsi="宋体" w:eastAsia="宋体" w:cs="宋体"/>
                <w:color w:val="0066CC"/>
                <w:sz w:val="18"/>
                <w:szCs w:val="18"/>
              </w:rPr>
            </w:pPr>
            <w:r>
              <w:rPr>
                <w:rFonts w:hint="eastAsia" w:ascii="宋体" w:hAnsi="宋体" w:eastAsia="宋体" w:cs="宋体"/>
                <w:color w:val="0066CC"/>
                <w:kern w:val="0"/>
                <w:sz w:val="18"/>
                <w:szCs w:val="18"/>
                <w:lang w:bidi="ar"/>
              </w:rPr>
              <w:t>　</w:t>
            </w:r>
          </w:p>
        </w:tc>
        <w:tc>
          <w:tcPr>
            <w:tcW w:w="743"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4DED4C34">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　</w:t>
            </w:r>
          </w:p>
        </w:tc>
      </w:tr>
      <w:tr w14:paraId="7C320B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99" w:hRule="atLeast"/>
        </w:trPr>
        <w:tc>
          <w:tcPr>
            <w:tcW w:w="520" w:type="dxa"/>
            <w:tcBorders>
              <w:top w:val="nil"/>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591E05AD">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34</w:t>
            </w:r>
          </w:p>
        </w:tc>
        <w:tc>
          <w:tcPr>
            <w:tcW w:w="147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67594589">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双门醒发箱</w:t>
            </w:r>
          </w:p>
        </w:tc>
        <w:tc>
          <w:tcPr>
            <w:tcW w:w="1380"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7ECED585">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1200*960*2150</w:t>
            </w:r>
          </w:p>
        </w:tc>
        <w:tc>
          <w:tcPr>
            <w:tcW w:w="620"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777E670E">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220V</w:t>
            </w:r>
          </w:p>
        </w:tc>
        <w:tc>
          <w:tcPr>
            <w:tcW w:w="75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29D22491">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3KW</w:t>
            </w:r>
          </w:p>
        </w:tc>
        <w:tc>
          <w:tcPr>
            <w:tcW w:w="580"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3D22537E">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台</w:t>
            </w:r>
          </w:p>
        </w:tc>
        <w:tc>
          <w:tcPr>
            <w:tcW w:w="680"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0A362C7F">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1</w:t>
            </w:r>
          </w:p>
        </w:tc>
        <w:tc>
          <w:tcPr>
            <w:tcW w:w="8017"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10D2098A">
            <w:pPr>
              <w:widowControl/>
              <w:spacing w:beforeLines="0" w:afterLines="0"/>
              <w:jc w:val="left"/>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 xml:space="preserve">产品技术要求：箱体采用内外不锈钢及环保发泡技术制作，保温效果好；真空玻璃透视窗设计，安全通透美观；全自动微电脑触摸式控制面板，采用优质风机循环设计，选用先进的全自动发酵系统分别控制温、湿度。柜内设有安全电压照明灯，方便观察；具有排水装置，方便清洗。安全通透美观，选用先进的全自动发酵系统分别控制温、湿度。具有排水装置，方便清洗，满足客户的需求，提高生产效率；容积：36盘，标准400*600mm；控制类型：智能电子温控，醒发温度/湿度：+38～50℃/99%RH。                                      </w:t>
            </w:r>
            <w:r>
              <w:rPr>
                <w:rFonts w:hint="eastAsia" w:ascii="宋体" w:hAnsi="宋体" w:eastAsia="宋体" w:cs="宋体"/>
                <w:color w:val="auto"/>
                <w:kern w:val="0"/>
                <w:sz w:val="18"/>
                <w:szCs w:val="18"/>
                <w:lang w:bidi="ar"/>
              </w:rPr>
              <w:br w:type="textWrapping"/>
            </w:r>
            <w:r>
              <w:rPr>
                <w:rFonts w:hint="eastAsia" w:ascii="宋体" w:hAnsi="宋体" w:eastAsia="宋体" w:cs="宋体"/>
                <w:color w:val="auto"/>
                <w:kern w:val="0"/>
                <w:sz w:val="18"/>
                <w:szCs w:val="18"/>
                <w:lang w:bidi="ar"/>
              </w:rPr>
              <w:t>＃有权威认证及检测机构出具的食品接触产品安全认证证书及试验报告（符合GB 4806.9-2023,GB 4806.1-2016 标准）。</w:t>
            </w:r>
          </w:p>
        </w:tc>
        <w:tc>
          <w:tcPr>
            <w:tcW w:w="94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7E5F278B">
            <w:pPr>
              <w:widowControl/>
              <w:spacing w:beforeLines="0" w:afterLines="0"/>
              <w:jc w:val="center"/>
              <w:textAlignment w:val="center"/>
              <w:rPr>
                <w:rFonts w:hint="eastAsia" w:ascii="宋体" w:hAnsi="宋体" w:eastAsia="宋体" w:cs="宋体"/>
                <w:color w:val="0066CC"/>
                <w:sz w:val="18"/>
                <w:szCs w:val="18"/>
              </w:rPr>
            </w:pPr>
            <w:r>
              <w:rPr>
                <w:rFonts w:hint="eastAsia" w:ascii="宋体" w:hAnsi="宋体" w:eastAsia="宋体" w:cs="宋体"/>
                <w:color w:val="0066CC"/>
                <w:kern w:val="0"/>
                <w:sz w:val="18"/>
                <w:szCs w:val="18"/>
                <w:lang w:bidi="ar"/>
              </w:rPr>
              <w:t>　</w:t>
            </w:r>
          </w:p>
        </w:tc>
        <w:tc>
          <w:tcPr>
            <w:tcW w:w="743"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6CD57718">
            <w:pPr>
              <w:widowControl/>
              <w:spacing w:beforeLines="0" w:afterLines="0"/>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lang w:bidi="ar"/>
              </w:rPr>
              <w:t>　</w:t>
            </w:r>
          </w:p>
        </w:tc>
      </w:tr>
      <w:tr w14:paraId="60AED2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00" w:hRule="atLeast"/>
        </w:trPr>
        <w:tc>
          <w:tcPr>
            <w:tcW w:w="520" w:type="dxa"/>
            <w:tcBorders>
              <w:top w:val="nil"/>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7EE72907">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35</w:t>
            </w:r>
          </w:p>
        </w:tc>
        <w:tc>
          <w:tcPr>
            <w:tcW w:w="147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7870BC6A">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木面案工作台下一侧含烤盘架</w:t>
            </w:r>
          </w:p>
        </w:tc>
        <w:tc>
          <w:tcPr>
            <w:tcW w:w="138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44856178">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1800*900*810</w:t>
            </w:r>
          </w:p>
        </w:tc>
        <w:tc>
          <w:tcPr>
            <w:tcW w:w="62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7BD77B85">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　</w:t>
            </w:r>
          </w:p>
        </w:tc>
        <w:tc>
          <w:tcPr>
            <w:tcW w:w="75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6BBCE992">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　</w:t>
            </w:r>
          </w:p>
        </w:tc>
        <w:tc>
          <w:tcPr>
            <w:tcW w:w="580"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4C4437E5">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台</w:t>
            </w:r>
          </w:p>
        </w:tc>
        <w:tc>
          <w:tcPr>
            <w:tcW w:w="680"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34D53469">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2</w:t>
            </w:r>
          </w:p>
        </w:tc>
        <w:tc>
          <w:tcPr>
            <w:tcW w:w="8017"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4A383813">
            <w:pPr>
              <w:widowControl/>
              <w:spacing w:beforeLines="0" w:afterLines="0"/>
              <w:jc w:val="left"/>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1、产品材质及技术要求：工作台主体框架采用38mm*38mm，1.5mm厚304不锈钢管材制作，上配55mm厚柳木板，板下加1.5mm厚不锈钢板槽型补强撑，脚通为ф50X1.5mm不锈钢管，脚横撑为Φ38X1.5mm不锈钢管；框架一侧为多层结构适于放置烤箱饼盘，挂盘槽1.5mm厚304不锈钢制作，边角做圆弧打磨处理，另一侧为空当，适于面粉车推入；配不锈钢子弹脚6个。</w:t>
            </w:r>
            <w:r>
              <w:rPr>
                <w:rFonts w:hint="eastAsia" w:ascii="宋体" w:hAnsi="宋体" w:eastAsia="宋体" w:cs="宋体"/>
                <w:color w:val="auto"/>
                <w:kern w:val="0"/>
                <w:sz w:val="18"/>
                <w:szCs w:val="18"/>
                <w:lang w:bidi="ar"/>
              </w:rPr>
              <w:br w:type="textWrapping"/>
            </w:r>
            <w:r>
              <w:rPr>
                <w:rFonts w:hint="eastAsia" w:ascii="宋体" w:hAnsi="宋体" w:eastAsia="宋体" w:cs="宋体"/>
                <w:color w:val="auto"/>
                <w:kern w:val="0"/>
                <w:sz w:val="18"/>
                <w:szCs w:val="18"/>
                <w:lang w:bidi="ar"/>
              </w:rPr>
              <w:t>2、厂制产品制作工艺基本要求：见需求书中厂制产品生产制作工艺要求细节描述。</w:t>
            </w:r>
          </w:p>
        </w:tc>
        <w:tc>
          <w:tcPr>
            <w:tcW w:w="94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02F5B192">
            <w:pPr>
              <w:widowControl/>
              <w:spacing w:beforeLines="0" w:afterLines="0"/>
              <w:jc w:val="center"/>
              <w:textAlignment w:val="center"/>
              <w:rPr>
                <w:rFonts w:hint="eastAsia" w:ascii="宋体" w:hAnsi="宋体" w:eastAsia="宋体" w:cs="宋体"/>
                <w:color w:val="0066CC"/>
                <w:sz w:val="18"/>
                <w:szCs w:val="18"/>
              </w:rPr>
            </w:pPr>
            <w:r>
              <w:rPr>
                <w:rFonts w:hint="eastAsia" w:ascii="宋体" w:hAnsi="宋体" w:eastAsia="宋体" w:cs="宋体"/>
                <w:color w:val="0066CC"/>
                <w:kern w:val="0"/>
                <w:sz w:val="18"/>
                <w:szCs w:val="18"/>
                <w:lang w:bidi="ar"/>
              </w:rPr>
              <w:t>环保产品</w:t>
            </w:r>
          </w:p>
        </w:tc>
        <w:tc>
          <w:tcPr>
            <w:tcW w:w="743"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7FDEDD3F">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厂制品</w:t>
            </w:r>
          </w:p>
        </w:tc>
      </w:tr>
      <w:tr w14:paraId="6721EC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2" w:hRule="atLeast"/>
        </w:trPr>
        <w:tc>
          <w:tcPr>
            <w:tcW w:w="520" w:type="dxa"/>
            <w:tcBorders>
              <w:top w:val="nil"/>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43C893BE">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36</w:t>
            </w:r>
          </w:p>
        </w:tc>
        <w:tc>
          <w:tcPr>
            <w:tcW w:w="147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2AC6F948">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面粉车</w:t>
            </w:r>
          </w:p>
        </w:tc>
        <w:tc>
          <w:tcPr>
            <w:tcW w:w="138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51FFF212">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420*750*710</w:t>
            </w:r>
          </w:p>
        </w:tc>
        <w:tc>
          <w:tcPr>
            <w:tcW w:w="62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6A14A386">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　</w:t>
            </w:r>
          </w:p>
        </w:tc>
        <w:tc>
          <w:tcPr>
            <w:tcW w:w="75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7CBE32CA">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　</w:t>
            </w:r>
          </w:p>
        </w:tc>
        <w:tc>
          <w:tcPr>
            <w:tcW w:w="58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572233E3">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台</w:t>
            </w:r>
          </w:p>
        </w:tc>
        <w:tc>
          <w:tcPr>
            <w:tcW w:w="680"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4ADBDB81">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2</w:t>
            </w:r>
          </w:p>
        </w:tc>
        <w:tc>
          <w:tcPr>
            <w:tcW w:w="8017"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77619322">
            <w:pPr>
              <w:widowControl/>
              <w:spacing w:beforeLines="0" w:afterLines="0"/>
              <w:jc w:val="left"/>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产品技术要求：用于储存散装干式原料、 比如面粉和谷物；卫生的透明拉盖可减少操作处理、便于快速识别内容；车体采用经FDA批准的材料制造、因此无需加内衬；采用可放置在标准工作台下面的设计。</w:t>
            </w:r>
          </w:p>
        </w:tc>
        <w:tc>
          <w:tcPr>
            <w:tcW w:w="94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12EB55C9">
            <w:pPr>
              <w:widowControl/>
              <w:spacing w:beforeLines="0" w:afterLines="0"/>
              <w:jc w:val="center"/>
              <w:textAlignment w:val="center"/>
              <w:rPr>
                <w:rFonts w:hint="eastAsia" w:ascii="宋体" w:hAnsi="宋体" w:eastAsia="宋体" w:cs="宋体"/>
                <w:color w:val="0066CC"/>
                <w:sz w:val="18"/>
                <w:szCs w:val="18"/>
              </w:rPr>
            </w:pPr>
            <w:r>
              <w:rPr>
                <w:rFonts w:hint="eastAsia" w:ascii="宋体" w:hAnsi="宋体" w:eastAsia="宋体" w:cs="宋体"/>
                <w:color w:val="0066CC"/>
                <w:kern w:val="0"/>
                <w:sz w:val="18"/>
                <w:szCs w:val="18"/>
                <w:lang w:bidi="ar"/>
              </w:rPr>
              <w:t>　</w:t>
            </w:r>
          </w:p>
        </w:tc>
        <w:tc>
          <w:tcPr>
            <w:tcW w:w="743"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3D4FD7D3">
            <w:pPr>
              <w:widowControl/>
              <w:spacing w:beforeLines="0" w:afterLines="0"/>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lang w:bidi="ar"/>
              </w:rPr>
              <w:t>　</w:t>
            </w:r>
          </w:p>
        </w:tc>
      </w:tr>
      <w:tr w14:paraId="46AAEB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2" w:hRule="atLeast"/>
        </w:trPr>
        <w:tc>
          <w:tcPr>
            <w:tcW w:w="520" w:type="dxa"/>
            <w:tcBorders>
              <w:top w:val="nil"/>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108FD0E2">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37</w:t>
            </w:r>
          </w:p>
        </w:tc>
        <w:tc>
          <w:tcPr>
            <w:tcW w:w="147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31FEFE8E">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面团平台雪柜  　　  （冷藏）（风冷）     （含石材面）</w:t>
            </w:r>
          </w:p>
        </w:tc>
        <w:tc>
          <w:tcPr>
            <w:tcW w:w="138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46A3B206">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1800*760*800</w:t>
            </w:r>
            <w:r>
              <w:rPr>
                <w:rFonts w:hint="eastAsia" w:ascii="宋体" w:hAnsi="宋体" w:eastAsia="宋体" w:cs="宋体"/>
                <w:color w:val="000000"/>
                <w:kern w:val="0"/>
                <w:sz w:val="18"/>
                <w:szCs w:val="18"/>
                <w:lang w:bidi="ar"/>
              </w:rPr>
              <w:br w:type="textWrapping"/>
            </w:r>
            <w:r>
              <w:rPr>
                <w:rFonts w:hint="eastAsia" w:ascii="宋体" w:hAnsi="宋体" w:eastAsia="宋体" w:cs="宋体"/>
                <w:color w:val="FF0000"/>
                <w:kern w:val="0"/>
                <w:sz w:val="18"/>
                <w:szCs w:val="18"/>
                <w:lang w:bidi="ar"/>
              </w:rPr>
              <w:t>（定制）</w:t>
            </w:r>
          </w:p>
        </w:tc>
        <w:tc>
          <w:tcPr>
            <w:tcW w:w="620"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38DD8B9E">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220V</w:t>
            </w:r>
          </w:p>
        </w:tc>
        <w:tc>
          <w:tcPr>
            <w:tcW w:w="75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718966BE">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1KW</w:t>
            </w:r>
          </w:p>
        </w:tc>
        <w:tc>
          <w:tcPr>
            <w:tcW w:w="58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1FCAD1C2">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台</w:t>
            </w:r>
          </w:p>
        </w:tc>
        <w:tc>
          <w:tcPr>
            <w:tcW w:w="68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13BD55B3">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1</w:t>
            </w:r>
          </w:p>
        </w:tc>
        <w:tc>
          <w:tcPr>
            <w:tcW w:w="8017"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277E241F">
            <w:pPr>
              <w:widowControl/>
              <w:spacing w:beforeLines="0" w:afterLines="0"/>
              <w:jc w:val="left"/>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产品技术要求：国家标注级优质不锈钢材质；内置铜管蒸发器配置；冷凝器为铝箔大翅片式铜管；更有效的提高散热效果；箱体便于清理、卫生洗消、底板圆角；与侧箱体R20圆角设计拼合度更高；ABS抑菌门把手，不存水设计；制冷强劲：国际知名压缩机，制冷强劲，能效比高，启动平稳，噪音低；液晶数字温度显示、更精准、更清晰；不锈钢重力脚；制冷方式：风冷，360°风循环无死角制冷方式，温差更小温度更均匀；冷剂：R134a；温度：+1℃～+4℃；容积：500L。环戊烷环保发泡材质，门板保温（厚度）≥60mm 箱体保（厚度）≥60mm。</w:t>
            </w:r>
            <w:r>
              <w:rPr>
                <w:rFonts w:hint="eastAsia" w:ascii="宋体" w:hAnsi="宋体" w:eastAsia="宋体" w:cs="宋体"/>
                <w:color w:val="auto"/>
                <w:kern w:val="0"/>
                <w:sz w:val="18"/>
                <w:szCs w:val="18"/>
                <w:lang w:bidi="ar"/>
              </w:rPr>
              <w:br w:type="textWrapping"/>
            </w:r>
            <w:r>
              <w:rPr>
                <w:rFonts w:hint="eastAsia" w:ascii="宋体" w:hAnsi="宋体" w:eastAsia="宋体" w:cs="宋体"/>
                <w:color w:val="auto"/>
                <w:kern w:val="0"/>
                <w:sz w:val="18"/>
                <w:szCs w:val="18"/>
                <w:lang w:bidi="ar"/>
              </w:rPr>
              <w:t>产品符合国家GB 4806.9-2016标准及要求。</w:t>
            </w:r>
            <w:r>
              <w:rPr>
                <w:rFonts w:hint="eastAsia" w:ascii="宋体" w:hAnsi="宋体" w:eastAsia="宋体" w:cs="宋体"/>
                <w:color w:val="auto"/>
                <w:kern w:val="0"/>
                <w:sz w:val="18"/>
                <w:szCs w:val="18"/>
                <w:lang w:bidi="ar"/>
              </w:rPr>
              <w:br w:type="textWrapping"/>
            </w:r>
            <w:r>
              <w:rPr>
                <w:rFonts w:hint="eastAsia" w:ascii="宋体" w:hAnsi="宋体" w:eastAsia="宋体" w:cs="宋体"/>
                <w:color w:val="auto"/>
                <w:kern w:val="0"/>
                <w:sz w:val="18"/>
                <w:szCs w:val="18"/>
                <w:lang w:bidi="ar"/>
              </w:rPr>
              <w:t>产品符合国家GB17625.1-2012;GB4343.1-2018；GB4706.1-2005;GB4706.13-2014标准及要求。</w:t>
            </w:r>
            <w:r>
              <w:rPr>
                <w:rFonts w:hint="eastAsia" w:ascii="宋体" w:hAnsi="宋体" w:eastAsia="宋体" w:cs="宋体"/>
                <w:color w:val="auto"/>
                <w:kern w:val="0"/>
                <w:sz w:val="18"/>
                <w:szCs w:val="18"/>
                <w:lang w:bidi="ar"/>
              </w:rPr>
              <w:br w:type="textWrapping"/>
            </w:r>
            <w:r>
              <w:rPr>
                <w:rFonts w:hint="eastAsia" w:ascii="宋体" w:hAnsi="宋体" w:eastAsia="宋体" w:cs="宋体"/>
                <w:color w:val="auto"/>
                <w:kern w:val="0"/>
                <w:sz w:val="18"/>
                <w:szCs w:val="18"/>
                <w:lang w:bidi="ar"/>
              </w:rPr>
              <w:t>产品具备防腐检测报告GB/T10125-2021。</w:t>
            </w:r>
            <w:r>
              <w:rPr>
                <w:rFonts w:hint="eastAsia" w:ascii="宋体" w:hAnsi="宋体" w:eastAsia="宋体" w:cs="宋体"/>
                <w:color w:val="auto"/>
                <w:kern w:val="0"/>
                <w:sz w:val="18"/>
                <w:szCs w:val="18"/>
                <w:lang w:bidi="ar"/>
              </w:rPr>
              <w:br w:type="textWrapping"/>
            </w:r>
            <w:r>
              <w:rPr>
                <w:rFonts w:hint="eastAsia" w:ascii="宋体" w:hAnsi="宋体" w:eastAsia="宋体" w:cs="宋体"/>
                <w:color w:val="auto"/>
                <w:kern w:val="0"/>
                <w:sz w:val="18"/>
                <w:szCs w:val="18"/>
                <w:lang w:bidi="ar"/>
              </w:rPr>
              <w:t>产品具备防水检测报告GB/T4208-2017  测试等级不低于IPX6。</w:t>
            </w:r>
            <w:r>
              <w:rPr>
                <w:rFonts w:hint="eastAsia" w:ascii="宋体" w:hAnsi="宋体" w:eastAsia="宋体" w:cs="宋体"/>
                <w:color w:val="auto"/>
                <w:kern w:val="0"/>
                <w:sz w:val="18"/>
                <w:szCs w:val="18"/>
                <w:lang w:bidi="ar"/>
              </w:rPr>
              <w:br w:type="textWrapping"/>
            </w:r>
            <w:r>
              <w:rPr>
                <w:rFonts w:hint="eastAsia" w:ascii="宋体" w:hAnsi="宋体" w:eastAsia="宋体" w:cs="宋体"/>
                <w:color w:val="auto"/>
                <w:kern w:val="0"/>
                <w:sz w:val="18"/>
                <w:szCs w:val="18"/>
                <w:lang w:bidi="ar"/>
              </w:rPr>
              <w:t>产品配有消杀功能，具有大肠杆菌消杀检测报告GB 17988-2008《食具消毒柜安全和卫生要求》。</w:t>
            </w:r>
          </w:p>
        </w:tc>
        <w:tc>
          <w:tcPr>
            <w:tcW w:w="94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7FCD3B6E">
            <w:pPr>
              <w:widowControl/>
              <w:spacing w:beforeLines="0" w:afterLines="0"/>
              <w:jc w:val="center"/>
              <w:textAlignment w:val="center"/>
              <w:rPr>
                <w:rFonts w:hint="eastAsia" w:ascii="宋体" w:hAnsi="宋体" w:eastAsia="宋体" w:cs="宋体"/>
                <w:color w:val="0066CC"/>
                <w:sz w:val="18"/>
                <w:szCs w:val="18"/>
              </w:rPr>
            </w:pPr>
            <w:r>
              <w:rPr>
                <w:rFonts w:hint="eastAsia" w:ascii="宋体" w:hAnsi="宋体" w:eastAsia="宋体" w:cs="宋体"/>
                <w:color w:val="0066CC"/>
                <w:kern w:val="0"/>
                <w:sz w:val="18"/>
                <w:szCs w:val="18"/>
                <w:lang w:bidi="ar"/>
              </w:rPr>
              <w:t>压缩机属于环保产品</w:t>
            </w:r>
          </w:p>
        </w:tc>
        <w:tc>
          <w:tcPr>
            <w:tcW w:w="743"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1E038CAD">
            <w:pPr>
              <w:widowControl/>
              <w:spacing w:beforeLines="0" w:afterLines="0"/>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lang w:bidi="ar"/>
              </w:rPr>
              <w:t>　</w:t>
            </w:r>
          </w:p>
        </w:tc>
      </w:tr>
      <w:tr w14:paraId="0CE572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2" w:hRule="atLeast"/>
        </w:trPr>
        <w:tc>
          <w:tcPr>
            <w:tcW w:w="520" w:type="dxa"/>
            <w:tcBorders>
              <w:top w:val="nil"/>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479A2256">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38</w:t>
            </w:r>
          </w:p>
        </w:tc>
        <w:tc>
          <w:tcPr>
            <w:tcW w:w="147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3CF8F006">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面团平台雪柜  　　  （冷冻）（风冷）     （含石材面）</w:t>
            </w:r>
          </w:p>
        </w:tc>
        <w:tc>
          <w:tcPr>
            <w:tcW w:w="138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740A87A1">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1800*760*800</w:t>
            </w:r>
            <w:r>
              <w:rPr>
                <w:rFonts w:hint="eastAsia" w:ascii="宋体" w:hAnsi="宋体" w:eastAsia="宋体" w:cs="宋体"/>
                <w:color w:val="000000"/>
                <w:kern w:val="0"/>
                <w:sz w:val="18"/>
                <w:szCs w:val="18"/>
                <w:lang w:bidi="ar"/>
              </w:rPr>
              <w:br w:type="textWrapping"/>
            </w:r>
            <w:r>
              <w:rPr>
                <w:rFonts w:hint="eastAsia" w:ascii="宋体" w:hAnsi="宋体" w:eastAsia="宋体" w:cs="宋体"/>
                <w:color w:val="FF0000"/>
                <w:kern w:val="0"/>
                <w:sz w:val="18"/>
                <w:szCs w:val="18"/>
                <w:lang w:bidi="ar"/>
              </w:rPr>
              <w:t>（定制）</w:t>
            </w:r>
          </w:p>
        </w:tc>
        <w:tc>
          <w:tcPr>
            <w:tcW w:w="620"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55CC4C01">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220V</w:t>
            </w:r>
          </w:p>
        </w:tc>
        <w:tc>
          <w:tcPr>
            <w:tcW w:w="75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2EDFE4F2">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1KW</w:t>
            </w:r>
          </w:p>
        </w:tc>
        <w:tc>
          <w:tcPr>
            <w:tcW w:w="58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2D9EA433">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台</w:t>
            </w:r>
          </w:p>
        </w:tc>
        <w:tc>
          <w:tcPr>
            <w:tcW w:w="68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31473798">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1</w:t>
            </w:r>
          </w:p>
        </w:tc>
        <w:tc>
          <w:tcPr>
            <w:tcW w:w="8017"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1652D4EE">
            <w:pPr>
              <w:widowControl/>
              <w:spacing w:beforeLines="0" w:afterLines="0"/>
              <w:jc w:val="left"/>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产品技术要求：国家标注级优质不锈钢材质；内置铜管蒸发器配置；冷凝器为铝箔大翅片式铜管；更有效的提高散热效果；箱体便于清理、卫生洗消、底板圆角；与侧箱体R20圆角设计拼合度更高；ABS抑菌门把手，不存水设计；制冷强劲：国际知名压缩机，制冷强劲，能效比高，启动平稳，噪音低； 液晶数字温度显示、更精准、更清晰；不锈钢重力脚；制冷方式：风冷，360°风循环无死角制冷方式，温差更小温度更均匀；冷剂：R404a；温度：-18℃～-22℃；容积：500L。环戊烷环保发泡材质，门板保温（厚度）≥60mm，箱体保（厚度）≥60mm。</w:t>
            </w:r>
            <w:r>
              <w:rPr>
                <w:rFonts w:hint="eastAsia" w:ascii="宋体" w:hAnsi="宋体" w:eastAsia="宋体" w:cs="宋体"/>
                <w:color w:val="auto"/>
                <w:kern w:val="0"/>
                <w:sz w:val="18"/>
                <w:szCs w:val="18"/>
                <w:lang w:bidi="ar"/>
              </w:rPr>
              <w:br w:type="textWrapping"/>
            </w:r>
            <w:r>
              <w:rPr>
                <w:rFonts w:hint="eastAsia" w:ascii="宋体" w:hAnsi="宋体" w:eastAsia="宋体" w:cs="宋体"/>
                <w:color w:val="auto"/>
                <w:kern w:val="0"/>
                <w:sz w:val="18"/>
                <w:szCs w:val="18"/>
                <w:lang w:bidi="ar"/>
              </w:rPr>
              <w:t>产品符合国家GB 4806.9-2016标准及要求。</w:t>
            </w:r>
            <w:r>
              <w:rPr>
                <w:rFonts w:hint="eastAsia" w:ascii="宋体" w:hAnsi="宋体" w:eastAsia="宋体" w:cs="宋体"/>
                <w:color w:val="auto"/>
                <w:kern w:val="0"/>
                <w:sz w:val="18"/>
                <w:szCs w:val="18"/>
                <w:lang w:bidi="ar"/>
              </w:rPr>
              <w:br w:type="textWrapping"/>
            </w:r>
            <w:r>
              <w:rPr>
                <w:rFonts w:hint="eastAsia" w:ascii="宋体" w:hAnsi="宋体" w:eastAsia="宋体" w:cs="宋体"/>
                <w:color w:val="auto"/>
                <w:kern w:val="0"/>
                <w:sz w:val="18"/>
                <w:szCs w:val="18"/>
                <w:lang w:bidi="ar"/>
              </w:rPr>
              <w:t>产品符合国家GB17625.1-2012;GB4343.1-2018；GB4706.1-2005;GB4706.13-2014标准及要求。</w:t>
            </w:r>
            <w:r>
              <w:rPr>
                <w:rFonts w:hint="eastAsia" w:ascii="宋体" w:hAnsi="宋体" w:eastAsia="宋体" w:cs="宋体"/>
                <w:color w:val="auto"/>
                <w:kern w:val="0"/>
                <w:sz w:val="18"/>
                <w:szCs w:val="18"/>
                <w:lang w:bidi="ar"/>
              </w:rPr>
              <w:br w:type="textWrapping"/>
            </w:r>
            <w:r>
              <w:rPr>
                <w:rFonts w:hint="eastAsia" w:ascii="宋体" w:hAnsi="宋体" w:eastAsia="宋体" w:cs="宋体"/>
                <w:color w:val="auto"/>
                <w:kern w:val="0"/>
                <w:sz w:val="18"/>
                <w:szCs w:val="18"/>
                <w:lang w:bidi="ar"/>
              </w:rPr>
              <w:t>产品具备防腐检测报告GB/T10125-2021。</w:t>
            </w:r>
            <w:r>
              <w:rPr>
                <w:rFonts w:hint="eastAsia" w:ascii="宋体" w:hAnsi="宋体" w:eastAsia="宋体" w:cs="宋体"/>
                <w:color w:val="auto"/>
                <w:kern w:val="0"/>
                <w:sz w:val="18"/>
                <w:szCs w:val="18"/>
                <w:lang w:bidi="ar"/>
              </w:rPr>
              <w:br w:type="textWrapping"/>
            </w:r>
            <w:r>
              <w:rPr>
                <w:rFonts w:hint="eastAsia" w:ascii="宋体" w:hAnsi="宋体" w:eastAsia="宋体" w:cs="宋体"/>
                <w:color w:val="auto"/>
                <w:kern w:val="0"/>
                <w:sz w:val="18"/>
                <w:szCs w:val="18"/>
                <w:lang w:bidi="ar"/>
              </w:rPr>
              <w:t>产品具备防水检测报告GB/T4208-2017  测试等级不低于IPX6。</w:t>
            </w:r>
            <w:r>
              <w:rPr>
                <w:rFonts w:hint="eastAsia" w:ascii="宋体" w:hAnsi="宋体" w:eastAsia="宋体" w:cs="宋体"/>
                <w:color w:val="auto"/>
                <w:kern w:val="0"/>
                <w:sz w:val="18"/>
                <w:szCs w:val="18"/>
                <w:lang w:bidi="ar"/>
              </w:rPr>
              <w:br w:type="textWrapping"/>
            </w:r>
            <w:r>
              <w:rPr>
                <w:rFonts w:hint="eastAsia" w:ascii="宋体" w:hAnsi="宋体" w:eastAsia="宋体" w:cs="宋体"/>
                <w:color w:val="auto"/>
                <w:kern w:val="0"/>
                <w:sz w:val="18"/>
                <w:szCs w:val="18"/>
                <w:lang w:bidi="ar"/>
              </w:rPr>
              <w:t>产品配有消杀功能，具有大肠杆菌消杀检测报告GB 17988-2008《食具消毒柜安全和卫生要求》。</w:t>
            </w:r>
          </w:p>
        </w:tc>
        <w:tc>
          <w:tcPr>
            <w:tcW w:w="94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215E933B">
            <w:pPr>
              <w:widowControl/>
              <w:spacing w:beforeLines="0" w:afterLines="0"/>
              <w:jc w:val="center"/>
              <w:textAlignment w:val="center"/>
              <w:rPr>
                <w:rFonts w:hint="eastAsia" w:ascii="宋体" w:hAnsi="宋体" w:eastAsia="宋体" w:cs="宋体"/>
                <w:color w:val="0066CC"/>
                <w:sz w:val="18"/>
                <w:szCs w:val="18"/>
              </w:rPr>
            </w:pPr>
            <w:r>
              <w:rPr>
                <w:rFonts w:hint="eastAsia" w:ascii="宋体" w:hAnsi="宋体" w:eastAsia="宋体" w:cs="宋体"/>
                <w:color w:val="0066CC"/>
                <w:kern w:val="0"/>
                <w:sz w:val="18"/>
                <w:szCs w:val="18"/>
                <w:lang w:bidi="ar"/>
              </w:rPr>
              <w:t>压缩机属于环保产品</w:t>
            </w:r>
          </w:p>
        </w:tc>
        <w:tc>
          <w:tcPr>
            <w:tcW w:w="743"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3C7F833C">
            <w:pPr>
              <w:widowControl/>
              <w:spacing w:beforeLines="0" w:afterLines="0"/>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lang w:bidi="ar"/>
              </w:rPr>
              <w:t>　</w:t>
            </w:r>
          </w:p>
        </w:tc>
      </w:tr>
      <w:tr w14:paraId="6B0D0A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0" w:hRule="atLeast"/>
        </w:trPr>
        <w:tc>
          <w:tcPr>
            <w:tcW w:w="520" w:type="dxa"/>
            <w:tcBorders>
              <w:top w:val="nil"/>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4DC5DDF5">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39</w:t>
            </w:r>
          </w:p>
        </w:tc>
        <w:tc>
          <w:tcPr>
            <w:tcW w:w="147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6149AAB6">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三层六盘电烤箱</w:t>
            </w:r>
          </w:p>
        </w:tc>
        <w:tc>
          <w:tcPr>
            <w:tcW w:w="138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5DECF915">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1270*1080*1775</w:t>
            </w:r>
          </w:p>
        </w:tc>
        <w:tc>
          <w:tcPr>
            <w:tcW w:w="62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368F48E9">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380V</w:t>
            </w:r>
          </w:p>
        </w:tc>
        <w:tc>
          <w:tcPr>
            <w:tcW w:w="75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0FDC18EC">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22KW</w:t>
            </w:r>
          </w:p>
        </w:tc>
        <w:tc>
          <w:tcPr>
            <w:tcW w:w="58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6AA234C8">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台</w:t>
            </w:r>
          </w:p>
        </w:tc>
        <w:tc>
          <w:tcPr>
            <w:tcW w:w="680"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022DDB43">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2</w:t>
            </w:r>
          </w:p>
        </w:tc>
        <w:tc>
          <w:tcPr>
            <w:tcW w:w="8017"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4D7F2206">
            <w:pPr>
              <w:widowControl/>
              <w:spacing w:beforeLines="0" w:afterLines="0"/>
              <w:jc w:val="left"/>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产品技术要求：箱体采用不锈钢板材，有良好耐热性、热反射性好、机械性能与物理性能都优于冷轧板、热轧板、镀铝板，有抗氧化性能及防腐蚀的能力；采用高效反射效率430不锈钢板1.5厚做整个炉膛内壁，模块化设计，分层方便，干净卫生，保证炉体烘焙过程中热量流失减少到最低；中德合资发热管，热效率高，进口电子元配件控制板IC芯片，控温更准确，减少设备故障；内置蒸汽及系统，不需要加热棒，使设备外型尺寸更窄，蒸气充分、炉温稳定均匀，烤盘无需调盘，烘烤效果更好；节省能源：可节省25%左右电能；层炉每层高420mm；三层六盘 竖放，烤盘尺寸：400*600mm；底部烤盘架：4盘 竖放，高415mm(含轮子）；控制类型：智能控制面板。</w:t>
            </w:r>
            <w:r>
              <w:rPr>
                <w:rFonts w:hint="eastAsia" w:ascii="宋体" w:hAnsi="宋体" w:eastAsia="宋体" w:cs="宋体"/>
                <w:color w:val="auto"/>
                <w:kern w:val="0"/>
                <w:sz w:val="18"/>
                <w:szCs w:val="18"/>
                <w:lang w:bidi="ar"/>
              </w:rPr>
              <w:br w:type="textWrapping"/>
            </w:r>
            <w:r>
              <w:rPr>
                <w:rFonts w:hint="eastAsia" w:ascii="宋体" w:hAnsi="宋体" w:eastAsia="宋体" w:cs="宋体"/>
                <w:color w:val="auto"/>
                <w:kern w:val="0"/>
                <w:sz w:val="18"/>
                <w:szCs w:val="18"/>
                <w:lang w:bidi="ar"/>
              </w:rPr>
              <w:t>★有权威认证及检测机构出具的食品接触产品安全认证证书及试验报告（符合GB 4806.4-2016,GB 4806.9-2023,GB 4806.1-2016 标准）。</w:t>
            </w:r>
            <w:r>
              <w:rPr>
                <w:rFonts w:hint="eastAsia" w:ascii="宋体" w:hAnsi="宋体" w:eastAsia="宋体" w:cs="宋体"/>
                <w:color w:val="auto"/>
                <w:kern w:val="0"/>
                <w:sz w:val="18"/>
                <w:szCs w:val="18"/>
                <w:lang w:bidi="ar"/>
              </w:rPr>
              <w:br w:type="textWrapping"/>
            </w:r>
            <w:r>
              <w:rPr>
                <w:rFonts w:hint="eastAsia" w:ascii="宋体" w:hAnsi="宋体" w:eastAsia="宋体" w:cs="宋体"/>
                <w:color w:val="auto"/>
                <w:kern w:val="0"/>
                <w:sz w:val="18"/>
                <w:szCs w:val="18"/>
                <w:lang w:bidi="ar"/>
              </w:rPr>
              <w:t xml:space="preserve">★有权威认证及检测机构出具的食品接触产品卫生认证证书及实验报告（符合GB4806.9-2016、GB4806.1-2016）                                                                                     </w:t>
            </w:r>
            <w:r>
              <w:rPr>
                <w:rFonts w:hint="eastAsia" w:ascii="宋体" w:hAnsi="宋体" w:eastAsia="宋体" w:cs="宋体"/>
                <w:color w:val="auto"/>
                <w:kern w:val="0"/>
                <w:sz w:val="18"/>
                <w:szCs w:val="18"/>
                <w:lang w:bidi="ar"/>
              </w:rPr>
              <w:br w:type="textWrapping"/>
            </w:r>
            <w:r>
              <w:rPr>
                <w:rFonts w:hint="eastAsia" w:ascii="宋体" w:hAnsi="宋体" w:eastAsia="宋体" w:cs="宋体"/>
                <w:color w:val="auto"/>
                <w:kern w:val="0"/>
                <w:sz w:val="18"/>
                <w:szCs w:val="18"/>
                <w:lang w:bidi="ar"/>
              </w:rPr>
              <w:t>★有家用电器用电安全检测报告（符合GB4706.1-2005、GB4706.34-2008）</w:t>
            </w:r>
          </w:p>
        </w:tc>
        <w:tc>
          <w:tcPr>
            <w:tcW w:w="94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4796DB14">
            <w:pPr>
              <w:widowControl/>
              <w:spacing w:beforeLines="0" w:afterLines="0"/>
              <w:jc w:val="center"/>
              <w:textAlignment w:val="center"/>
              <w:rPr>
                <w:rFonts w:hint="eastAsia" w:ascii="宋体" w:hAnsi="宋体" w:eastAsia="宋体" w:cs="宋体"/>
                <w:color w:val="0066CC"/>
                <w:sz w:val="18"/>
                <w:szCs w:val="18"/>
              </w:rPr>
            </w:pPr>
            <w:r>
              <w:rPr>
                <w:rFonts w:hint="eastAsia" w:ascii="宋体" w:hAnsi="宋体" w:eastAsia="宋体" w:cs="宋体"/>
                <w:color w:val="0066CC"/>
                <w:kern w:val="0"/>
                <w:sz w:val="18"/>
                <w:szCs w:val="18"/>
                <w:lang w:bidi="ar"/>
              </w:rPr>
              <w:t>　</w:t>
            </w:r>
          </w:p>
        </w:tc>
        <w:tc>
          <w:tcPr>
            <w:tcW w:w="743"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6369CA29">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　</w:t>
            </w:r>
          </w:p>
        </w:tc>
      </w:tr>
      <w:tr w14:paraId="35D143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02" w:hRule="atLeast"/>
        </w:trPr>
        <w:tc>
          <w:tcPr>
            <w:tcW w:w="520" w:type="dxa"/>
            <w:tcBorders>
              <w:top w:val="nil"/>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60D85A7B">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40</w:t>
            </w:r>
          </w:p>
        </w:tc>
        <w:tc>
          <w:tcPr>
            <w:tcW w:w="147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704046BE">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软水机            （配电烤箱）</w:t>
            </w:r>
          </w:p>
        </w:tc>
        <w:tc>
          <w:tcPr>
            <w:tcW w:w="138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14F7D681">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308*442*505mm</w:t>
            </w:r>
          </w:p>
        </w:tc>
        <w:tc>
          <w:tcPr>
            <w:tcW w:w="620"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38130CD4">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220V</w:t>
            </w:r>
          </w:p>
        </w:tc>
        <w:tc>
          <w:tcPr>
            <w:tcW w:w="75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00B59692">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0.5KW</w:t>
            </w:r>
          </w:p>
        </w:tc>
        <w:tc>
          <w:tcPr>
            <w:tcW w:w="580"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4D128E74">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台</w:t>
            </w:r>
          </w:p>
        </w:tc>
        <w:tc>
          <w:tcPr>
            <w:tcW w:w="680"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1CE376EC">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1</w:t>
            </w:r>
          </w:p>
        </w:tc>
        <w:tc>
          <w:tcPr>
            <w:tcW w:w="8017"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62F39E69">
            <w:pPr>
              <w:widowControl/>
              <w:spacing w:beforeLines="0" w:afterLines="0"/>
              <w:jc w:val="left"/>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产品技术描述：外壳采用食品级高强度工程塑料制造，可靠，耐用；独特卡接式链接杜绝渗漏，安装和拆卸都很方便；采用食品级高品质树脂为原料，交换容量更大，产水周期长，让水质更柔润；高强度PE储盐罐，省盐省水，大大降低再生频率；人性化设计，可设置反冲洗，意外断电，设置依然被保留。制水量：（0.5吨/小时）；；最大峰值软水量：1.5T/H；软水再生周期1.6；吸盐再生时间（min）：20；正反冲洗时间（min）:4min/5min；补水时间（min）:9；树脂量：（L）6.6；石英砂（kg）：5；时间模式：制水周期3天，正反冲洗13min；进水水温范围：2-38℃。</w:t>
            </w:r>
          </w:p>
        </w:tc>
        <w:tc>
          <w:tcPr>
            <w:tcW w:w="94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273455CB">
            <w:pPr>
              <w:widowControl/>
              <w:spacing w:beforeLines="0" w:afterLines="0"/>
              <w:jc w:val="center"/>
              <w:textAlignment w:val="center"/>
              <w:rPr>
                <w:rFonts w:hint="eastAsia" w:ascii="宋体" w:hAnsi="宋体" w:eastAsia="宋体" w:cs="宋体"/>
                <w:color w:val="0066CC"/>
                <w:sz w:val="18"/>
                <w:szCs w:val="18"/>
              </w:rPr>
            </w:pPr>
            <w:r>
              <w:rPr>
                <w:rFonts w:hint="eastAsia" w:ascii="宋体" w:hAnsi="宋体" w:eastAsia="宋体" w:cs="宋体"/>
                <w:color w:val="0066CC"/>
                <w:kern w:val="0"/>
                <w:sz w:val="18"/>
                <w:szCs w:val="18"/>
                <w:lang w:bidi="ar"/>
              </w:rPr>
              <w:t>　</w:t>
            </w:r>
          </w:p>
        </w:tc>
        <w:tc>
          <w:tcPr>
            <w:tcW w:w="743"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0D052D7B">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　</w:t>
            </w:r>
          </w:p>
        </w:tc>
      </w:tr>
      <w:tr w14:paraId="7F2653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99" w:hRule="atLeast"/>
        </w:trPr>
        <w:tc>
          <w:tcPr>
            <w:tcW w:w="520" w:type="dxa"/>
            <w:tcBorders>
              <w:top w:val="nil"/>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7E7736F1">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41</w:t>
            </w:r>
          </w:p>
        </w:tc>
        <w:tc>
          <w:tcPr>
            <w:tcW w:w="147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71D0B65B">
            <w:pPr>
              <w:widowControl/>
              <w:spacing w:beforeLines="0" w:afterLines="0"/>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推进式电蒸柜</w:t>
            </w:r>
          </w:p>
        </w:tc>
        <w:tc>
          <w:tcPr>
            <w:tcW w:w="138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5E582398">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1050*900*1900</w:t>
            </w:r>
          </w:p>
        </w:tc>
        <w:tc>
          <w:tcPr>
            <w:tcW w:w="62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65843DFF">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380V</w:t>
            </w:r>
          </w:p>
        </w:tc>
        <w:tc>
          <w:tcPr>
            <w:tcW w:w="75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6662E32E">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39KW</w:t>
            </w:r>
          </w:p>
        </w:tc>
        <w:tc>
          <w:tcPr>
            <w:tcW w:w="58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65D4CCA9">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台</w:t>
            </w:r>
          </w:p>
        </w:tc>
        <w:tc>
          <w:tcPr>
            <w:tcW w:w="680"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700F480C">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3</w:t>
            </w:r>
          </w:p>
        </w:tc>
        <w:tc>
          <w:tcPr>
            <w:tcW w:w="8017"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3BD9B425">
            <w:pPr>
              <w:widowControl/>
              <w:spacing w:beforeLines="0" w:afterLines="0"/>
              <w:jc w:val="left"/>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产品技术要求：设置时间控制, 选择开关控制，选择时间控制，可根据需要设定工作时间（0-60分钟）,时间到自动关火；设置超温蒸功能(电加热3kW)，加热产生过热不饱和蒸汽，柜内温度可以达130℃，提高加热速度，可供特殊用途使用 ；可通过温度设置保溫功能(85℃ )，一柜多用；设置柜内照明功能；特别结构的硅胶门胶边，加上扣紧门锁，柜门不漏蒸汽。设置专门设计的排水盒子集中蒸层排水和水胆排水，并防止水胆水倒流入柜内和防止柜内蒸汽由下部外溢；说明：水胆采用1.5mm耐热不锈钢加工，表面隔热处理，浮球开关自动补水，超温缺水保护﹐防止干烧；柜体面板使用1.2mm304不锈钢, 内胆围身0.9mm,外表面隔热处理；使用18GN2/1规格推车，每层可放置1个GN2/1盆，标准配置每边18层；硬水地区使用该设备必须装配软化水设置。                                                   ★电热食品加工设备需有国家法规规定的《全国工业产品生产许可证》（电热类）。                           ★食品加工设备需有中国质量认证中心CQC颁发的食品接触产品安全认证证书。</w:t>
            </w:r>
          </w:p>
        </w:tc>
        <w:tc>
          <w:tcPr>
            <w:tcW w:w="94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2023267D">
            <w:pPr>
              <w:widowControl/>
              <w:spacing w:beforeLines="0" w:afterLines="0"/>
              <w:jc w:val="center"/>
              <w:textAlignment w:val="center"/>
              <w:rPr>
                <w:rFonts w:hint="eastAsia" w:ascii="宋体" w:hAnsi="宋体" w:eastAsia="宋体" w:cs="宋体"/>
                <w:color w:val="0066CC"/>
                <w:sz w:val="18"/>
                <w:szCs w:val="18"/>
              </w:rPr>
            </w:pPr>
            <w:r>
              <w:rPr>
                <w:rFonts w:hint="eastAsia" w:ascii="宋体" w:hAnsi="宋体" w:eastAsia="宋体" w:cs="宋体"/>
                <w:color w:val="0066CC"/>
                <w:kern w:val="0"/>
                <w:sz w:val="18"/>
                <w:szCs w:val="18"/>
                <w:lang w:bidi="ar"/>
              </w:rPr>
              <w:t>　</w:t>
            </w:r>
          </w:p>
        </w:tc>
        <w:tc>
          <w:tcPr>
            <w:tcW w:w="743"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56E0952B">
            <w:pPr>
              <w:widowControl/>
              <w:spacing w:beforeLines="0" w:afterLines="0"/>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lang w:bidi="ar"/>
              </w:rPr>
              <w:t>　</w:t>
            </w:r>
          </w:p>
        </w:tc>
      </w:tr>
      <w:tr w14:paraId="0CC919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02" w:hRule="atLeast"/>
        </w:trPr>
        <w:tc>
          <w:tcPr>
            <w:tcW w:w="520" w:type="dxa"/>
            <w:tcBorders>
              <w:top w:val="nil"/>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00562619">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42</w:t>
            </w:r>
          </w:p>
        </w:tc>
        <w:tc>
          <w:tcPr>
            <w:tcW w:w="147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1FCB6A71">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软水机            （配电蒸柜）</w:t>
            </w:r>
          </w:p>
        </w:tc>
        <w:tc>
          <w:tcPr>
            <w:tcW w:w="138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6D599A95">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308*442*505mm</w:t>
            </w:r>
          </w:p>
        </w:tc>
        <w:tc>
          <w:tcPr>
            <w:tcW w:w="620"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0D637A61">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220V</w:t>
            </w:r>
          </w:p>
        </w:tc>
        <w:tc>
          <w:tcPr>
            <w:tcW w:w="75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17725209">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0.5KW</w:t>
            </w:r>
          </w:p>
        </w:tc>
        <w:tc>
          <w:tcPr>
            <w:tcW w:w="580"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4A28D150">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台</w:t>
            </w:r>
          </w:p>
        </w:tc>
        <w:tc>
          <w:tcPr>
            <w:tcW w:w="680"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65ACCC8D">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2</w:t>
            </w:r>
          </w:p>
        </w:tc>
        <w:tc>
          <w:tcPr>
            <w:tcW w:w="8017"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4FA946E8">
            <w:pPr>
              <w:widowControl/>
              <w:spacing w:beforeLines="0" w:afterLines="0"/>
              <w:jc w:val="left"/>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产品技术描述：外壳采用食品级高强度工程塑料制造，可靠，耐用；独特卡接式链接杜绝渗漏，安装和拆卸都很方便；采用食品级高品质树脂为原料，交换容量更大，产水周期长，让水质更柔润；高强度PE储盐罐，省盐省水，大大降低再生频率；人性化设计，可设置反冲洗，意外断电，设置依然被保留。制水量：（0.5吨/小时）；；最大峰值软水量：1.5T/H；软水再生周期1.6；吸盐再生时间（min）：20；正反冲洗时间（min）:4min/5min；补水时间（min）:9；树脂量：（L）6.6；石英砂（kg）：5；时间模式：制水周期3天，正反冲洗13min；进水水温范围：2-38℃。</w:t>
            </w:r>
          </w:p>
        </w:tc>
        <w:tc>
          <w:tcPr>
            <w:tcW w:w="94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2FBD4DD9">
            <w:pPr>
              <w:widowControl/>
              <w:spacing w:beforeLines="0" w:afterLines="0"/>
              <w:jc w:val="center"/>
              <w:textAlignment w:val="center"/>
              <w:rPr>
                <w:rFonts w:hint="eastAsia" w:ascii="宋体" w:hAnsi="宋体" w:eastAsia="宋体" w:cs="宋体"/>
                <w:color w:val="0066CC"/>
                <w:sz w:val="18"/>
                <w:szCs w:val="18"/>
              </w:rPr>
            </w:pPr>
            <w:r>
              <w:rPr>
                <w:rFonts w:hint="eastAsia" w:ascii="宋体" w:hAnsi="宋体" w:eastAsia="宋体" w:cs="宋体"/>
                <w:color w:val="0066CC"/>
                <w:kern w:val="0"/>
                <w:sz w:val="18"/>
                <w:szCs w:val="18"/>
                <w:lang w:bidi="ar"/>
              </w:rPr>
              <w:t>　</w:t>
            </w:r>
          </w:p>
        </w:tc>
        <w:tc>
          <w:tcPr>
            <w:tcW w:w="743"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7CC15302">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　</w:t>
            </w:r>
          </w:p>
        </w:tc>
      </w:tr>
      <w:tr w14:paraId="6C01D6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7" w:hRule="atLeast"/>
        </w:trPr>
        <w:tc>
          <w:tcPr>
            <w:tcW w:w="520" w:type="dxa"/>
            <w:tcBorders>
              <w:top w:val="nil"/>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3661F195">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43</w:t>
            </w:r>
          </w:p>
        </w:tc>
        <w:tc>
          <w:tcPr>
            <w:tcW w:w="147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6024390F">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不锈钢双层方形紫外线烟罩连灯带补鲜风和风帘</w:t>
            </w:r>
          </w:p>
        </w:tc>
        <w:tc>
          <w:tcPr>
            <w:tcW w:w="138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5445FBAA">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34700*1500*60</w:t>
            </w:r>
            <w:r>
              <w:rPr>
                <w:rFonts w:hint="eastAsia" w:ascii="宋体" w:hAnsi="宋体" w:eastAsia="宋体" w:cs="宋体"/>
                <w:color w:val="auto"/>
                <w:kern w:val="0"/>
                <w:sz w:val="18"/>
                <w:szCs w:val="18"/>
                <w:lang w:bidi="ar"/>
              </w:rPr>
              <w:br w:type="textWrapping"/>
            </w:r>
            <w:r>
              <w:rPr>
                <w:rFonts w:hint="eastAsia" w:ascii="宋体" w:hAnsi="宋体" w:eastAsia="宋体" w:cs="宋体"/>
                <w:color w:val="FF0000"/>
                <w:kern w:val="0"/>
                <w:sz w:val="18"/>
                <w:szCs w:val="18"/>
                <w:lang w:bidi="ar"/>
              </w:rPr>
              <w:t>（定制）</w:t>
            </w:r>
          </w:p>
        </w:tc>
        <w:tc>
          <w:tcPr>
            <w:tcW w:w="62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3EE821B8">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220V</w:t>
            </w:r>
          </w:p>
        </w:tc>
        <w:tc>
          <w:tcPr>
            <w:tcW w:w="75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28D75D06">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4KW</w:t>
            </w:r>
          </w:p>
        </w:tc>
        <w:tc>
          <w:tcPr>
            <w:tcW w:w="58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360A5940">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w:t>
            </w:r>
          </w:p>
        </w:tc>
        <w:tc>
          <w:tcPr>
            <w:tcW w:w="680"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0E731827">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52.2</w:t>
            </w:r>
          </w:p>
        </w:tc>
        <w:tc>
          <w:tcPr>
            <w:tcW w:w="8017"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340DEC0B">
            <w:pPr>
              <w:widowControl/>
              <w:spacing w:beforeLines="0" w:afterLines="0"/>
              <w:jc w:val="left"/>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产品技术要求：全SUS304不锈钢板制造，表面拉丝处理，板材厚度1.0~1.5mm。烟罩舱体内无胶制线路外露；接驳口烧满焊连接,边缘成双折迭边设计；可调节通风法兰接驳阀高度为120mm，配备带锁可调节风门，满足消防系统上喷设计规范；烟罩两侧为双壁结构,烟罩内部的前方及两侧设有油脂、泠凝水收集槽；风帘（自带调速风机，含侧边风帘）-独立风帘舱室，活动前补鲜风盖板；紫外线光管检修门密封处理，具有防漏水、防漏光功能；紫外线光管检修门带压缩式门锁及限位拉杆，可伸缩式紫外线灯架设计，方便维护；挡光板底部插槽式设计，可集中收集油渍，外部与油槽斜面平齐，美观且方便拆装；隔热、散热、防潮、防尘电器检修舱设计；每节烟罩配有活动双折迭把手接油盆；烟罩电源及通信线采用快速插头连接；烟罩电源及通信线采用并联连接方式；滑槽式钢梁设计，方便吊装；可伸缩式烟罩安装吊杆，可快速调效烟罩水平；设计专利单层油网，通过UL1046认证，对于10µm以上的油烟颗粒物去除率高达95%；优质耐高温紫外线光管，使用寿命长达9000～13000h；T8, 4000K高效能LED照明灯（220V），500LM光照度；LED照明筒灯（220V）可选配置，500LM光照度；防漏光功能(油网、挡光板、紫外线光管检修门任何一个打开后紫外线光管自动熄灭)；防臭氧泄漏功能(抽风机关闭后或风压值过底时紫外线光管自动熄灭功能)；负压检测埠；可兼容消防系统的安装；每节烟罩内置嵌入式控制面板，可一键开启电源；每节烟罩照明灯均可独立开关；每节烟罩可以即时扫描紫外线灯管的使用状态并计算其使用寿命，在控制面板上显示。 烟罩实际长度需依据最后现场条件实际测量定制。                                                                                                                                         ★获得CCEP中国环境保护产品认证书</w:t>
            </w:r>
            <w:r>
              <w:rPr>
                <w:rFonts w:hint="eastAsia" w:ascii="宋体" w:hAnsi="宋体" w:eastAsia="宋体" w:cs="宋体"/>
                <w:color w:val="auto"/>
                <w:kern w:val="0"/>
                <w:sz w:val="18"/>
                <w:szCs w:val="18"/>
                <w:lang w:bidi="ar"/>
              </w:rPr>
              <w:br w:type="textWrapping"/>
            </w:r>
            <w:r>
              <w:rPr>
                <w:rFonts w:hint="eastAsia" w:ascii="宋体" w:hAnsi="宋体" w:eastAsia="宋体" w:cs="宋体"/>
                <w:color w:val="auto"/>
                <w:kern w:val="0"/>
                <w:sz w:val="18"/>
                <w:szCs w:val="18"/>
                <w:lang w:bidi="ar"/>
              </w:rPr>
              <w:t>★通过GB/T 2423.17-2008盐雾测试</w:t>
            </w:r>
            <w:r>
              <w:rPr>
                <w:rFonts w:hint="eastAsia" w:ascii="宋体" w:hAnsi="宋体" w:eastAsia="宋体" w:cs="宋体"/>
                <w:color w:val="auto"/>
                <w:kern w:val="0"/>
                <w:sz w:val="18"/>
                <w:szCs w:val="18"/>
                <w:lang w:bidi="ar"/>
              </w:rPr>
              <w:br w:type="textWrapping"/>
            </w:r>
            <w:r>
              <w:rPr>
                <w:rFonts w:hint="eastAsia" w:ascii="宋体" w:hAnsi="宋体" w:eastAsia="宋体" w:cs="宋体"/>
                <w:color w:val="auto"/>
                <w:kern w:val="0"/>
                <w:sz w:val="18"/>
                <w:szCs w:val="18"/>
                <w:lang w:bidi="ar"/>
              </w:rPr>
              <w:t>★符合HJ/T62-2001《饮食油烟净化技术要求及检验技术规范（适用）》</w:t>
            </w:r>
            <w:r>
              <w:rPr>
                <w:rFonts w:hint="eastAsia" w:ascii="宋体" w:hAnsi="宋体" w:eastAsia="宋体" w:cs="宋体"/>
                <w:color w:val="FF0000"/>
                <w:kern w:val="0"/>
                <w:sz w:val="18"/>
                <w:szCs w:val="18"/>
                <w:lang w:bidi="ar"/>
              </w:rPr>
              <w:t>DB111488-2018</w:t>
            </w:r>
            <w:r>
              <w:rPr>
                <w:rFonts w:hint="eastAsia" w:ascii="宋体" w:hAnsi="宋体" w:eastAsia="宋体" w:cs="宋体"/>
                <w:color w:val="auto"/>
                <w:kern w:val="0"/>
                <w:sz w:val="18"/>
                <w:szCs w:val="18"/>
                <w:lang w:bidi="ar"/>
              </w:rPr>
              <w:t>《餐饮业油烟排放标准》要求(除油效率达90%以上，排放浓度＜1mg/m³)</w:t>
            </w:r>
          </w:p>
        </w:tc>
        <w:tc>
          <w:tcPr>
            <w:tcW w:w="94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3DC43492">
            <w:pPr>
              <w:widowControl/>
              <w:spacing w:beforeLines="0" w:afterLines="0"/>
              <w:jc w:val="center"/>
              <w:textAlignment w:val="center"/>
              <w:rPr>
                <w:rFonts w:hint="eastAsia" w:ascii="宋体" w:hAnsi="宋体" w:eastAsia="宋体" w:cs="宋体"/>
                <w:color w:val="0066CC"/>
                <w:sz w:val="18"/>
                <w:szCs w:val="18"/>
              </w:rPr>
            </w:pPr>
            <w:r>
              <w:rPr>
                <w:rFonts w:hint="eastAsia" w:ascii="宋体" w:hAnsi="宋体" w:eastAsia="宋体" w:cs="宋体"/>
                <w:color w:val="0066CC"/>
                <w:kern w:val="0"/>
                <w:sz w:val="18"/>
                <w:szCs w:val="18"/>
                <w:lang w:bidi="ar"/>
              </w:rPr>
              <w:t>　</w:t>
            </w:r>
          </w:p>
        </w:tc>
        <w:tc>
          <w:tcPr>
            <w:tcW w:w="743"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1562EAB7">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　</w:t>
            </w:r>
          </w:p>
        </w:tc>
      </w:tr>
      <w:tr w14:paraId="5F4FA9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0" w:hRule="atLeast"/>
        </w:trPr>
        <w:tc>
          <w:tcPr>
            <w:tcW w:w="520" w:type="dxa"/>
            <w:tcBorders>
              <w:top w:val="nil"/>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30ED1922">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44</w:t>
            </w:r>
          </w:p>
        </w:tc>
        <w:tc>
          <w:tcPr>
            <w:tcW w:w="147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4DF2B261">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不锈钢封墙钢</w:t>
            </w:r>
          </w:p>
        </w:tc>
        <w:tc>
          <w:tcPr>
            <w:tcW w:w="138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248176CA">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34700*1500</w:t>
            </w:r>
            <w:r>
              <w:rPr>
                <w:rFonts w:hint="eastAsia" w:ascii="宋体" w:hAnsi="宋体" w:eastAsia="宋体" w:cs="宋体"/>
                <w:color w:val="FF0000"/>
                <w:kern w:val="0"/>
                <w:sz w:val="18"/>
                <w:szCs w:val="18"/>
                <w:lang w:bidi="ar"/>
              </w:rPr>
              <w:br w:type="textWrapping"/>
            </w:r>
            <w:r>
              <w:rPr>
                <w:rFonts w:hint="eastAsia" w:ascii="宋体" w:hAnsi="宋体" w:eastAsia="宋体" w:cs="宋体"/>
                <w:color w:val="FF0000"/>
                <w:kern w:val="0"/>
                <w:sz w:val="18"/>
                <w:szCs w:val="18"/>
                <w:lang w:bidi="ar"/>
              </w:rPr>
              <w:t>（定制）</w:t>
            </w:r>
          </w:p>
        </w:tc>
        <w:tc>
          <w:tcPr>
            <w:tcW w:w="620"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47BC2A1F">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　</w:t>
            </w:r>
          </w:p>
        </w:tc>
        <w:tc>
          <w:tcPr>
            <w:tcW w:w="75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1D38E3AF">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　</w:t>
            </w:r>
          </w:p>
        </w:tc>
        <w:tc>
          <w:tcPr>
            <w:tcW w:w="58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0AD4CBEC">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w:t>
            </w:r>
          </w:p>
        </w:tc>
        <w:tc>
          <w:tcPr>
            <w:tcW w:w="680"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5EDF2FB1">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52.2</w:t>
            </w:r>
          </w:p>
        </w:tc>
        <w:tc>
          <w:tcPr>
            <w:tcW w:w="8017"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58864CCB">
            <w:pPr>
              <w:widowControl/>
              <w:spacing w:beforeLines="0" w:afterLines="0"/>
              <w:jc w:val="left"/>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1、产品材质及技术要求：304不锈钢1.5mm制作。依据现场实际测量定制。</w:t>
            </w:r>
            <w:r>
              <w:rPr>
                <w:rFonts w:hint="eastAsia" w:ascii="宋体" w:hAnsi="宋体" w:eastAsia="宋体" w:cs="宋体"/>
                <w:color w:val="auto"/>
                <w:kern w:val="0"/>
                <w:sz w:val="18"/>
                <w:szCs w:val="18"/>
                <w:lang w:bidi="ar"/>
              </w:rPr>
              <w:br w:type="textWrapping"/>
            </w:r>
            <w:r>
              <w:rPr>
                <w:rFonts w:hint="eastAsia" w:ascii="宋体" w:hAnsi="宋体" w:eastAsia="宋体" w:cs="宋体"/>
                <w:color w:val="auto"/>
                <w:kern w:val="0"/>
                <w:sz w:val="18"/>
                <w:szCs w:val="18"/>
                <w:lang w:bidi="ar"/>
              </w:rPr>
              <w:t>2、厂制产品制作工艺基本要求：见需求书中厂制产品生产制作工艺要求细节描述。</w:t>
            </w:r>
          </w:p>
        </w:tc>
        <w:tc>
          <w:tcPr>
            <w:tcW w:w="94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5F78F671">
            <w:pPr>
              <w:widowControl/>
              <w:spacing w:beforeLines="0" w:afterLines="0"/>
              <w:jc w:val="center"/>
              <w:textAlignment w:val="center"/>
              <w:rPr>
                <w:rFonts w:hint="eastAsia" w:ascii="宋体" w:hAnsi="宋体" w:eastAsia="宋体" w:cs="宋体"/>
                <w:color w:val="0066CC"/>
                <w:sz w:val="18"/>
                <w:szCs w:val="18"/>
              </w:rPr>
            </w:pPr>
            <w:r>
              <w:rPr>
                <w:rFonts w:hint="eastAsia" w:ascii="宋体" w:hAnsi="宋体" w:eastAsia="宋体" w:cs="宋体"/>
                <w:color w:val="0066CC"/>
                <w:kern w:val="0"/>
                <w:sz w:val="18"/>
                <w:szCs w:val="18"/>
                <w:lang w:bidi="ar"/>
              </w:rPr>
              <w:t>　</w:t>
            </w:r>
          </w:p>
        </w:tc>
        <w:tc>
          <w:tcPr>
            <w:tcW w:w="743"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25912A1B">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厂制品</w:t>
            </w:r>
          </w:p>
        </w:tc>
      </w:tr>
      <w:tr w14:paraId="30B094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99" w:hRule="atLeast"/>
        </w:trPr>
        <w:tc>
          <w:tcPr>
            <w:tcW w:w="520" w:type="dxa"/>
            <w:tcBorders>
              <w:top w:val="nil"/>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13523918">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45</w:t>
            </w:r>
          </w:p>
        </w:tc>
        <w:tc>
          <w:tcPr>
            <w:tcW w:w="147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2253649C">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不锈钢装饰板</w:t>
            </w:r>
          </w:p>
        </w:tc>
        <w:tc>
          <w:tcPr>
            <w:tcW w:w="138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5E073E3E">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41200*1000</w:t>
            </w:r>
            <w:r>
              <w:rPr>
                <w:rFonts w:hint="eastAsia" w:ascii="宋体" w:hAnsi="宋体" w:eastAsia="宋体" w:cs="宋体"/>
                <w:color w:val="auto"/>
                <w:kern w:val="0"/>
                <w:sz w:val="18"/>
                <w:szCs w:val="18"/>
                <w:lang w:bidi="ar"/>
              </w:rPr>
              <w:br w:type="textWrapping"/>
            </w:r>
            <w:r>
              <w:rPr>
                <w:rFonts w:hint="eastAsia" w:ascii="宋体" w:hAnsi="宋体" w:eastAsia="宋体" w:cs="宋体"/>
                <w:color w:val="FF0000"/>
                <w:kern w:val="0"/>
                <w:sz w:val="18"/>
                <w:szCs w:val="18"/>
                <w:lang w:bidi="ar"/>
              </w:rPr>
              <w:t>（定制）</w:t>
            </w:r>
          </w:p>
        </w:tc>
        <w:tc>
          <w:tcPr>
            <w:tcW w:w="620"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25FA8899">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　</w:t>
            </w:r>
          </w:p>
        </w:tc>
        <w:tc>
          <w:tcPr>
            <w:tcW w:w="75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6789D42D">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　</w:t>
            </w:r>
          </w:p>
        </w:tc>
        <w:tc>
          <w:tcPr>
            <w:tcW w:w="58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632F98FF">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w:t>
            </w:r>
          </w:p>
        </w:tc>
        <w:tc>
          <w:tcPr>
            <w:tcW w:w="680"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4F3FD00B">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41.2</w:t>
            </w:r>
          </w:p>
        </w:tc>
        <w:tc>
          <w:tcPr>
            <w:tcW w:w="8017"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5E373A18">
            <w:pPr>
              <w:widowControl/>
              <w:spacing w:beforeLines="0" w:afterLines="0"/>
              <w:jc w:val="left"/>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1、产品材质及技术要求：304不锈钢板1.0mm制造，格栅状，间距100mm；依据现场和烟罩实际测量定制。</w:t>
            </w:r>
            <w:r>
              <w:rPr>
                <w:rFonts w:hint="eastAsia" w:ascii="宋体" w:hAnsi="宋体" w:eastAsia="宋体" w:cs="宋体"/>
                <w:color w:val="auto"/>
                <w:kern w:val="0"/>
                <w:sz w:val="18"/>
                <w:szCs w:val="18"/>
                <w:lang w:bidi="ar"/>
              </w:rPr>
              <w:br w:type="textWrapping"/>
            </w:r>
            <w:r>
              <w:rPr>
                <w:rFonts w:hint="eastAsia" w:ascii="宋体" w:hAnsi="宋体" w:eastAsia="宋体" w:cs="宋体"/>
                <w:color w:val="auto"/>
                <w:kern w:val="0"/>
                <w:sz w:val="18"/>
                <w:szCs w:val="18"/>
                <w:lang w:bidi="ar"/>
              </w:rPr>
              <w:t>2、厂制产品制作工艺基本要求：见需求书中厂制产品生产制作工艺要求细节描述。</w:t>
            </w:r>
          </w:p>
        </w:tc>
        <w:tc>
          <w:tcPr>
            <w:tcW w:w="94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26BC5466">
            <w:pPr>
              <w:widowControl/>
              <w:spacing w:beforeLines="0" w:afterLines="0"/>
              <w:jc w:val="center"/>
              <w:textAlignment w:val="center"/>
              <w:rPr>
                <w:rFonts w:hint="eastAsia" w:ascii="宋体" w:hAnsi="宋体" w:eastAsia="宋体" w:cs="宋体"/>
                <w:color w:val="0066CC"/>
                <w:sz w:val="18"/>
                <w:szCs w:val="18"/>
              </w:rPr>
            </w:pPr>
            <w:r>
              <w:rPr>
                <w:rFonts w:hint="eastAsia" w:ascii="宋体" w:hAnsi="宋体" w:eastAsia="宋体" w:cs="宋体"/>
                <w:color w:val="0066CC"/>
                <w:kern w:val="0"/>
                <w:sz w:val="18"/>
                <w:szCs w:val="18"/>
                <w:lang w:bidi="ar"/>
              </w:rPr>
              <w:t>　</w:t>
            </w:r>
          </w:p>
        </w:tc>
        <w:tc>
          <w:tcPr>
            <w:tcW w:w="743"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36177BCE">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厂制品</w:t>
            </w:r>
          </w:p>
        </w:tc>
      </w:tr>
      <w:tr w14:paraId="5DB665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02" w:hRule="atLeast"/>
        </w:trPr>
        <w:tc>
          <w:tcPr>
            <w:tcW w:w="520" w:type="dxa"/>
            <w:tcBorders>
              <w:top w:val="nil"/>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68C01E0F">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46</w:t>
            </w:r>
          </w:p>
        </w:tc>
        <w:tc>
          <w:tcPr>
            <w:tcW w:w="147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114F9532">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异形工作台</w:t>
            </w:r>
          </w:p>
        </w:tc>
        <w:tc>
          <w:tcPr>
            <w:tcW w:w="138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3486A7AC">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1520*900*810</w:t>
            </w:r>
            <w:r>
              <w:rPr>
                <w:rFonts w:hint="eastAsia" w:ascii="宋体" w:hAnsi="宋体" w:eastAsia="宋体" w:cs="宋体"/>
                <w:color w:val="auto"/>
                <w:kern w:val="0"/>
                <w:sz w:val="18"/>
                <w:szCs w:val="18"/>
                <w:lang w:bidi="ar"/>
              </w:rPr>
              <w:br w:type="textWrapping"/>
            </w:r>
            <w:r>
              <w:rPr>
                <w:rFonts w:hint="eastAsia" w:ascii="宋体" w:hAnsi="宋体" w:eastAsia="宋体" w:cs="宋体"/>
                <w:color w:val="FF0000"/>
                <w:kern w:val="0"/>
                <w:sz w:val="18"/>
                <w:szCs w:val="18"/>
                <w:lang w:bidi="ar"/>
              </w:rPr>
              <w:t>（定制）</w:t>
            </w:r>
          </w:p>
        </w:tc>
        <w:tc>
          <w:tcPr>
            <w:tcW w:w="62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5C3A364E">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　</w:t>
            </w:r>
          </w:p>
        </w:tc>
        <w:tc>
          <w:tcPr>
            <w:tcW w:w="75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249B5DB7">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　</w:t>
            </w:r>
          </w:p>
        </w:tc>
        <w:tc>
          <w:tcPr>
            <w:tcW w:w="580"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74C61624">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台</w:t>
            </w:r>
          </w:p>
        </w:tc>
        <w:tc>
          <w:tcPr>
            <w:tcW w:w="680"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510FA73E">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1</w:t>
            </w:r>
          </w:p>
        </w:tc>
        <w:tc>
          <w:tcPr>
            <w:tcW w:w="8017"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290178AE">
            <w:pPr>
              <w:widowControl/>
              <w:spacing w:beforeLines="0" w:afterLines="0"/>
              <w:jc w:val="left"/>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1、产品材质及技术要求：不锈钢板为304，双层结构；台面1.5mm厚不锈钢板制作，工作面下加1.5mm厚不锈钢板槽型补强撑，面板承受≥50KG/M2的平均载荷不变型；脚通Φ38X1.5mm不锈钢管，配不锈钢子弹脚4个。（依据现场实际测量定制。）</w:t>
            </w:r>
            <w:r>
              <w:rPr>
                <w:rFonts w:hint="eastAsia" w:ascii="宋体" w:hAnsi="宋体" w:eastAsia="宋体" w:cs="宋体"/>
                <w:color w:val="auto"/>
                <w:kern w:val="0"/>
                <w:sz w:val="18"/>
                <w:szCs w:val="18"/>
                <w:lang w:bidi="ar"/>
              </w:rPr>
              <w:br w:type="textWrapping"/>
            </w:r>
            <w:r>
              <w:rPr>
                <w:rFonts w:hint="eastAsia" w:ascii="宋体" w:hAnsi="宋体" w:eastAsia="宋体" w:cs="宋体"/>
                <w:color w:val="auto"/>
                <w:kern w:val="0"/>
                <w:sz w:val="18"/>
                <w:szCs w:val="18"/>
                <w:lang w:bidi="ar"/>
              </w:rPr>
              <w:t>2、厂制产品制作工艺基本要求：见需求书中厂制产品生产制作工艺要求细节描述。</w:t>
            </w:r>
          </w:p>
        </w:tc>
        <w:tc>
          <w:tcPr>
            <w:tcW w:w="94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29718D5D">
            <w:pPr>
              <w:widowControl/>
              <w:spacing w:beforeLines="0" w:afterLines="0"/>
              <w:jc w:val="center"/>
              <w:textAlignment w:val="center"/>
              <w:rPr>
                <w:rFonts w:hint="eastAsia" w:ascii="宋体" w:hAnsi="宋体" w:eastAsia="宋体" w:cs="宋体"/>
                <w:color w:val="0066CC"/>
                <w:sz w:val="18"/>
                <w:szCs w:val="18"/>
              </w:rPr>
            </w:pPr>
            <w:r>
              <w:rPr>
                <w:rFonts w:hint="eastAsia" w:ascii="宋体" w:hAnsi="宋体" w:eastAsia="宋体" w:cs="宋体"/>
                <w:color w:val="0066CC"/>
                <w:kern w:val="0"/>
                <w:sz w:val="18"/>
                <w:szCs w:val="18"/>
                <w:lang w:bidi="ar"/>
              </w:rPr>
              <w:t>环保产品</w:t>
            </w:r>
          </w:p>
        </w:tc>
        <w:tc>
          <w:tcPr>
            <w:tcW w:w="743"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06FCF620">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厂制品</w:t>
            </w:r>
          </w:p>
        </w:tc>
      </w:tr>
      <w:tr w14:paraId="483145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99" w:hRule="atLeast"/>
        </w:trPr>
        <w:tc>
          <w:tcPr>
            <w:tcW w:w="520" w:type="dxa"/>
            <w:tcBorders>
              <w:top w:val="nil"/>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71F07034">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47</w:t>
            </w:r>
          </w:p>
        </w:tc>
        <w:tc>
          <w:tcPr>
            <w:tcW w:w="147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1E0FCC80">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双层工作台</w:t>
            </w:r>
          </w:p>
        </w:tc>
        <w:tc>
          <w:tcPr>
            <w:tcW w:w="138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32A3D16D">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1200*760*810</w:t>
            </w:r>
          </w:p>
        </w:tc>
        <w:tc>
          <w:tcPr>
            <w:tcW w:w="62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79F1C9AC">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　</w:t>
            </w:r>
          </w:p>
        </w:tc>
        <w:tc>
          <w:tcPr>
            <w:tcW w:w="75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7B6D5F71">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　</w:t>
            </w:r>
          </w:p>
        </w:tc>
        <w:tc>
          <w:tcPr>
            <w:tcW w:w="580"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30850FAF">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台</w:t>
            </w:r>
          </w:p>
        </w:tc>
        <w:tc>
          <w:tcPr>
            <w:tcW w:w="680"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31263460">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1</w:t>
            </w:r>
          </w:p>
        </w:tc>
        <w:tc>
          <w:tcPr>
            <w:tcW w:w="8017"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15A8404C">
            <w:pPr>
              <w:widowControl/>
              <w:spacing w:beforeLines="0" w:afterLines="0"/>
              <w:jc w:val="left"/>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1、产品材质及技术要求：不锈钢板为304，双层结构；台面1.5mm厚不锈钢板制作，工作面下加1.5mm厚不锈钢板槽型补强撑，面板承受≥50KG/M2的平均载荷不变型；脚通Φ38X1.5mm不锈钢管，配不锈钢子弹脚4个。</w:t>
            </w:r>
            <w:r>
              <w:rPr>
                <w:rFonts w:hint="eastAsia" w:ascii="宋体" w:hAnsi="宋体" w:eastAsia="宋体" w:cs="宋体"/>
                <w:color w:val="auto"/>
                <w:kern w:val="0"/>
                <w:sz w:val="18"/>
                <w:szCs w:val="18"/>
                <w:lang w:bidi="ar"/>
              </w:rPr>
              <w:br w:type="textWrapping"/>
            </w:r>
            <w:r>
              <w:rPr>
                <w:rFonts w:hint="eastAsia" w:ascii="宋体" w:hAnsi="宋体" w:eastAsia="宋体" w:cs="宋体"/>
                <w:color w:val="auto"/>
                <w:kern w:val="0"/>
                <w:sz w:val="18"/>
                <w:szCs w:val="18"/>
                <w:lang w:bidi="ar"/>
              </w:rPr>
              <w:t>2、厂制产品制作工艺基本要求：见需求书中厂制产品生产制作工艺要求细节描述。</w:t>
            </w:r>
          </w:p>
        </w:tc>
        <w:tc>
          <w:tcPr>
            <w:tcW w:w="94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6BF042FD">
            <w:pPr>
              <w:widowControl/>
              <w:spacing w:beforeLines="0" w:afterLines="0"/>
              <w:jc w:val="center"/>
              <w:textAlignment w:val="center"/>
              <w:rPr>
                <w:rFonts w:hint="eastAsia" w:ascii="宋体" w:hAnsi="宋体" w:eastAsia="宋体" w:cs="宋体"/>
                <w:color w:val="0066CC"/>
                <w:sz w:val="18"/>
                <w:szCs w:val="18"/>
              </w:rPr>
            </w:pPr>
            <w:r>
              <w:rPr>
                <w:rFonts w:hint="eastAsia" w:ascii="宋体" w:hAnsi="宋体" w:eastAsia="宋体" w:cs="宋体"/>
                <w:color w:val="0066CC"/>
                <w:kern w:val="0"/>
                <w:sz w:val="18"/>
                <w:szCs w:val="18"/>
                <w:lang w:bidi="ar"/>
              </w:rPr>
              <w:t>环保产品</w:t>
            </w:r>
          </w:p>
        </w:tc>
        <w:tc>
          <w:tcPr>
            <w:tcW w:w="743"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0C183681">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厂制品</w:t>
            </w:r>
          </w:p>
        </w:tc>
      </w:tr>
      <w:tr w14:paraId="7CC233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00" w:hRule="atLeast"/>
        </w:trPr>
        <w:tc>
          <w:tcPr>
            <w:tcW w:w="520" w:type="dxa"/>
            <w:tcBorders>
              <w:top w:val="nil"/>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0FC935CB">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48</w:t>
            </w:r>
          </w:p>
        </w:tc>
        <w:tc>
          <w:tcPr>
            <w:tcW w:w="147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4EED6E5C">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移动双层工作台</w:t>
            </w:r>
          </w:p>
        </w:tc>
        <w:tc>
          <w:tcPr>
            <w:tcW w:w="138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4B2CFE78">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1500*760*810</w:t>
            </w:r>
          </w:p>
        </w:tc>
        <w:tc>
          <w:tcPr>
            <w:tcW w:w="62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07A643B9">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　</w:t>
            </w:r>
          </w:p>
        </w:tc>
        <w:tc>
          <w:tcPr>
            <w:tcW w:w="75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5CDA4D03">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　</w:t>
            </w:r>
          </w:p>
        </w:tc>
        <w:tc>
          <w:tcPr>
            <w:tcW w:w="580"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2F35E57A">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台</w:t>
            </w:r>
          </w:p>
        </w:tc>
        <w:tc>
          <w:tcPr>
            <w:tcW w:w="680"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2AB17711">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4</w:t>
            </w:r>
          </w:p>
        </w:tc>
        <w:tc>
          <w:tcPr>
            <w:tcW w:w="8017"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6E8F8C5E">
            <w:pPr>
              <w:widowControl/>
              <w:spacing w:beforeLines="0" w:afterLines="0"/>
              <w:jc w:val="left"/>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1、产品材质及技术要求：不锈钢板为304，双层结构；台面1.5mm厚不锈钢板制作，工作面下加1.5mm厚不锈钢板槽型补强撑，面板承受≥50KG/M2的平均载荷不变型；脚通Φ38X1.5mm不锈钢管，四角配四个耐磨承重静音脚轮（含防撞胶条），轮高150mm，每个脚轮承重需50kg以上，前轮两个定向不带刹车，后轮两个万向带刹车。</w:t>
            </w:r>
            <w:r>
              <w:rPr>
                <w:rFonts w:hint="eastAsia" w:ascii="宋体" w:hAnsi="宋体" w:eastAsia="宋体" w:cs="宋体"/>
                <w:color w:val="auto"/>
                <w:kern w:val="0"/>
                <w:sz w:val="18"/>
                <w:szCs w:val="18"/>
                <w:lang w:bidi="ar"/>
              </w:rPr>
              <w:br w:type="textWrapping"/>
            </w:r>
            <w:r>
              <w:rPr>
                <w:rFonts w:hint="eastAsia" w:ascii="宋体" w:hAnsi="宋体" w:eastAsia="宋体" w:cs="宋体"/>
                <w:color w:val="auto"/>
                <w:kern w:val="0"/>
                <w:sz w:val="18"/>
                <w:szCs w:val="18"/>
                <w:lang w:bidi="ar"/>
              </w:rPr>
              <w:t>2、厂制产品制作工艺基本要求：见需求书中厂制产品生产制作工艺要求细节描述。</w:t>
            </w:r>
          </w:p>
        </w:tc>
        <w:tc>
          <w:tcPr>
            <w:tcW w:w="94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21BDE3C7">
            <w:pPr>
              <w:widowControl/>
              <w:spacing w:beforeLines="0" w:afterLines="0"/>
              <w:jc w:val="center"/>
              <w:textAlignment w:val="center"/>
              <w:rPr>
                <w:rFonts w:hint="eastAsia" w:ascii="宋体" w:hAnsi="宋体" w:eastAsia="宋体" w:cs="宋体"/>
                <w:color w:val="0066CC"/>
                <w:sz w:val="18"/>
                <w:szCs w:val="18"/>
              </w:rPr>
            </w:pPr>
            <w:r>
              <w:rPr>
                <w:rFonts w:hint="eastAsia" w:ascii="宋体" w:hAnsi="宋体" w:eastAsia="宋体" w:cs="宋体"/>
                <w:color w:val="0066CC"/>
                <w:kern w:val="0"/>
                <w:sz w:val="18"/>
                <w:szCs w:val="18"/>
                <w:lang w:bidi="ar"/>
              </w:rPr>
              <w:t>环保产品</w:t>
            </w:r>
          </w:p>
        </w:tc>
        <w:tc>
          <w:tcPr>
            <w:tcW w:w="743"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07FEEF06">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厂制品</w:t>
            </w:r>
          </w:p>
        </w:tc>
      </w:tr>
      <w:tr w14:paraId="46E54C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99" w:hRule="atLeast"/>
        </w:trPr>
        <w:tc>
          <w:tcPr>
            <w:tcW w:w="520" w:type="dxa"/>
            <w:tcBorders>
              <w:top w:val="nil"/>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69C47B10">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49</w:t>
            </w:r>
          </w:p>
        </w:tc>
        <w:tc>
          <w:tcPr>
            <w:tcW w:w="147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65E472EA">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大单星水池         （含一个水龙头）</w:t>
            </w:r>
          </w:p>
        </w:tc>
        <w:tc>
          <w:tcPr>
            <w:tcW w:w="138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1CD9E70C">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1200*760*810</w:t>
            </w:r>
          </w:p>
        </w:tc>
        <w:tc>
          <w:tcPr>
            <w:tcW w:w="62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4310AF25">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　</w:t>
            </w:r>
          </w:p>
        </w:tc>
        <w:tc>
          <w:tcPr>
            <w:tcW w:w="75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2A9454C9">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　</w:t>
            </w:r>
          </w:p>
        </w:tc>
        <w:tc>
          <w:tcPr>
            <w:tcW w:w="580"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0139563C">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台</w:t>
            </w:r>
          </w:p>
        </w:tc>
        <w:tc>
          <w:tcPr>
            <w:tcW w:w="680"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72149813">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3</w:t>
            </w:r>
          </w:p>
        </w:tc>
        <w:tc>
          <w:tcPr>
            <w:tcW w:w="8017"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2B12EF43">
            <w:pPr>
              <w:widowControl/>
              <w:spacing w:beforeLines="0" w:afterLines="0"/>
              <w:jc w:val="left"/>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1、产品材质及技术要求：不锈钢板304，板材厚1.5mm；配星盆斗（1000mm*500mm*450mm）1个，含溢水孔及溢水配件；脚通为Φ38X1.5mm不锈钢圆管，脚横撑为Φ38X1.2mm不锈钢圆管，加强筋采用38*38*1.2mm不锈钢方管，配不锈钢子弹脚4个；含下水配件曲棍曲水（黄铜铸造主体，带不锈钢溢流管）1个；含商用鹅颈式摇摆冷热混水龙头（全铜材质龙头，陶瓷阀芯，冷热孔间距203mm，254mm黄铜平颈水嘴）1个。</w:t>
            </w:r>
            <w:r>
              <w:rPr>
                <w:rFonts w:hint="eastAsia" w:ascii="宋体" w:hAnsi="宋体" w:eastAsia="宋体" w:cs="宋体"/>
                <w:color w:val="auto"/>
                <w:kern w:val="0"/>
                <w:sz w:val="18"/>
                <w:szCs w:val="18"/>
                <w:lang w:bidi="ar"/>
              </w:rPr>
              <w:br w:type="textWrapping"/>
            </w:r>
            <w:r>
              <w:rPr>
                <w:rFonts w:hint="eastAsia" w:ascii="宋体" w:hAnsi="宋体" w:eastAsia="宋体" w:cs="宋体"/>
                <w:color w:val="auto"/>
                <w:kern w:val="0"/>
                <w:sz w:val="18"/>
                <w:szCs w:val="18"/>
                <w:lang w:bidi="ar"/>
              </w:rPr>
              <w:t>2、厂制产品制作工艺基本要求：见需求书中厂制产品生产制作工艺要求细节描述。</w:t>
            </w:r>
          </w:p>
        </w:tc>
        <w:tc>
          <w:tcPr>
            <w:tcW w:w="94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77D50000">
            <w:pPr>
              <w:widowControl/>
              <w:spacing w:beforeLines="0" w:afterLines="0"/>
              <w:jc w:val="center"/>
              <w:textAlignment w:val="center"/>
              <w:rPr>
                <w:rFonts w:hint="eastAsia" w:ascii="宋体" w:hAnsi="宋体" w:eastAsia="宋体" w:cs="宋体"/>
                <w:color w:val="FF0000"/>
                <w:sz w:val="18"/>
                <w:szCs w:val="18"/>
              </w:rPr>
            </w:pPr>
            <w:r>
              <w:rPr>
                <w:rFonts w:hint="eastAsia" w:ascii="宋体" w:hAnsi="宋体" w:eastAsia="宋体" w:cs="宋体"/>
                <w:color w:val="FF0000"/>
                <w:kern w:val="0"/>
                <w:sz w:val="18"/>
                <w:szCs w:val="18"/>
                <w:lang w:bidi="ar"/>
              </w:rPr>
              <w:t>水龙头属于节能产品</w:t>
            </w:r>
          </w:p>
        </w:tc>
        <w:tc>
          <w:tcPr>
            <w:tcW w:w="743"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696E7B41">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厂制品</w:t>
            </w:r>
          </w:p>
        </w:tc>
      </w:tr>
      <w:tr w14:paraId="4FEFCD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99" w:hRule="atLeast"/>
        </w:trPr>
        <w:tc>
          <w:tcPr>
            <w:tcW w:w="520" w:type="dxa"/>
            <w:tcBorders>
              <w:top w:val="nil"/>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2A5EEDB7">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50</w:t>
            </w:r>
          </w:p>
        </w:tc>
        <w:tc>
          <w:tcPr>
            <w:tcW w:w="147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5F0E6F6D">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砧板消毒柜</w:t>
            </w:r>
          </w:p>
        </w:tc>
        <w:tc>
          <w:tcPr>
            <w:tcW w:w="138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12F767E3">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 xml:space="preserve">1800*760*850    </w:t>
            </w:r>
            <w:r>
              <w:rPr>
                <w:rFonts w:hint="eastAsia" w:ascii="宋体" w:hAnsi="宋体" w:eastAsia="宋体" w:cs="宋体"/>
                <w:color w:val="FF0000"/>
                <w:kern w:val="0"/>
                <w:sz w:val="18"/>
                <w:szCs w:val="18"/>
                <w:lang w:bidi="ar"/>
              </w:rPr>
              <w:t>（定制）</w:t>
            </w:r>
          </w:p>
        </w:tc>
        <w:tc>
          <w:tcPr>
            <w:tcW w:w="62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78B35C5D">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220V</w:t>
            </w:r>
          </w:p>
        </w:tc>
        <w:tc>
          <w:tcPr>
            <w:tcW w:w="75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51108896">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3KW</w:t>
            </w:r>
          </w:p>
        </w:tc>
        <w:tc>
          <w:tcPr>
            <w:tcW w:w="580"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28CAABE6">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台</w:t>
            </w:r>
          </w:p>
        </w:tc>
        <w:tc>
          <w:tcPr>
            <w:tcW w:w="68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6B8CAEA2">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4</w:t>
            </w:r>
          </w:p>
        </w:tc>
        <w:tc>
          <w:tcPr>
            <w:tcW w:w="8017"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7D54F118">
            <w:pPr>
              <w:widowControl/>
              <w:spacing w:beforeLines="0" w:afterLines="0"/>
              <w:jc w:val="left"/>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产品技术要求：箱体采用AISI304不锈钢环保发泡技术制作；微电脑控制器,优质风机及电器元器件；专用工具放置设计和多层次紫外线杀菌，全方位无死角，可达到食品级卫生标准，更环保、节能、安全；消毒方式：热风循环+紫外线，60～70℃可调；控制方式：美控微电脑控制器。可根据使用方需求定制内部构造，以满足使用方放置菜墩及砧板类型的需求。</w:t>
            </w:r>
            <w:r>
              <w:rPr>
                <w:rFonts w:hint="eastAsia" w:ascii="宋体" w:hAnsi="宋体" w:eastAsia="宋体" w:cs="宋体"/>
                <w:color w:val="auto"/>
                <w:kern w:val="0"/>
                <w:sz w:val="18"/>
                <w:szCs w:val="18"/>
                <w:lang w:bidi="ar"/>
              </w:rPr>
              <w:br w:type="textWrapping"/>
            </w:r>
            <w:r>
              <w:rPr>
                <w:rFonts w:hint="eastAsia" w:ascii="宋体" w:hAnsi="宋体" w:eastAsia="宋体" w:cs="宋体"/>
                <w:color w:val="auto"/>
                <w:kern w:val="0"/>
                <w:sz w:val="18"/>
                <w:szCs w:val="18"/>
                <w:lang w:bidi="ar"/>
              </w:rPr>
              <w:t>★有消毒产品生产企业卫生许可证。</w:t>
            </w:r>
            <w:r>
              <w:rPr>
                <w:rFonts w:hint="eastAsia" w:ascii="宋体" w:hAnsi="宋体" w:eastAsia="宋体" w:cs="宋体"/>
                <w:color w:val="auto"/>
                <w:kern w:val="0"/>
                <w:sz w:val="18"/>
                <w:szCs w:val="18"/>
                <w:lang w:bidi="ar"/>
              </w:rPr>
              <w:br w:type="textWrapping"/>
            </w:r>
            <w:r>
              <w:rPr>
                <w:rFonts w:hint="eastAsia" w:ascii="宋体" w:hAnsi="宋体" w:eastAsia="宋体" w:cs="宋体"/>
                <w:color w:val="auto"/>
                <w:kern w:val="0"/>
                <w:sz w:val="18"/>
                <w:szCs w:val="18"/>
                <w:lang w:bidi="ar"/>
              </w:rPr>
              <w:t>★有食品接触产品安全认证证书(符合GB4806.1-2016、GB4806.9-2016标准)。</w:t>
            </w:r>
            <w:r>
              <w:rPr>
                <w:rFonts w:hint="eastAsia" w:ascii="宋体" w:hAnsi="宋体" w:eastAsia="宋体" w:cs="宋体"/>
                <w:color w:val="auto"/>
                <w:kern w:val="0"/>
                <w:sz w:val="18"/>
                <w:szCs w:val="18"/>
                <w:lang w:bidi="ar"/>
              </w:rPr>
              <w:br w:type="textWrapping"/>
            </w:r>
            <w:r>
              <w:rPr>
                <w:rFonts w:hint="eastAsia" w:ascii="宋体" w:hAnsi="宋体" w:eastAsia="宋体" w:cs="宋体"/>
                <w:color w:val="auto"/>
                <w:kern w:val="0"/>
                <w:sz w:val="18"/>
                <w:szCs w:val="18"/>
                <w:lang w:bidi="ar"/>
              </w:rPr>
              <w:t>★有家用电器用电安全检测报告（符合GB4706.1-2005家用和类似用途电器的安全标准)。</w:t>
            </w:r>
          </w:p>
        </w:tc>
        <w:tc>
          <w:tcPr>
            <w:tcW w:w="94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4E3A5C5E">
            <w:pPr>
              <w:widowControl/>
              <w:spacing w:beforeLines="0" w:afterLines="0"/>
              <w:jc w:val="center"/>
              <w:textAlignment w:val="center"/>
              <w:rPr>
                <w:rFonts w:hint="eastAsia" w:ascii="宋体" w:hAnsi="宋体" w:eastAsia="宋体" w:cs="宋体"/>
                <w:color w:val="0066CC"/>
                <w:sz w:val="18"/>
                <w:szCs w:val="18"/>
              </w:rPr>
            </w:pPr>
            <w:r>
              <w:rPr>
                <w:rFonts w:hint="eastAsia" w:ascii="宋体" w:hAnsi="宋体" w:eastAsia="宋体" w:cs="宋体"/>
                <w:color w:val="0066CC"/>
                <w:kern w:val="0"/>
                <w:sz w:val="18"/>
                <w:szCs w:val="18"/>
                <w:lang w:bidi="ar"/>
              </w:rPr>
              <w:t>　</w:t>
            </w:r>
          </w:p>
        </w:tc>
        <w:tc>
          <w:tcPr>
            <w:tcW w:w="743"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06DCBFC2">
            <w:pPr>
              <w:widowControl/>
              <w:spacing w:beforeLines="0" w:afterLines="0"/>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lang w:bidi="ar"/>
              </w:rPr>
              <w:t>　</w:t>
            </w:r>
          </w:p>
        </w:tc>
      </w:tr>
      <w:tr w14:paraId="5308ED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99" w:hRule="atLeast"/>
        </w:trPr>
        <w:tc>
          <w:tcPr>
            <w:tcW w:w="520" w:type="dxa"/>
            <w:tcBorders>
              <w:top w:val="nil"/>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2ED3B696">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51</w:t>
            </w:r>
          </w:p>
        </w:tc>
        <w:tc>
          <w:tcPr>
            <w:tcW w:w="147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36DF2361">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单头大锅灶         （配1000mm大锅)</w:t>
            </w:r>
          </w:p>
        </w:tc>
        <w:tc>
          <w:tcPr>
            <w:tcW w:w="138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503A9B74">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1400*1350*（810+450）</w:t>
            </w:r>
          </w:p>
        </w:tc>
        <w:tc>
          <w:tcPr>
            <w:tcW w:w="620"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5CC5E713">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220V</w:t>
            </w:r>
          </w:p>
        </w:tc>
        <w:tc>
          <w:tcPr>
            <w:tcW w:w="75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150AC606">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0.55KW</w:t>
            </w:r>
          </w:p>
        </w:tc>
        <w:tc>
          <w:tcPr>
            <w:tcW w:w="580"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4A6A733D">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台</w:t>
            </w:r>
          </w:p>
        </w:tc>
        <w:tc>
          <w:tcPr>
            <w:tcW w:w="680"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23CD9385">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8</w:t>
            </w:r>
          </w:p>
        </w:tc>
        <w:tc>
          <w:tcPr>
            <w:tcW w:w="8017"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280401A8">
            <w:pPr>
              <w:widowControl/>
              <w:spacing w:beforeLines="0" w:afterLines="0"/>
              <w:jc w:val="left"/>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1、产品材质及技术要求：整体台面侧面均采用304#不锈钢板制作，台面1.5mm厚不锈钢板一次拉伸成型，前面及左右侧板为1.2mm厚不锈钢；炉架采用40mm*40mm*4mm厚国标角钢焊接，结构合理，焊接处防锈处理；炉脚采用直径40mmm厚度3MM镀锌管焊接，外包直径51mm厚度1.2mm不锈钢钢管，配直径43mm铸铁可调式重力子弹脚；台面板与炉面板之间填充阻燃耐高温材料，厚度不低于15mm，加螺柱焊钉连接，调平台面；炉面板，炉膛及后排烟道，均采用用2.0mm厚铁板制造，炉膛为高密度耐火砖，用耐火水泥，耐火沙按比例 调配填缝砌好，或采用铸铁一体炉膛；采用风气联动主气阀，一键式电子点火及电磁熄火安全保护阀；燃烧器为不锈钢4寸环保式燃烧器，热负荷为42KW；配低噪音铝制环保风机1台，配墙式单温灶台注水龙头，黄铜主体，机械旋转阀芯，左右旋转时自动开启闭合；不锈钢加厚出水管，长度330mm，抗击打能力好使用寿命长；墙式安装，开单孔25mm。配直径1000mm大锅1个。</w:t>
            </w:r>
            <w:r>
              <w:rPr>
                <w:rFonts w:hint="eastAsia" w:ascii="宋体" w:hAnsi="宋体" w:eastAsia="宋体" w:cs="宋体"/>
                <w:color w:val="auto"/>
                <w:kern w:val="0"/>
                <w:sz w:val="18"/>
                <w:szCs w:val="18"/>
                <w:lang w:bidi="ar"/>
              </w:rPr>
              <w:br w:type="textWrapping"/>
            </w:r>
            <w:r>
              <w:rPr>
                <w:rFonts w:hint="eastAsia" w:ascii="宋体" w:hAnsi="宋体" w:eastAsia="宋体" w:cs="宋体"/>
                <w:color w:val="auto"/>
                <w:kern w:val="0"/>
                <w:sz w:val="18"/>
                <w:szCs w:val="18"/>
                <w:lang w:bidi="ar"/>
              </w:rPr>
              <w:t>2、厂制产品制作工艺基本要求：见需求书中厂制产品生产制作工艺要求细节描述。</w:t>
            </w:r>
          </w:p>
        </w:tc>
        <w:tc>
          <w:tcPr>
            <w:tcW w:w="94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1A0746BC">
            <w:pPr>
              <w:widowControl/>
              <w:spacing w:beforeLines="0" w:afterLines="0"/>
              <w:jc w:val="center"/>
              <w:textAlignment w:val="center"/>
              <w:rPr>
                <w:rFonts w:hint="eastAsia" w:ascii="宋体" w:hAnsi="宋体" w:eastAsia="宋体" w:cs="宋体"/>
                <w:color w:val="0066CC"/>
                <w:sz w:val="18"/>
                <w:szCs w:val="18"/>
              </w:rPr>
            </w:pPr>
            <w:r>
              <w:rPr>
                <w:rFonts w:hint="eastAsia" w:ascii="宋体" w:hAnsi="宋体" w:eastAsia="宋体" w:cs="宋体"/>
                <w:color w:val="0066CC"/>
                <w:kern w:val="0"/>
                <w:sz w:val="18"/>
                <w:szCs w:val="18"/>
                <w:lang w:bidi="ar"/>
              </w:rPr>
              <w:t>　</w:t>
            </w:r>
          </w:p>
        </w:tc>
        <w:tc>
          <w:tcPr>
            <w:tcW w:w="743"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382FE191">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厂制品</w:t>
            </w:r>
          </w:p>
        </w:tc>
      </w:tr>
      <w:tr w14:paraId="280532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2" w:hRule="atLeast"/>
        </w:trPr>
        <w:tc>
          <w:tcPr>
            <w:tcW w:w="520" w:type="dxa"/>
            <w:tcBorders>
              <w:top w:val="nil"/>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335425E7">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52</w:t>
            </w:r>
          </w:p>
        </w:tc>
        <w:tc>
          <w:tcPr>
            <w:tcW w:w="147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7DFA5559">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罩前自动灭火系统</w:t>
            </w:r>
          </w:p>
        </w:tc>
        <w:tc>
          <w:tcPr>
            <w:tcW w:w="138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370D8041">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带5.2米烟罩</w:t>
            </w:r>
            <w:r>
              <w:rPr>
                <w:rFonts w:hint="eastAsia" w:ascii="宋体" w:hAnsi="宋体" w:eastAsia="宋体" w:cs="宋体"/>
                <w:color w:val="auto"/>
                <w:kern w:val="0"/>
                <w:sz w:val="18"/>
                <w:szCs w:val="18"/>
                <w:lang w:bidi="ar"/>
              </w:rPr>
              <w:br w:type="textWrapping"/>
            </w:r>
            <w:r>
              <w:rPr>
                <w:rFonts w:hint="eastAsia" w:ascii="宋体" w:hAnsi="宋体" w:eastAsia="宋体" w:cs="宋体"/>
                <w:color w:val="auto"/>
                <w:kern w:val="0"/>
                <w:sz w:val="18"/>
                <w:szCs w:val="18"/>
                <w:lang w:bidi="ar"/>
              </w:rPr>
              <w:t>带（5.7+6.3）米烟罩</w:t>
            </w:r>
            <w:r>
              <w:rPr>
                <w:rFonts w:hint="eastAsia" w:ascii="宋体" w:hAnsi="宋体" w:eastAsia="宋体" w:cs="宋体"/>
                <w:color w:val="auto"/>
                <w:kern w:val="0"/>
                <w:sz w:val="18"/>
                <w:szCs w:val="18"/>
                <w:lang w:bidi="ar"/>
              </w:rPr>
              <w:br w:type="textWrapping"/>
            </w:r>
            <w:r>
              <w:rPr>
                <w:rFonts w:hint="eastAsia" w:ascii="宋体" w:hAnsi="宋体" w:eastAsia="宋体" w:cs="宋体"/>
                <w:color w:val="auto"/>
                <w:kern w:val="0"/>
                <w:sz w:val="18"/>
                <w:szCs w:val="18"/>
                <w:lang w:bidi="ar"/>
              </w:rPr>
              <w:t>带3米烟罩</w:t>
            </w:r>
          </w:p>
        </w:tc>
        <w:tc>
          <w:tcPr>
            <w:tcW w:w="62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39A73BC7">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220V</w:t>
            </w:r>
          </w:p>
        </w:tc>
        <w:tc>
          <w:tcPr>
            <w:tcW w:w="75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64C71F09">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0.5KW</w:t>
            </w:r>
          </w:p>
        </w:tc>
        <w:tc>
          <w:tcPr>
            <w:tcW w:w="58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1489C07D">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套</w:t>
            </w:r>
          </w:p>
        </w:tc>
        <w:tc>
          <w:tcPr>
            <w:tcW w:w="68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014E743D">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3</w:t>
            </w:r>
          </w:p>
        </w:tc>
        <w:tc>
          <w:tcPr>
            <w:tcW w:w="8017"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67B555A7">
            <w:pPr>
              <w:widowControl/>
              <w:spacing w:beforeLines="0" w:afterLines="0"/>
              <w:jc w:val="left"/>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 xml:space="preserve">产品技术要求：①装置具备自动、手动两种操作模式,能提供动作信号配合消防控制室联动报警,本装置设计有自动探测部件，可24小时监控。灶台油锅发生火情时，可自动启动灭火装置灭火，同时关闭燃气阀并报警（燃气切断阀属于选配），本装置可以提供电信号传递给中控室报警（不包括线路走向）。②根据厨房环境特点本装置均属机械传动,不需用电,原材料全部采用304不锈钢及铜材等，防止设备氧化锈蚀，灭火装置所有药剂管路采用304不锈钢厚壁管满足高压药剂迅速通过的要求,且螺纹连接的安装方式能避免高温高热环境下管路连接松动变形。③装置设计结构合理、适用、美观。安装不占用厨房地面面积，只占用空间位置，装置与消防水(或者自来水)管路相连,系统启动后灭火剂开始喷洒,待灭火剂喷洒完再自动控制水阀对监控区域自动喷水降温,达到防止复燃的效果。④对喷嘴数量和位置更具灵活性，喷嘴数量取决于灶台油锅和集烟罩排烟口数量来设计，系统装置包括:控制箱、管路、喷嘴、探测器、易熔连接片、金属拉索、滑轮三通.滑轮弯头等组成。其中控制箱由自动释放机构、驱动用高压氮气瓶、水流控制阀、液体药剂罐以及连接软管、单向阀、减压阀等构成;采用机械式自动启动无需任何电源(包含电口池)即可工作,避免因电路故障造成装置无法运转和短路的可能性。⑤厨房灭火系统物联监控系统，该系统搭载了GPS定位功能可通过生产厂家后台查看项目具体位置，搭载了维保时间提醒功能，搭载了氮气瓶漏气报警功能，搭载了灭火系统启动报警功能，报警功能会在显示屏上显示并发出语音提示，未安装显示屏会在箱体表面灯光警示并发出语音提示，搭载了物联功能，可通过生产厂家后台以及用户手机端下载的生产厂家APP接收到以上信息，方便客户监控处理。⑥性能参数：a工作温度: 4-55℃；b最高工作压力:13Mpa；c药剂喷洒时间:13-15秒；d灭火时间:3-5秒；e灭火药剂寿命：8年。  </w:t>
            </w:r>
            <w:r>
              <w:rPr>
                <w:rFonts w:hint="eastAsia" w:ascii="宋体" w:hAnsi="宋体" w:eastAsia="宋体" w:cs="宋体"/>
                <w:color w:val="auto"/>
                <w:kern w:val="0"/>
                <w:sz w:val="18"/>
                <w:szCs w:val="18"/>
                <w:lang w:bidi="ar"/>
              </w:rPr>
              <w:br w:type="textWrapping"/>
            </w:r>
            <w:r>
              <w:rPr>
                <w:rFonts w:hint="eastAsia" w:ascii="宋体" w:hAnsi="宋体" w:eastAsia="宋体" w:cs="宋体"/>
                <w:color w:val="auto"/>
                <w:kern w:val="0"/>
                <w:sz w:val="18"/>
                <w:szCs w:val="18"/>
                <w:lang w:bidi="ar"/>
              </w:rPr>
              <w:t>★具有应急管理部消防产品合格评定中心颁发的“消防产品认证证书”。</w:t>
            </w:r>
            <w:r>
              <w:rPr>
                <w:rFonts w:hint="eastAsia" w:ascii="宋体" w:hAnsi="宋体" w:eastAsia="宋体" w:cs="宋体"/>
                <w:color w:val="auto"/>
                <w:kern w:val="0"/>
                <w:sz w:val="18"/>
                <w:szCs w:val="18"/>
                <w:lang w:bidi="ar"/>
              </w:rPr>
              <w:br w:type="textWrapping"/>
            </w:r>
            <w:r>
              <w:rPr>
                <w:rFonts w:hint="eastAsia" w:ascii="宋体" w:hAnsi="宋体" w:eastAsia="宋体" w:cs="宋体"/>
                <w:color w:val="auto"/>
                <w:kern w:val="0"/>
                <w:sz w:val="18"/>
                <w:szCs w:val="18"/>
                <w:lang w:bidi="ar"/>
              </w:rPr>
              <w:t>★具有灭火剂试验报告以及灭火剂（毒性）试验报告。</w:t>
            </w:r>
            <w:r>
              <w:rPr>
                <w:rFonts w:hint="eastAsia" w:ascii="宋体" w:hAnsi="宋体" w:eastAsia="宋体" w:cs="宋体"/>
                <w:color w:val="auto"/>
                <w:kern w:val="0"/>
                <w:sz w:val="18"/>
                <w:szCs w:val="18"/>
                <w:lang w:bidi="ar"/>
              </w:rPr>
              <w:br w:type="textWrapping"/>
            </w:r>
            <w:r>
              <w:rPr>
                <w:rFonts w:hint="eastAsia" w:ascii="宋体" w:hAnsi="宋体" w:eastAsia="宋体" w:cs="宋体"/>
                <w:color w:val="auto"/>
                <w:kern w:val="0"/>
                <w:sz w:val="18"/>
                <w:szCs w:val="18"/>
                <w:lang w:bidi="ar"/>
              </w:rPr>
              <w:t>★机械式水流控制阀具有CNAS，CMA认证的化学成分分析报告，根据YS/T482-2022，GB/T5121.1-2008依据，其中铜，铅，铁成分符合标准要求。</w:t>
            </w:r>
          </w:p>
        </w:tc>
        <w:tc>
          <w:tcPr>
            <w:tcW w:w="94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1E5C3A80">
            <w:pPr>
              <w:widowControl/>
              <w:spacing w:beforeLines="0" w:afterLines="0"/>
              <w:jc w:val="center"/>
              <w:textAlignment w:val="center"/>
              <w:rPr>
                <w:rFonts w:hint="eastAsia" w:ascii="宋体" w:hAnsi="宋体" w:eastAsia="宋体" w:cs="宋体"/>
                <w:color w:val="0066CC"/>
                <w:sz w:val="18"/>
                <w:szCs w:val="18"/>
              </w:rPr>
            </w:pPr>
            <w:r>
              <w:rPr>
                <w:rFonts w:hint="eastAsia" w:ascii="宋体" w:hAnsi="宋体" w:eastAsia="宋体" w:cs="宋体"/>
                <w:color w:val="0066CC"/>
                <w:kern w:val="0"/>
                <w:sz w:val="18"/>
                <w:szCs w:val="18"/>
                <w:lang w:bidi="ar"/>
              </w:rPr>
              <w:t>　</w:t>
            </w:r>
          </w:p>
        </w:tc>
        <w:tc>
          <w:tcPr>
            <w:tcW w:w="743"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379C5A47">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　</w:t>
            </w:r>
          </w:p>
        </w:tc>
      </w:tr>
      <w:tr w14:paraId="41E1AD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99" w:hRule="atLeast"/>
        </w:trPr>
        <w:tc>
          <w:tcPr>
            <w:tcW w:w="520" w:type="dxa"/>
            <w:tcBorders>
              <w:top w:val="nil"/>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3E05CFF0">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53</w:t>
            </w:r>
          </w:p>
        </w:tc>
        <w:tc>
          <w:tcPr>
            <w:tcW w:w="147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13E3399D">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不锈钢双层工作车</w:t>
            </w:r>
          </w:p>
        </w:tc>
        <w:tc>
          <w:tcPr>
            <w:tcW w:w="138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2BC7A0E7">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 xml:space="preserve">900*600*900              </w:t>
            </w:r>
            <w:r>
              <w:rPr>
                <w:rFonts w:hint="eastAsia" w:ascii="宋体" w:hAnsi="宋体" w:eastAsia="宋体" w:cs="宋体"/>
                <w:color w:val="FF0000"/>
                <w:kern w:val="0"/>
                <w:sz w:val="18"/>
                <w:szCs w:val="18"/>
                <w:lang w:bidi="ar"/>
              </w:rPr>
              <w:t>（定制）</w:t>
            </w:r>
          </w:p>
        </w:tc>
        <w:tc>
          <w:tcPr>
            <w:tcW w:w="620"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70D1BE61">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　</w:t>
            </w:r>
          </w:p>
        </w:tc>
        <w:tc>
          <w:tcPr>
            <w:tcW w:w="75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27336452">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　</w:t>
            </w:r>
          </w:p>
        </w:tc>
        <w:tc>
          <w:tcPr>
            <w:tcW w:w="580"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0C8E648B">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台</w:t>
            </w:r>
          </w:p>
        </w:tc>
        <w:tc>
          <w:tcPr>
            <w:tcW w:w="680"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4D0BB9B3">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2</w:t>
            </w:r>
          </w:p>
        </w:tc>
        <w:tc>
          <w:tcPr>
            <w:tcW w:w="8017"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5C4DF3EB">
            <w:pPr>
              <w:widowControl/>
              <w:spacing w:beforeLines="0" w:afterLines="0"/>
              <w:jc w:val="left"/>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1、产品材质及技术要求：不锈钢板为304，层板1.5mm厚不锈钢板制作，双层结构，一侧带推拉扶手，扶手采用Φ38X1.5mm不锈钢圆管一次成型制作，四角配四个耐磨承重静音脚轮（含防撞胶条），轮高150mm，每个脚轮承重需50kg以上，前轮两个定向不带刹车，后轮两个万向带刹车。</w:t>
            </w:r>
            <w:r>
              <w:rPr>
                <w:rFonts w:hint="eastAsia" w:ascii="宋体" w:hAnsi="宋体" w:eastAsia="宋体" w:cs="宋体"/>
                <w:color w:val="auto"/>
                <w:kern w:val="0"/>
                <w:sz w:val="18"/>
                <w:szCs w:val="18"/>
                <w:lang w:bidi="ar"/>
              </w:rPr>
              <w:br w:type="textWrapping"/>
            </w:r>
            <w:r>
              <w:rPr>
                <w:rFonts w:hint="eastAsia" w:ascii="宋体" w:hAnsi="宋体" w:eastAsia="宋体" w:cs="宋体"/>
                <w:color w:val="auto"/>
                <w:kern w:val="0"/>
                <w:sz w:val="18"/>
                <w:szCs w:val="18"/>
                <w:lang w:bidi="ar"/>
              </w:rPr>
              <w:t>2、厂制产品制作工艺基本要求：见需求书中厂制产品生产制作工艺要求细节描述。</w:t>
            </w:r>
          </w:p>
        </w:tc>
        <w:tc>
          <w:tcPr>
            <w:tcW w:w="94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7140C574">
            <w:pPr>
              <w:widowControl/>
              <w:spacing w:beforeLines="0" w:afterLines="0"/>
              <w:jc w:val="center"/>
              <w:textAlignment w:val="center"/>
              <w:rPr>
                <w:rFonts w:hint="eastAsia" w:ascii="宋体" w:hAnsi="宋体" w:eastAsia="宋体" w:cs="宋体"/>
                <w:color w:val="0066CC"/>
                <w:sz w:val="18"/>
                <w:szCs w:val="18"/>
              </w:rPr>
            </w:pPr>
            <w:r>
              <w:rPr>
                <w:rFonts w:hint="eastAsia" w:ascii="宋体" w:hAnsi="宋体" w:eastAsia="宋体" w:cs="宋体"/>
                <w:color w:val="0066CC"/>
                <w:kern w:val="0"/>
                <w:sz w:val="18"/>
                <w:szCs w:val="18"/>
                <w:lang w:bidi="ar"/>
              </w:rPr>
              <w:t>　</w:t>
            </w:r>
          </w:p>
        </w:tc>
        <w:tc>
          <w:tcPr>
            <w:tcW w:w="743"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3D3B3420">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厂制品</w:t>
            </w:r>
          </w:p>
        </w:tc>
      </w:tr>
      <w:tr w14:paraId="40AC58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2" w:hRule="atLeast"/>
        </w:trPr>
        <w:tc>
          <w:tcPr>
            <w:tcW w:w="520" w:type="dxa"/>
            <w:tcBorders>
              <w:top w:val="nil"/>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13D333CA">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54</w:t>
            </w:r>
          </w:p>
        </w:tc>
        <w:tc>
          <w:tcPr>
            <w:tcW w:w="147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22085A57">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磨浆机</w:t>
            </w:r>
          </w:p>
        </w:tc>
        <w:tc>
          <w:tcPr>
            <w:tcW w:w="138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4E199ED1">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600*800*1700</w:t>
            </w:r>
          </w:p>
        </w:tc>
        <w:tc>
          <w:tcPr>
            <w:tcW w:w="62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2193EEA1">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380V</w:t>
            </w:r>
          </w:p>
        </w:tc>
        <w:tc>
          <w:tcPr>
            <w:tcW w:w="75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23E2F3EB">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3KW</w:t>
            </w:r>
          </w:p>
        </w:tc>
        <w:tc>
          <w:tcPr>
            <w:tcW w:w="580"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41BE127A">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台</w:t>
            </w:r>
          </w:p>
        </w:tc>
        <w:tc>
          <w:tcPr>
            <w:tcW w:w="680"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227558A7">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1</w:t>
            </w:r>
          </w:p>
        </w:tc>
        <w:tc>
          <w:tcPr>
            <w:tcW w:w="8017"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6AEF2A8A">
            <w:pPr>
              <w:widowControl/>
              <w:spacing w:beforeLines="0" w:afterLines="0"/>
              <w:jc w:val="left"/>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产品技术要求：磨浆机自分离式，机架全304不锈钢，带加料斗及不锈钢进水管阀门；储浆槽；不锈钢抽浆泵；磨浆机內装豆渣分离器，浆渣自动分离，出浆率高，自动控制系统；操作简便；生产能力：60～70kg/h黄豆；滤网目数：100～120目；磨轮直径:150mm；电机转速：2900r/min。</w:t>
            </w:r>
          </w:p>
        </w:tc>
        <w:tc>
          <w:tcPr>
            <w:tcW w:w="94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4EC54866">
            <w:pPr>
              <w:widowControl/>
              <w:spacing w:beforeLines="0" w:afterLines="0"/>
              <w:jc w:val="center"/>
              <w:textAlignment w:val="center"/>
              <w:rPr>
                <w:rFonts w:hint="eastAsia" w:ascii="宋体" w:hAnsi="宋体" w:eastAsia="宋体" w:cs="宋体"/>
                <w:color w:val="0066CC"/>
                <w:sz w:val="18"/>
                <w:szCs w:val="18"/>
              </w:rPr>
            </w:pPr>
            <w:r>
              <w:rPr>
                <w:rFonts w:hint="eastAsia" w:ascii="宋体" w:hAnsi="宋体" w:eastAsia="宋体" w:cs="宋体"/>
                <w:color w:val="0066CC"/>
                <w:kern w:val="0"/>
                <w:sz w:val="18"/>
                <w:szCs w:val="18"/>
                <w:lang w:bidi="ar"/>
              </w:rPr>
              <w:t>　</w:t>
            </w:r>
          </w:p>
        </w:tc>
        <w:tc>
          <w:tcPr>
            <w:tcW w:w="743"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32CB2A67">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　</w:t>
            </w:r>
          </w:p>
        </w:tc>
      </w:tr>
      <w:tr w14:paraId="240484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2" w:hRule="atLeast"/>
        </w:trPr>
        <w:tc>
          <w:tcPr>
            <w:tcW w:w="520" w:type="dxa"/>
            <w:tcBorders>
              <w:top w:val="nil"/>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6B185BB6">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55</w:t>
            </w:r>
          </w:p>
        </w:tc>
        <w:tc>
          <w:tcPr>
            <w:tcW w:w="147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2D7BA06A">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双通煮浆机</w:t>
            </w:r>
          </w:p>
        </w:tc>
        <w:tc>
          <w:tcPr>
            <w:tcW w:w="138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57103AE5">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1150*1000*1170</w:t>
            </w:r>
          </w:p>
        </w:tc>
        <w:tc>
          <w:tcPr>
            <w:tcW w:w="620"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7AE17D75">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220V</w:t>
            </w:r>
          </w:p>
        </w:tc>
        <w:tc>
          <w:tcPr>
            <w:tcW w:w="75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7D3E02E6">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2KW</w:t>
            </w:r>
          </w:p>
        </w:tc>
        <w:tc>
          <w:tcPr>
            <w:tcW w:w="580"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536C8FE3">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台</w:t>
            </w:r>
          </w:p>
        </w:tc>
        <w:tc>
          <w:tcPr>
            <w:tcW w:w="680"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0D018909">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1</w:t>
            </w:r>
          </w:p>
        </w:tc>
        <w:tc>
          <w:tcPr>
            <w:tcW w:w="8017"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7EA742F8">
            <w:pPr>
              <w:widowControl/>
              <w:spacing w:beforeLines="0" w:afterLines="0"/>
              <w:jc w:val="left"/>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产品技术要求：自动煮浆机，机架全304不锈钢，双桶煮浆机容量：200L，带进水阀，进浆阀，溢水阀，放浆阀，排污阀，消音器，温度显示表，生产能力：300kg～400kg/h豆浆；采用全不锈钢电加热为能源，环保节能，高温蒸汽煮浆加热，去除豆浆腥味，不糊浆，等优点。外接蒸汽，蒸汽耗量33KG/H。</w:t>
            </w:r>
          </w:p>
        </w:tc>
        <w:tc>
          <w:tcPr>
            <w:tcW w:w="94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2B568AF3">
            <w:pPr>
              <w:widowControl/>
              <w:spacing w:beforeLines="0" w:afterLines="0"/>
              <w:jc w:val="center"/>
              <w:textAlignment w:val="center"/>
              <w:rPr>
                <w:rFonts w:hint="eastAsia" w:ascii="宋体" w:hAnsi="宋体" w:eastAsia="宋体" w:cs="宋体"/>
                <w:color w:val="0066CC"/>
                <w:sz w:val="18"/>
                <w:szCs w:val="18"/>
              </w:rPr>
            </w:pPr>
            <w:r>
              <w:rPr>
                <w:rFonts w:hint="eastAsia" w:ascii="宋体" w:hAnsi="宋体" w:eastAsia="宋体" w:cs="宋体"/>
                <w:color w:val="0066CC"/>
                <w:kern w:val="0"/>
                <w:sz w:val="18"/>
                <w:szCs w:val="18"/>
                <w:lang w:bidi="ar"/>
              </w:rPr>
              <w:t>　</w:t>
            </w:r>
          </w:p>
        </w:tc>
        <w:tc>
          <w:tcPr>
            <w:tcW w:w="743"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6A102155">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　</w:t>
            </w:r>
          </w:p>
        </w:tc>
      </w:tr>
      <w:tr w14:paraId="310455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2" w:hRule="atLeast"/>
        </w:trPr>
        <w:tc>
          <w:tcPr>
            <w:tcW w:w="520" w:type="dxa"/>
            <w:tcBorders>
              <w:top w:val="nil"/>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7269E333">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56</w:t>
            </w:r>
          </w:p>
        </w:tc>
        <w:tc>
          <w:tcPr>
            <w:tcW w:w="147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78E37383">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蒸汽发生器</w:t>
            </w:r>
            <w:r>
              <w:rPr>
                <w:rFonts w:hint="eastAsia" w:ascii="宋体" w:hAnsi="宋体" w:eastAsia="宋体" w:cs="宋体"/>
                <w:color w:val="auto"/>
                <w:kern w:val="0"/>
                <w:sz w:val="18"/>
                <w:szCs w:val="18"/>
                <w:lang w:bidi="ar"/>
              </w:rPr>
              <w:br w:type="textWrapping"/>
            </w:r>
            <w:r>
              <w:rPr>
                <w:rFonts w:hint="eastAsia" w:ascii="宋体" w:hAnsi="宋体" w:eastAsia="宋体" w:cs="宋体"/>
                <w:color w:val="auto"/>
                <w:kern w:val="0"/>
                <w:sz w:val="18"/>
                <w:szCs w:val="18"/>
                <w:lang w:bidi="ar"/>
              </w:rPr>
              <w:t>（电锅炉）</w:t>
            </w:r>
          </w:p>
        </w:tc>
        <w:tc>
          <w:tcPr>
            <w:tcW w:w="138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3B636863">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460*570*1200</w:t>
            </w:r>
          </w:p>
        </w:tc>
        <w:tc>
          <w:tcPr>
            <w:tcW w:w="620"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7EBB15B8">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380V</w:t>
            </w:r>
          </w:p>
        </w:tc>
        <w:tc>
          <w:tcPr>
            <w:tcW w:w="75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31FE5374">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24KW</w:t>
            </w:r>
          </w:p>
        </w:tc>
        <w:tc>
          <w:tcPr>
            <w:tcW w:w="580"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446D26A3">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台</w:t>
            </w:r>
          </w:p>
        </w:tc>
        <w:tc>
          <w:tcPr>
            <w:tcW w:w="680"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28F678DC">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1</w:t>
            </w:r>
          </w:p>
        </w:tc>
        <w:tc>
          <w:tcPr>
            <w:tcW w:w="8017"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57998F43">
            <w:pPr>
              <w:widowControl/>
              <w:spacing w:beforeLines="0" w:afterLines="0"/>
              <w:jc w:val="left"/>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产品技术要求：电加热蒸汽锅炉内胆采用，热浸锌工艺配备不锈钢水箱，高压热水多级加水泵，自动水位控制器，可连续生产使用，节能环保。</w:t>
            </w:r>
            <w:r>
              <w:rPr>
                <w:rFonts w:hint="eastAsia" w:ascii="宋体" w:hAnsi="宋体" w:eastAsia="宋体" w:cs="宋体"/>
                <w:color w:val="auto"/>
                <w:kern w:val="0"/>
                <w:sz w:val="18"/>
                <w:szCs w:val="18"/>
                <w:lang w:bidi="ar"/>
              </w:rPr>
              <w:br w:type="textWrapping"/>
            </w:r>
            <w:r>
              <w:rPr>
                <w:rFonts w:hint="eastAsia" w:ascii="宋体" w:hAnsi="宋体" w:eastAsia="宋体" w:cs="宋体"/>
                <w:color w:val="auto"/>
                <w:kern w:val="0"/>
                <w:sz w:val="18"/>
                <w:szCs w:val="18"/>
                <w:lang w:bidi="ar"/>
              </w:rPr>
              <w:t>蒸发量：33KG/h。</w:t>
            </w:r>
          </w:p>
        </w:tc>
        <w:tc>
          <w:tcPr>
            <w:tcW w:w="94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282935B2">
            <w:pPr>
              <w:widowControl/>
              <w:spacing w:beforeLines="0" w:afterLines="0"/>
              <w:jc w:val="center"/>
              <w:textAlignment w:val="center"/>
              <w:rPr>
                <w:rFonts w:hint="eastAsia" w:ascii="宋体" w:hAnsi="宋体" w:eastAsia="宋体" w:cs="宋体"/>
                <w:color w:val="0066CC"/>
                <w:sz w:val="18"/>
                <w:szCs w:val="18"/>
              </w:rPr>
            </w:pPr>
            <w:r>
              <w:rPr>
                <w:rFonts w:hint="eastAsia" w:ascii="宋体" w:hAnsi="宋体" w:eastAsia="宋体" w:cs="宋体"/>
                <w:color w:val="0066CC"/>
                <w:kern w:val="0"/>
                <w:sz w:val="18"/>
                <w:szCs w:val="18"/>
                <w:lang w:bidi="ar"/>
              </w:rPr>
              <w:t>　</w:t>
            </w:r>
          </w:p>
        </w:tc>
        <w:tc>
          <w:tcPr>
            <w:tcW w:w="743"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5C614C25">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　</w:t>
            </w:r>
          </w:p>
        </w:tc>
      </w:tr>
      <w:tr w14:paraId="743B46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520" w:type="dxa"/>
            <w:tcBorders>
              <w:top w:val="nil"/>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0D773067">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57</w:t>
            </w:r>
          </w:p>
        </w:tc>
        <w:tc>
          <w:tcPr>
            <w:tcW w:w="147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31A06974">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豆腐机排气罩</w:t>
            </w:r>
          </w:p>
        </w:tc>
        <w:tc>
          <w:tcPr>
            <w:tcW w:w="138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5919A892">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2000*1200*500</w:t>
            </w:r>
            <w:r>
              <w:rPr>
                <w:rFonts w:hint="eastAsia" w:ascii="宋体" w:hAnsi="宋体" w:eastAsia="宋体" w:cs="宋体"/>
                <w:color w:val="FF0000"/>
                <w:kern w:val="0"/>
                <w:sz w:val="18"/>
                <w:szCs w:val="18"/>
                <w:lang w:bidi="ar"/>
              </w:rPr>
              <w:t>（定制）</w:t>
            </w:r>
          </w:p>
        </w:tc>
        <w:tc>
          <w:tcPr>
            <w:tcW w:w="62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4763F20D">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　</w:t>
            </w:r>
          </w:p>
        </w:tc>
        <w:tc>
          <w:tcPr>
            <w:tcW w:w="75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5775CF12">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　</w:t>
            </w:r>
          </w:p>
        </w:tc>
        <w:tc>
          <w:tcPr>
            <w:tcW w:w="58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68A91F08">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套</w:t>
            </w:r>
          </w:p>
        </w:tc>
        <w:tc>
          <w:tcPr>
            <w:tcW w:w="680"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16C8C32C">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1</w:t>
            </w:r>
          </w:p>
        </w:tc>
        <w:tc>
          <w:tcPr>
            <w:tcW w:w="8017"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31477437">
            <w:pPr>
              <w:widowControl/>
              <w:spacing w:beforeLines="0" w:afterLines="0"/>
              <w:jc w:val="left"/>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1、产品材质及技术要求：罩体全部采用1.2mm厚不锈钢板，倒流器为0.8mm厚不锈钢板制成，格栅状；排气罩尺寸规格仅供参考，最终需依据现场条件及豆腐机最后选型情况测量定制。</w:t>
            </w:r>
            <w:r>
              <w:rPr>
                <w:rFonts w:hint="eastAsia" w:ascii="宋体" w:hAnsi="宋体" w:eastAsia="宋体" w:cs="宋体"/>
                <w:color w:val="auto"/>
                <w:kern w:val="0"/>
                <w:sz w:val="18"/>
                <w:szCs w:val="18"/>
                <w:lang w:bidi="ar"/>
              </w:rPr>
              <w:br w:type="textWrapping"/>
            </w:r>
            <w:r>
              <w:rPr>
                <w:rFonts w:hint="eastAsia" w:ascii="宋体" w:hAnsi="宋体" w:eastAsia="宋体" w:cs="宋体"/>
                <w:color w:val="auto"/>
                <w:kern w:val="0"/>
                <w:sz w:val="18"/>
                <w:szCs w:val="18"/>
                <w:lang w:bidi="ar"/>
              </w:rPr>
              <w:t>2、厂制产品制作工艺基本要求：见需求书中厂制产品生产制作工艺要求细节描述。</w:t>
            </w:r>
          </w:p>
        </w:tc>
        <w:tc>
          <w:tcPr>
            <w:tcW w:w="94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2EBFE321">
            <w:pPr>
              <w:widowControl/>
              <w:spacing w:beforeLines="0" w:afterLines="0"/>
              <w:jc w:val="center"/>
              <w:textAlignment w:val="center"/>
              <w:rPr>
                <w:rFonts w:hint="eastAsia" w:ascii="宋体" w:hAnsi="宋体" w:eastAsia="宋体" w:cs="宋体"/>
                <w:color w:val="0066CC"/>
                <w:sz w:val="18"/>
                <w:szCs w:val="18"/>
              </w:rPr>
            </w:pPr>
            <w:r>
              <w:rPr>
                <w:rFonts w:hint="eastAsia" w:ascii="宋体" w:hAnsi="宋体" w:eastAsia="宋体" w:cs="宋体"/>
                <w:color w:val="0066CC"/>
                <w:kern w:val="0"/>
                <w:sz w:val="18"/>
                <w:szCs w:val="18"/>
                <w:lang w:bidi="ar"/>
              </w:rPr>
              <w:t>　</w:t>
            </w:r>
          </w:p>
        </w:tc>
        <w:tc>
          <w:tcPr>
            <w:tcW w:w="743"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16B05890">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厂制品</w:t>
            </w:r>
          </w:p>
        </w:tc>
      </w:tr>
      <w:tr w14:paraId="153A91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99" w:hRule="atLeast"/>
        </w:trPr>
        <w:tc>
          <w:tcPr>
            <w:tcW w:w="520" w:type="dxa"/>
            <w:tcBorders>
              <w:top w:val="nil"/>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4BFB9EF1">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58</w:t>
            </w:r>
          </w:p>
        </w:tc>
        <w:tc>
          <w:tcPr>
            <w:tcW w:w="147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143031C8">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双层工作台</w:t>
            </w:r>
          </w:p>
        </w:tc>
        <w:tc>
          <w:tcPr>
            <w:tcW w:w="138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412B02A2">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1800*760*810</w:t>
            </w:r>
          </w:p>
        </w:tc>
        <w:tc>
          <w:tcPr>
            <w:tcW w:w="62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5456493F">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　</w:t>
            </w:r>
          </w:p>
        </w:tc>
        <w:tc>
          <w:tcPr>
            <w:tcW w:w="75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5E5477AC">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　</w:t>
            </w:r>
          </w:p>
        </w:tc>
        <w:tc>
          <w:tcPr>
            <w:tcW w:w="580"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6A39DF92">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台</w:t>
            </w:r>
          </w:p>
        </w:tc>
        <w:tc>
          <w:tcPr>
            <w:tcW w:w="680"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5D8A62F2">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1</w:t>
            </w:r>
          </w:p>
        </w:tc>
        <w:tc>
          <w:tcPr>
            <w:tcW w:w="8017"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3CC8236C">
            <w:pPr>
              <w:widowControl/>
              <w:spacing w:beforeLines="0" w:afterLines="0"/>
              <w:jc w:val="left"/>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1、产品材质及技术要求：不锈钢板为304，双层结构；台面1.5mm厚不锈钢板制作，工作面下加1.5mm厚不锈钢板槽型补强撑，面板承受≥50KG/M2的平均载荷不变型；脚通Φ38X1.5mm不锈钢管，配不锈钢子弹脚4个。</w:t>
            </w:r>
            <w:r>
              <w:rPr>
                <w:rFonts w:hint="eastAsia" w:ascii="宋体" w:hAnsi="宋体" w:eastAsia="宋体" w:cs="宋体"/>
                <w:color w:val="auto"/>
                <w:kern w:val="0"/>
                <w:sz w:val="18"/>
                <w:szCs w:val="18"/>
                <w:lang w:bidi="ar"/>
              </w:rPr>
              <w:br w:type="textWrapping"/>
            </w:r>
            <w:r>
              <w:rPr>
                <w:rFonts w:hint="eastAsia" w:ascii="宋体" w:hAnsi="宋体" w:eastAsia="宋体" w:cs="宋体"/>
                <w:color w:val="auto"/>
                <w:kern w:val="0"/>
                <w:sz w:val="18"/>
                <w:szCs w:val="18"/>
                <w:lang w:bidi="ar"/>
              </w:rPr>
              <w:t>2、厂制产品制作工艺基本要求：见需求书中厂制产品生产制作工艺要求细节描述。</w:t>
            </w:r>
          </w:p>
        </w:tc>
        <w:tc>
          <w:tcPr>
            <w:tcW w:w="94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18B4B0FE">
            <w:pPr>
              <w:widowControl/>
              <w:spacing w:beforeLines="0" w:afterLines="0"/>
              <w:jc w:val="center"/>
              <w:textAlignment w:val="center"/>
              <w:rPr>
                <w:rFonts w:hint="eastAsia" w:ascii="宋体" w:hAnsi="宋体" w:eastAsia="宋体" w:cs="宋体"/>
                <w:color w:val="0066CC"/>
                <w:sz w:val="18"/>
                <w:szCs w:val="18"/>
              </w:rPr>
            </w:pPr>
            <w:r>
              <w:rPr>
                <w:rFonts w:hint="eastAsia" w:ascii="宋体" w:hAnsi="宋体" w:eastAsia="宋体" w:cs="宋体"/>
                <w:color w:val="0066CC"/>
                <w:kern w:val="0"/>
                <w:sz w:val="18"/>
                <w:szCs w:val="18"/>
                <w:lang w:bidi="ar"/>
              </w:rPr>
              <w:t>环保产品</w:t>
            </w:r>
          </w:p>
        </w:tc>
        <w:tc>
          <w:tcPr>
            <w:tcW w:w="743"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2FC4A843">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厂制品</w:t>
            </w:r>
          </w:p>
        </w:tc>
      </w:tr>
      <w:tr w14:paraId="42F04F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2" w:hRule="atLeast"/>
        </w:trPr>
        <w:tc>
          <w:tcPr>
            <w:tcW w:w="520" w:type="dxa"/>
            <w:tcBorders>
              <w:top w:val="nil"/>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5E10EB1A">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59</w:t>
            </w:r>
          </w:p>
        </w:tc>
        <w:tc>
          <w:tcPr>
            <w:tcW w:w="147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1B8046FD">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卧式削面机      （新型智能）</w:t>
            </w:r>
          </w:p>
        </w:tc>
        <w:tc>
          <w:tcPr>
            <w:tcW w:w="138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1B44F4DA">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580*330*270</w:t>
            </w:r>
          </w:p>
        </w:tc>
        <w:tc>
          <w:tcPr>
            <w:tcW w:w="620"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084C7F70">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220V</w:t>
            </w:r>
          </w:p>
        </w:tc>
        <w:tc>
          <w:tcPr>
            <w:tcW w:w="75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58EA34B4">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3KW</w:t>
            </w:r>
          </w:p>
        </w:tc>
        <w:tc>
          <w:tcPr>
            <w:tcW w:w="580"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4A33A6EB">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台</w:t>
            </w:r>
          </w:p>
        </w:tc>
        <w:tc>
          <w:tcPr>
            <w:tcW w:w="680"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2C621321">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1</w:t>
            </w:r>
          </w:p>
        </w:tc>
        <w:tc>
          <w:tcPr>
            <w:tcW w:w="8017"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2179A326">
            <w:pPr>
              <w:widowControl/>
              <w:spacing w:beforeLines="0" w:afterLines="0"/>
              <w:jc w:val="left"/>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产品技术要求：外壳采用不锈钢设计,前后削面盘、螺旋推进器、刀片均采用高标准45#碳钢镀铬加工工艺，可*保持清洁卫生，无铁锈污染，无异味，易清洗，整洁美观,使用寿命长,安全卫生。刀削面机削出的面条宽窄、薄厚可以随意调整，满足不同顾客需求。需智能化升级新款。</w:t>
            </w:r>
          </w:p>
        </w:tc>
        <w:tc>
          <w:tcPr>
            <w:tcW w:w="94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7C5621D2">
            <w:pPr>
              <w:widowControl/>
              <w:spacing w:beforeLines="0" w:afterLines="0"/>
              <w:jc w:val="center"/>
              <w:textAlignment w:val="center"/>
              <w:rPr>
                <w:rFonts w:hint="eastAsia" w:ascii="宋体" w:hAnsi="宋体" w:eastAsia="宋体" w:cs="宋体"/>
                <w:color w:val="0066CC"/>
                <w:sz w:val="18"/>
                <w:szCs w:val="18"/>
              </w:rPr>
            </w:pPr>
            <w:r>
              <w:rPr>
                <w:rFonts w:hint="eastAsia" w:ascii="宋体" w:hAnsi="宋体" w:eastAsia="宋体" w:cs="宋体"/>
                <w:color w:val="0066CC"/>
                <w:kern w:val="0"/>
                <w:sz w:val="18"/>
                <w:szCs w:val="18"/>
                <w:lang w:bidi="ar"/>
              </w:rPr>
              <w:t>　</w:t>
            </w:r>
          </w:p>
        </w:tc>
        <w:tc>
          <w:tcPr>
            <w:tcW w:w="743"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233479B1">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　</w:t>
            </w:r>
          </w:p>
        </w:tc>
      </w:tr>
      <w:tr w14:paraId="3FB127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520" w:type="dxa"/>
            <w:tcBorders>
              <w:top w:val="nil"/>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720B1DE8">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60</w:t>
            </w:r>
          </w:p>
        </w:tc>
        <w:tc>
          <w:tcPr>
            <w:tcW w:w="147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4B2A26D9">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台式煎饼炉</w:t>
            </w:r>
          </w:p>
        </w:tc>
        <w:tc>
          <w:tcPr>
            <w:tcW w:w="138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5CD0EDE3">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440*440*250</w:t>
            </w:r>
          </w:p>
        </w:tc>
        <w:tc>
          <w:tcPr>
            <w:tcW w:w="620"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00176520">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220V</w:t>
            </w:r>
          </w:p>
        </w:tc>
        <w:tc>
          <w:tcPr>
            <w:tcW w:w="75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15B3D856">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3KW</w:t>
            </w:r>
          </w:p>
        </w:tc>
        <w:tc>
          <w:tcPr>
            <w:tcW w:w="580"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095F8BB0">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台</w:t>
            </w:r>
          </w:p>
        </w:tc>
        <w:tc>
          <w:tcPr>
            <w:tcW w:w="680"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00F5C209">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1</w:t>
            </w:r>
          </w:p>
        </w:tc>
        <w:tc>
          <w:tcPr>
            <w:tcW w:w="8017"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45335983">
            <w:pPr>
              <w:widowControl/>
              <w:spacing w:beforeLines="0" w:afterLines="0"/>
              <w:jc w:val="left"/>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产品技术要求:全不锈钢外壳做工精细；自动恒温控制；生铁锅面，受热均匀，锅面直径42cm。</w:t>
            </w:r>
          </w:p>
        </w:tc>
        <w:tc>
          <w:tcPr>
            <w:tcW w:w="94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5C37E19C">
            <w:pPr>
              <w:widowControl/>
              <w:spacing w:beforeLines="0" w:afterLines="0"/>
              <w:jc w:val="center"/>
              <w:textAlignment w:val="center"/>
              <w:rPr>
                <w:rFonts w:hint="eastAsia" w:ascii="宋体" w:hAnsi="宋体" w:eastAsia="宋体" w:cs="宋体"/>
                <w:color w:val="0066CC"/>
                <w:sz w:val="18"/>
                <w:szCs w:val="18"/>
              </w:rPr>
            </w:pPr>
            <w:r>
              <w:rPr>
                <w:rFonts w:hint="eastAsia" w:ascii="宋体" w:hAnsi="宋体" w:eastAsia="宋体" w:cs="宋体"/>
                <w:color w:val="0066CC"/>
                <w:kern w:val="0"/>
                <w:sz w:val="18"/>
                <w:szCs w:val="18"/>
                <w:lang w:bidi="ar"/>
              </w:rPr>
              <w:t>　</w:t>
            </w:r>
          </w:p>
        </w:tc>
        <w:tc>
          <w:tcPr>
            <w:tcW w:w="743"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1C10FF11">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　</w:t>
            </w:r>
          </w:p>
        </w:tc>
      </w:tr>
      <w:tr w14:paraId="4E2CB3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99" w:hRule="atLeast"/>
        </w:trPr>
        <w:tc>
          <w:tcPr>
            <w:tcW w:w="520" w:type="dxa"/>
            <w:tcBorders>
              <w:top w:val="nil"/>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7A9264E0">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61</w:t>
            </w:r>
          </w:p>
        </w:tc>
        <w:tc>
          <w:tcPr>
            <w:tcW w:w="147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6193F500">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双星水池            （含两个龙头）</w:t>
            </w:r>
          </w:p>
        </w:tc>
        <w:tc>
          <w:tcPr>
            <w:tcW w:w="1380"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7F3C2D7F">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1200*760*810</w:t>
            </w:r>
          </w:p>
        </w:tc>
        <w:tc>
          <w:tcPr>
            <w:tcW w:w="620"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48FE34B9">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　</w:t>
            </w:r>
          </w:p>
        </w:tc>
        <w:tc>
          <w:tcPr>
            <w:tcW w:w="750"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46992012">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　</w:t>
            </w:r>
          </w:p>
        </w:tc>
        <w:tc>
          <w:tcPr>
            <w:tcW w:w="580"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50DF4F7C">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台</w:t>
            </w:r>
          </w:p>
        </w:tc>
        <w:tc>
          <w:tcPr>
            <w:tcW w:w="680"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0085DB15">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1</w:t>
            </w:r>
          </w:p>
        </w:tc>
        <w:tc>
          <w:tcPr>
            <w:tcW w:w="8017"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1F1C6BDA">
            <w:pPr>
              <w:widowControl/>
              <w:spacing w:beforeLines="0" w:afterLines="0"/>
              <w:jc w:val="left"/>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1、产品材质及技术要求：不锈钢板304，板材厚1.5mm；配星盆斗（500mm*500mm*280mm）2个，含溢水孔及溢水配件；脚通为Φ38X1.5mm不锈钢圆管，脚横撑为Φ38X1.2mm不锈钢圆管，加强筋采用38*38*1.2mm不锈钢方管，配不锈钢子弹脚4个；含下水配件曲棍曲水（黄铜铸造主体，带不锈钢溢流管）2个；含商用鹅颈式摇摆冷热混水龙头（全铜材质龙头，陶瓷阀芯，冷热孔间距203mm，254mm黄铜平颈水嘴）2个。</w:t>
            </w:r>
            <w:r>
              <w:rPr>
                <w:rFonts w:hint="eastAsia" w:ascii="宋体" w:hAnsi="宋体" w:eastAsia="宋体" w:cs="宋体"/>
                <w:color w:val="auto"/>
                <w:kern w:val="0"/>
                <w:sz w:val="18"/>
                <w:szCs w:val="18"/>
                <w:lang w:bidi="ar"/>
              </w:rPr>
              <w:br w:type="textWrapping"/>
            </w:r>
            <w:r>
              <w:rPr>
                <w:rFonts w:hint="eastAsia" w:ascii="宋体" w:hAnsi="宋体" w:eastAsia="宋体" w:cs="宋体"/>
                <w:color w:val="auto"/>
                <w:kern w:val="0"/>
                <w:sz w:val="18"/>
                <w:szCs w:val="18"/>
                <w:lang w:bidi="ar"/>
              </w:rPr>
              <w:t>2、厂制产品制作工艺基本要求：见需求书中厂制产品生产制作工艺要求细节描述。</w:t>
            </w:r>
          </w:p>
        </w:tc>
        <w:tc>
          <w:tcPr>
            <w:tcW w:w="94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3A4CE41F">
            <w:pPr>
              <w:widowControl/>
              <w:spacing w:beforeLines="0" w:afterLines="0"/>
              <w:jc w:val="center"/>
              <w:textAlignment w:val="center"/>
              <w:rPr>
                <w:rFonts w:hint="eastAsia" w:ascii="宋体" w:hAnsi="宋体" w:eastAsia="宋体" w:cs="宋体"/>
                <w:color w:val="FF0000"/>
                <w:sz w:val="18"/>
                <w:szCs w:val="18"/>
              </w:rPr>
            </w:pPr>
            <w:r>
              <w:rPr>
                <w:rFonts w:hint="eastAsia" w:ascii="宋体" w:hAnsi="宋体" w:eastAsia="宋体" w:cs="宋体"/>
                <w:color w:val="FF0000"/>
                <w:kern w:val="0"/>
                <w:sz w:val="18"/>
                <w:szCs w:val="18"/>
                <w:lang w:bidi="ar"/>
              </w:rPr>
              <w:t>水龙头属于节能产品</w:t>
            </w:r>
          </w:p>
        </w:tc>
        <w:tc>
          <w:tcPr>
            <w:tcW w:w="743"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50A47267">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厂制品</w:t>
            </w:r>
          </w:p>
        </w:tc>
      </w:tr>
      <w:tr w14:paraId="653698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99" w:hRule="atLeast"/>
        </w:trPr>
        <w:tc>
          <w:tcPr>
            <w:tcW w:w="520" w:type="dxa"/>
            <w:tcBorders>
              <w:top w:val="nil"/>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7E1FF928">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62</w:t>
            </w:r>
          </w:p>
        </w:tc>
        <w:tc>
          <w:tcPr>
            <w:tcW w:w="147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27C854BE">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四门冰箱          (冷冻)（风冷）（无中柱）</w:t>
            </w:r>
          </w:p>
        </w:tc>
        <w:tc>
          <w:tcPr>
            <w:tcW w:w="138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0AF6E38E">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1220*800*1945</w:t>
            </w:r>
          </w:p>
        </w:tc>
        <w:tc>
          <w:tcPr>
            <w:tcW w:w="620"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4B437658">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220V</w:t>
            </w:r>
          </w:p>
        </w:tc>
        <w:tc>
          <w:tcPr>
            <w:tcW w:w="75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53C858A5">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1KW</w:t>
            </w:r>
          </w:p>
        </w:tc>
        <w:tc>
          <w:tcPr>
            <w:tcW w:w="58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3B0299B5">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台</w:t>
            </w:r>
          </w:p>
        </w:tc>
        <w:tc>
          <w:tcPr>
            <w:tcW w:w="68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535948EA">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1</w:t>
            </w:r>
          </w:p>
        </w:tc>
        <w:tc>
          <w:tcPr>
            <w:tcW w:w="8017"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1B713BED">
            <w:pPr>
              <w:widowControl/>
              <w:spacing w:beforeLines="0" w:afterLines="0"/>
              <w:jc w:val="left"/>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产品技术要求：内外箱为国标优质不锈钢材质；环戊烷环保发泡材质：门板保温层 ≥60mm，箱体保温层 ≥60mm；柜内圆角设计，箱体便于清理、卫生洗消、底板圆角与侧箱体圆角20°角度设计拼合度更高；ABS抑菌门把手，不存水设计；冷凝水可自蒸发设计；冷凝器为铝箔大翅片式铜管 更有效的提高散热效果；制冷强劲：国际知名压缩机，制冷强劲，能效比高，启动平稳，噪音低；制冷方式：360°风循环无死角，温差更小，温度更均匀，制冷效率更高；冷剂：R404a；液晶数显温控器，显示更精准；容积：1000L，容积尺寸：1100x630x1396mm；置物空间：无中柱结构，单层可平置 533x350x200mm 3个标准（筐/盒）或单层可平置 720x450x180mm 1个标准（筐/盒），无障碍存储置放，方便快捷，可置放更大尺寸产品。</w:t>
            </w:r>
            <w:r>
              <w:rPr>
                <w:rFonts w:hint="eastAsia" w:ascii="宋体" w:hAnsi="宋体" w:eastAsia="宋体" w:cs="宋体"/>
                <w:color w:val="auto"/>
                <w:kern w:val="0"/>
                <w:sz w:val="18"/>
                <w:szCs w:val="18"/>
                <w:lang w:bidi="ar"/>
              </w:rPr>
              <w:br w:type="textWrapping"/>
            </w:r>
            <w:r>
              <w:rPr>
                <w:rFonts w:hint="eastAsia" w:ascii="宋体" w:hAnsi="宋体" w:eastAsia="宋体" w:cs="宋体"/>
                <w:color w:val="auto"/>
                <w:kern w:val="0"/>
                <w:sz w:val="18"/>
                <w:szCs w:val="18"/>
                <w:lang w:bidi="ar"/>
              </w:rPr>
              <w:t>产品符合国家GB 4806.9-2016标准及要求。</w:t>
            </w:r>
            <w:r>
              <w:rPr>
                <w:rFonts w:hint="eastAsia" w:ascii="宋体" w:hAnsi="宋体" w:eastAsia="宋体" w:cs="宋体"/>
                <w:color w:val="auto"/>
                <w:kern w:val="0"/>
                <w:sz w:val="18"/>
                <w:szCs w:val="18"/>
                <w:lang w:bidi="ar"/>
              </w:rPr>
              <w:br w:type="textWrapping"/>
            </w:r>
            <w:r>
              <w:rPr>
                <w:rFonts w:hint="eastAsia" w:ascii="宋体" w:hAnsi="宋体" w:eastAsia="宋体" w:cs="宋体"/>
                <w:color w:val="auto"/>
                <w:kern w:val="0"/>
                <w:sz w:val="18"/>
                <w:szCs w:val="18"/>
                <w:lang w:bidi="ar"/>
              </w:rPr>
              <w:t>产品符合国家GB17625.1-2012;GB4343.1-2018；GB4706.1-2005;GB4706.13-2014标准及要求。</w:t>
            </w:r>
            <w:r>
              <w:rPr>
                <w:rFonts w:hint="eastAsia" w:ascii="宋体" w:hAnsi="宋体" w:eastAsia="宋体" w:cs="宋体"/>
                <w:color w:val="auto"/>
                <w:kern w:val="0"/>
                <w:sz w:val="18"/>
                <w:szCs w:val="18"/>
                <w:lang w:bidi="ar"/>
              </w:rPr>
              <w:br w:type="textWrapping"/>
            </w:r>
            <w:r>
              <w:rPr>
                <w:rFonts w:hint="eastAsia" w:ascii="宋体" w:hAnsi="宋体" w:eastAsia="宋体" w:cs="宋体"/>
                <w:color w:val="auto"/>
                <w:kern w:val="0"/>
                <w:sz w:val="18"/>
                <w:szCs w:val="18"/>
                <w:lang w:bidi="ar"/>
              </w:rPr>
              <w:t>产品具备防腐检测报告GB/T10125-2021。</w:t>
            </w:r>
            <w:r>
              <w:rPr>
                <w:rFonts w:hint="eastAsia" w:ascii="宋体" w:hAnsi="宋体" w:eastAsia="宋体" w:cs="宋体"/>
                <w:color w:val="auto"/>
                <w:kern w:val="0"/>
                <w:sz w:val="18"/>
                <w:szCs w:val="18"/>
                <w:lang w:bidi="ar"/>
              </w:rPr>
              <w:br w:type="textWrapping"/>
            </w:r>
            <w:r>
              <w:rPr>
                <w:rFonts w:hint="eastAsia" w:ascii="宋体" w:hAnsi="宋体" w:eastAsia="宋体" w:cs="宋体"/>
                <w:color w:val="auto"/>
                <w:kern w:val="0"/>
                <w:sz w:val="18"/>
                <w:szCs w:val="18"/>
                <w:lang w:bidi="ar"/>
              </w:rPr>
              <w:t>产品具备防水检测报告GB/T4208-2017测试等级不低于IPX6。</w:t>
            </w:r>
            <w:r>
              <w:rPr>
                <w:rFonts w:hint="eastAsia" w:ascii="宋体" w:hAnsi="宋体" w:eastAsia="宋体" w:cs="宋体"/>
                <w:color w:val="auto"/>
                <w:kern w:val="0"/>
                <w:sz w:val="18"/>
                <w:szCs w:val="18"/>
                <w:lang w:bidi="ar"/>
              </w:rPr>
              <w:br w:type="textWrapping"/>
            </w:r>
            <w:r>
              <w:rPr>
                <w:rFonts w:hint="eastAsia" w:ascii="宋体" w:hAnsi="宋体" w:eastAsia="宋体" w:cs="宋体"/>
                <w:color w:val="auto"/>
                <w:kern w:val="0"/>
                <w:sz w:val="18"/>
                <w:szCs w:val="18"/>
                <w:lang w:bidi="ar"/>
              </w:rPr>
              <w:t>产品配有消杀功能，具有大肠杆菌消杀检测报告GB 17988-2008《食具消毒柜安全和卫生要求》。                具有产品能效等级标识，能效等级达到2级或2级以上。</w:t>
            </w:r>
          </w:p>
        </w:tc>
        <w:tc>
          <w:tcPr>
            <w:tcW w:w="94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3EA32F2E">
            <w:pPr>
              <w:widowControl/>
              <w:spacing w:beforeLines="0" w:afterLines="0"/>
              <w:jc w:val="center"/>
              <w:textAlignment w:val="center"/>
              <w:rPr>
                <w:rFonts w:hint="eastAsia" w:ascii="宋体" w:hAnsi="宋体" w:eastAsia="宋体" w:cs="宋体"/>
                <w:color w:val="0066CC"/>
                <w:sz w:val="18"/>
                <w:szCs w:val="18"/>
              </w:rPr>
            </w:pPr>
            <w:r>
              <w:rPr>
                <w:rFonts w:hint="eastAsia" w:ascii="宋体" w:hAnsi="宋体" w:eastAsia="宋体" w:cs="宋体"/>
                <w:color w:val="0066CC"/>
                <w:kern w:val="0"/>
                <w:sz w:val="18"/>
                <w:szCs w:val="18"/>
                <w:lang w:bidi="ar"/>
              </w:rPr>
              <w:t>压缩机为环保产品</w:t>
            </w:r>
          </w:p>
        </w:tc>
        <w:tc>
          <w:tcPr>
            <w:tcW w:w="743"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0884D72A">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　</w:t>
            </w:r>
          </w:p>
        </w:tc>
      </w:tr>
      <w:tr w14:paraId="4D238A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2" w:hRule="atLeast"/>
        </w:trPr>
        <w:tc>
          <w:tcPr>
            <w:tcW w:w="520" w:type="dxa"/>
            <w:tcBorders>
              <w:top w:val="nil"/>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0B2F15F3">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63</w:t>
            </w:r>
          </w:p>
        </w:tc>
        <w:tc>
          <w:tcPr>
            <w:tcW w:w="147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6C28F9B6">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四门冰箱           (冷藏)（风冷）（无中柱）</w:t>
            </w:r>
          </w:p>
        </w:tc>
        <w:tc>
          <w:tcPr>
            <w:tcW w:w="138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1CF536A1">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1220*800*1945</w:t>
            </w:r>
          </w:p>
        </w:tc>
        <w:tc>
          <w:tcPr>
            <w:tcW w:w="620"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325AE31E">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220V</w:t>
            </w:r>
          </w:p>
        </w:tc>
        <w:tc>
          <w:tcPr>
            <w:tcW w:w="75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2B703660">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1KW</w:t>
            </w:r>
          </w:p>
        </w:tc>
        <w:tc>
          <w:tcPr>
            <w:tcW w:w="58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2633331B">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台</w:t>
            </w:r>
          </w:p>
        </w:tc>
        <w:tc>
          <w:tcPr>
            <w:tcW w:w="68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10F16BF2">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2</w:t>
            </w:r>
          </w:p>
        </w:tc>
        <w:tc>
          <w:tcPr>
            <w:tcW w:w="8017"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28D3EC14">
            <w:pPr>
              <w:widowControl/>
              <w:spacing w:beforeLines="0" w:afterLines="0"/>
              <w:jc w:val="left"/>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产品技术要求：内外箱为国标优质不锈钢材质；环戊烷环保发泡材质：门板保温层 ≥60mm，箱体保温层 ≥60mm；柜内圆角设计，箱体便于清理、卫生洗消、底板圆角与侧箱体圆角20°角度设计拼合度更高；ABS抑菌门把手，不存水设计；冷凝水可自蒸发设计；冷凝器为铝箔大翅片式铜管 更有效的提高散热效果；制冷强劲：国际知名压缩机，制冷强劲，能效比高，启动平稳，噪音低；制冷方式：360°风循环无死角，温差更小，温度更均匀，制冷效率更高；冷剂：R134a；液晶数显温控器，显示更精准；容积：1000L，容积尺寸：1100x630x1396mm；置物空间：无中柱结构，单层可平置 533x350x200mm 3个标准（筐/盒）或单层可平置 720x450x180mm 1个标准（筐/盒），无障碍存储置放，方便快捷，可置放更大尺寸产品。                                                                       产品符合国家GB 4806.9-2016标准及要求。</w:t>
            </w:r>
            <w:r>
              <w:rPr>
                <w:rFonts w:hint="eastAsia" w:ascii="宋体" w:hAnsi="宋体" w:eastAsia="宋体" w:cs="宋体"/>
                <w:color w:val="auto"/>
                <w:kern w:val="0"/>
                <w:sz w:val="18"/>
                <w:szCs w:val="18"/>
                <w:lang w:bidi="ar"/>
              </w:rPr>
              <w:br w:type="textWrapping"/>
            </w:r>
            <w:r>
              <w:rPr>
                <w:rFonts w:hint="eastAsia" w:ascii="宋体" w:hAnsi="宋体" w:eastAsia="宋体" w:cs="宋体"/>
                <w:color w:val="auto"/>
                <w:kern w:val="0"/>
                <w:sz w:val="18"/>
                <w:szCs w:val="18"/>
                <w:lang w:bidi="ar"/>
              </w:rPr>
              <w:t>产品符合国家GB17625.1-2012;GB4343.1-2018；GB4706.1-2005;GB4706.13-2014标准及要求。</w:t>
            </w:r>
            <w:r>
              <w:rPr>
                <w:rFonts w:hint="eastAsia" w:ascii="宋体" w:hAnsi="宋体" w:eastAsia="宋体" w:cs="宋体"/>
                <w:color w:val="auto"/>
                <w:kern w:val="0"/>
                <w:sz w:val="18"/>
                <w:szCs w:val="18"/>
                <w:lang w:bidi="ar"/>
              </w:rPr>
              <w:br w:type="textWrapping"/>
            </w:r>
            <w:r>
              <w:rPr>
                <w:rFonts w:hint="eastAsia" w:ascii="宋体" w:hAnsi="宋体" w:eastAsia="宋体" w:cs="宋体"/>
                <w:color w:val="auto"/>
                <w:kern w:val="0"/>
                <w:sz w:val="18"/>
                <w:szCs w:val="18"/>
                <w:lang w:bidi="ar"/>
              </w:rPr>
              <w:t>产品具备防腐检测报告GB/T10125-2021。</w:t>
            </w:r>
            <w:r>
              <w:rPr>
                <w:rFonts w:hint="eastAsia" w:ascii="宋体" w:hAnsi="宋体" w:eastAsia="宋体" w:cs="宋体"/>
                <w:color w:val="auto"/>
                <w:kern w:val="0"/>
                <w:sz w:val="18"/>
                <w:szCs w:val="18"/>
                <w:lang w:bidi="ar"/>
              </w:rPr>
              <w:br w:type="textWrapping"/>
            </w:r>
            <w:r>
              <w:rPr>
                <w:rFonts w:hint="eastAsia" w:ascii="宋体" w:hAnsi="宋体" w:eastAsia="宋体" w:cs="宋体"/>
                <w:color w:val="auto"/>
                <w:kern w:val="0"/>
                <w:sz w:val="18"/>
                <w:szCs w:val="18"/>
                <w:lang w:bidi="ar"/>
              </w:rPr>
              <w:t>产品具备防水检测报告GB/T4208-2017测试等级不低于IPX6。</w:t>
            </w:r>
            <w:r>
              <w:rPr>
                <w:rFonts w:hint="eastAsia" w:ascii="宋体" w:hAnsi="宋体" w:eastAsia="宋体" w:cs="宋体"/>
                <w:color w:val="auto"/>
                <w:kern w:val="0"/>
                <w:sz w:val="18"/>
                <w:szCs w:val="18"/>
                <w:lang w:bidi="ar"/>
              </w:rPr>
              <w:br w:type="textWrapping"/>
            </w:r>
            <w:r>
              <w:rPr>
                <w:rFonts w:hint="eastAsia" w:ascii="宋体" w:hAnsi="宋体" w:eastAsia="宋体" w:cs="宋体"/>
                <w:color w:val="auto"/>
                <w:kern w:val="0"/>
                <w:sz w:val="18"/>
                <w:szCs w:val="18"/>
                <w:lang w:bidi="ar"/>
              </w:rPr>
              <w:t>产品配有消杀功能，具有大肠杆菌消杀检测报告GB 17988-2008《食具消毒柜安全和卫生要求》。                具有产品能效等级标识，能效等级达到2级或2级以上。</w:t>
            </w:r>
          </w:p>
        </w:tc>
        <w:tc>
          <w:tcPr>
            <w:tcW w:w="94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1613C6D9">
            <w:pPr>
              <w:widowControl/>
              <w:spacing w:beforeLines="0" w:afterLines="0"/>
              <w:jc w:val="center"/>
              <w:textAlignment w:val="center"/>
              <w:rPr>
                <w:rFonts w:hint="eastAsia" w:ascii="宋体" w:hAnsi="宋体" w:eastAsia="宋体" w:cs="宋体"/>
                <w:color w:val="0066CC"/>
                <w:sz w:val="18"/>
                <w:szCs w:val="18"/>
              </w:rPr>
            </w:pPr>
            <w:r>
              <w:rPr>
                <w:rFonts w:hint="eastAsia" w:ascii="宋体" w:hAnsi="宋体" w:eastAsia="宋体" w:cs="宋体"/>
                <w:color w:val="0066CC"/>
                <w:kern w:val="0"/>
                <w:sz w:val="18"/>
                <w:szCs w:val="18"/>
                <w:lang w:bidi="ar"/>
              </w:rPr>
              <w:t>压缩机为环保产品</w:t>
            </w:r>
          </w:p>
        </w:tc>
        <w:tc>
          <w:tcPr>
            <w:tcW w:w="743"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6DD61CBE">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　</w:t>
            </w:r>
          </w:p>
        </w:tc>
      </w:tr>
      <w:tr w14:paraId="357A06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2" w:hRule="atLeast"/>
        </w:trPr>
        <w:tc>
          <w:tcPr>
            <w:tcW w:w="520" w:type="dxa"/>
            <w:tcBorders>
              <w:top w:val="nil"/>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408BC1F8">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64</w:t>
            </w:r>
          </w:p>
        </w:tc>
        <w:tc>
          <w:tcPr>
            <w:tcW w:w="147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3A33CDF1">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平台雪柜               （冷藏）（风冷）(无中柱）</w:t>
            </w:r>
          </w:p>
        </w:tc>
        <w:tc>
          <w:tcPr>
            <w:tcW w:w="138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3A4BB8B6">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1500*760*800</w:t>
            </w:r>
          </w:p>
        </w:tc>
        <w:tc>
          <w:tcPr>
            <w:tcW w:w="620"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5515AB1D">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220V</w:t>
            </w:r>
          </w:p>
        </w:tc>
        <w:tc>
          <w:tcPr>
            <w:tcW w:w="75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550507E8">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1KW</w:t>
            </w:r>
          </w:p>
        </w:tc>
        <w:tc>
          <w:tcPr>
            <w:tcW w:w="58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01E2B8B4">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台</w:t>
            </w:r>
          </w:p>
        </w:tc>
        <w:tc>
          <w:tcPr>
            <w:tcW w:w="68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7F2F1724">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4</w:t>
            </w:r>
          </w:p>
        </w:tc>
        <w:tc>
          <w:tcPr>
            <w:tcW w:w="8017"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43CBC85C">
            <w:pPr>
              <w:widowControl/>
              <w:spacing w:beforeLines="0" w:afterLines="0"/>
              <w:jc w:val="left"/>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产品技术要求：内外箱为国标优质不锈钢材质；环戊烷环保发泡材质：门板保温层≥60mm，箱体保温层≥60mm；柜内圆角设计，箱体便于清理、卫生洗消、底板圆角与侧箱体圆角20°角度设计拼合度更高；ABS抑菌门把手，不存水设计；冷凝水可自蒸发设计；冷凝器为铝箔大翅片式铜管 更有效的提高散热效果；制冷强劲：国际知名压缩机，制冷强劲，能效比高，启动平稳，噪音低；制冷方式：360°风循环无死角制冷方式，温差更小温度更均匀；冷剂：R134a；液晶数显温控器，显示更精准；容积：393L，容积尺寸：1100x610x585mm；置物空间：单层可平置 533x350x200mm 3个标准（筐/盒）或单层可平置 720x450x180mm 1个标准（筐/盒），无障碍存储置放，方便快捷，可置放更大尺寸产品，无中柱设计（双门开启后便于大尺寸产品置放）。</w:t>
            </w:r>
            <w:r>
              <w:rPr>
                <w:rFonts w:hint="eastAsia" w:ascii="宋体" w:hAnsi="宋体" w:eastAsia="宋体" w:cs="宋体"/>
                <w:color w:val="auto"/>
                <w:kern w:val="0"/>
                <w:sz w:val="18"/>
                <w:szCs w:val="18"/>
                <w:lang w:bidi="ar"/>
              </w:rPr>
              <w:br w:type="textWrapping"/>
            </w:r>
            <w:r>
              <w:rPr>
                <w:rFonts w:hint="eastAsia" w:ascii="宋体" w:hAnsi="宋体" w:eastAsia="宋体" w:cs="宋体"/>
                <w:color w:val="auto"/>
                <w:kern w:val="0"/>
                <w:sz w:val="18"/>
                <w:szCs w:val="18"/>
                <w:lang w:bidi="ar"/>
              </w:rPr>
              <w:t>产品符合国家GB 4806.9-2016标准及要求。</w:t>
            </w:r>
            <w:r>
              <w:rPr>
                <w:rFonts w:hint="eastAsia" w:ascii="宋体" w:hAnsi="宋体" w:eastAsia="宋体" w:cs="宋体"/>
                <w:color w:val="auto"/>
                <w:kern w:val="0"/>
                <w:sz w:val="18"/>
                <w:szCs w:val="18"/>
                <w:lang w:bidi="ar"/>
              </w:rPr>
              <w:br w:type="textWrapping"/>
            </w:r>
            <w:r>
              <w:rPr>
                <w:rFonts w:hint="eastAsia" w:ascii="宋体" w:hAnsi="宋体" w:eastAsia="宋体" w:cs="宋体"/>
                <w:color w:val="auto"/>
                <w:kern w:val="0"/>
                <w:sz w:val="18"/>
                <w:szCs w:val="18"/>
                <w:lang w:bidi="ar"/>
              </w:rPr>
              <w:t>产品符合国家GB17625.1-2012;GB4343.1-2018；GB4706.1-2005;GB4706.13-2014标准及要求。</w:t>
            </w:r>
            <w:r>
              <w:rPr>
                <w:rFonts w:hint="eastAsia" w:ascii="宋体" w:hAnsi="宋体" w:eastAsia="宋体" w:cs="宋体"/>
                <w:color w:val="auto"/>
                <w:kern w:val="0"/>
                <w:sz w:val="18"/>
                <w:szCs w:val="18"/>
                <w:lang w:bidi="ar"/>
              </w:rPr>
              <w:br w:type="textWrapping"/>
            </w:r>
            <w:r>
              <w:rPr>
                <w:rFonts w:hint="eastAsia" w:ascii="宋体" w:hAnsi="宋体" w:eastAsia="宋体" w:cs="宋体"/>
                <w:color w:val="auto"/>
                <w:kern w:val="0"/>
                <w:sz w:val="18"/>
                <w:szCs w:val="18"/>
                <w:lang w:bidi="ar"/>
              </w:rPr>
              <w:t>产品具备防腐检测报告GB/T10125-2021。</w:t>
            </w:r>
            <w:r>
              <w:rPr>
                <w:rFonts w:hint="eastAsia" w:ascii="宋体" w:hAnsi="宋体" w:eastAsia="宋体" w:cs="宋体"/>
                <w:color w:val="auto"/>
                <w:kern w:val="0"/>
                <w:sz w:val="18"/>
                <w:szCs w:val="18"/>
                <w:lang w:bidi="ar"/>
              </w:rPr>
              <w:br w:type="textWrapping"/>
            </w:r>
            <w:r>
              <w:rPr>
                <w:rFonts w:hint="eastAsia" w:ascii="宋体" w:hAnsi="宋体" w:eastAsia="宋体" w:cs="宋体"/>
                <w:color w:val="auto"/>
                <w:kern w:val="0"/>
                <w:sz w:val="18"/>
                <w:szCs w:val="18"/>
                <w:lang w:bidi="ar"/>
              </w:rPr>
              <w:t>产品具备防水检测报告GB/T4208-2017测试等级不低于IPX6。</w:t>
            </w:r>
            <w:r>
              <w:rPr>
                <w:rFonts w:hint="eastAsia" w:ascii="宋体" w:hAnsi="宋体" w:eastAsia="宋体" w:cs="宋体"/>
                <w:color w:val="auto"/>
                <w:kern w:val="0"/>
                <w:sz w:val="18"/>
                <w:szCs w:val="18"/>
                <w:lang w:bidi="ar"/>
              </w:rPr>
              <w:br w:type="textWrapping"/>
            </w:r>
            <w:r>
              <w:rPr>
                <w:rFonts w:hint="eastAsia" w:ascii="宋体" w:hAnsi="宋体" w:eastAsia="宋体" w:cs="宋体"/>
                <w:color w:val="auto"/>
                <w:kern w:val="0"/>
                <w:sz w:val="18"/>
                <w:szCs w:val="18"/>
                <w:lang w:bidi="ar"/>
              </w:rPr>
              <w:t>产品配有消杀功能，具有大肠杆菌消杀检测报告GB 17988-2008《食具消毒柜安全和卫生要求》。                具有产品能效等级标识，能效等级达到2级或2级以上。</w:t>
            </w:r>
          </w:p>
        </w:tc>
        <w:tc>
          <w:tcPr>
            <w:tcW w:w="94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78CD9227">
            <w:pPr>
              <w:widowControl/>
              <w:spacing w:beforeLines="0" w:afterLines="0"/>
              <w:jc w:val="center"/>
              <w:textAlignment w:val="center"/>
              <w:rPr>
                <w:rFonts w:hint="eastAsia" w:ascii="宋体" w:hAnsi="宋体" w:eastAsia="宋体" w:cs="宋体"/>
                <w:color w:val="0066CC"/>
                <w:sz w:val="18"/>
                <w:szCs w:val="18"/>
              </w:rPr>
            </w:pPr>
            <w:r>
              <w:rPr>
                <w:rFonts w:hint="eastAsia" w:ascii="宋体" w:hAnsi="宋体" w:eastAsia="宋体" w:cs="宋体"/>
                <w:color w:val="0066CC"/>
                <w:kern w:val="0"/>
                <w:sz w:val="18"/>
                <w:szCs w:val="18"/>
                <w:lang w:bidi="ar"/>
              </w:rPr>
              <w:t>压缩机为环保产品</w:t>
            </w:r>
          </w:p>
        </w:tc>
        <w:tc>
          <w:tcPr>
            <w:tcW w:w="743"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6920E0A3">
            <w:pPr>
              <w:widowControl/>
              <w:spacing w:beforeLines="0" w:afterLines="0"/>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lang w:bidi="ar"/>
              </w:rPr>
              <w:t>　</w:t>
            </w:r>
          </w:p>
        </w:tc>
      </w:tr>
      <w:tr w14:paraId="238CB5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40" w:hRule="atLeast"/>
        </w:trPr>
        <w:tc>
          <w:tcPr>
            <w:tcW w:w="520" w:type="dxa"/>
            <w:tcBorders>
              <w:top w:val="nil"/>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5BAB9B34">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65</w:t>
            </w:r>
          </w:p>
        </w:tc>
        <w:tc>
          <w:tcPr>
            <w:tcW w:w="147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40DC5B03">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电力万能蒸烤箱       （十格）</w:t>
            </w:r>
          </w:p>
        </w:tc>
        <w:tc>
          <w:tcPr>
            <w:tcW w:w="138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12253AC7">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963*876*1152</w:t>
            </w:r>
          </w:p>
        </w:tc>
        <w:tc>
          <w:tcPr>
            <w:tcW w:w="620"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30B957F3">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380V</w:t>
            </w:r>
          </w:p>
        </w:tc>
        <w:tc>
          <w:tcPr>
            <w:tcW w:w="750"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1A484A0A">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20KW</w:t>
            </w:r>
          </w:p>
        </w:tc>
        <w:tc>
          <w:tcPr>
            <w:tcW w:w="58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1B57992C">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台</w:t>
            </w:r>
          </w:p>
        </w:tc>
        <w:tc>
          <w:tcPr>
            <w:tcW w:w="680"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3C41C954">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1</w:t>
            </w:r>
          </w:p>
        </w:tc>
        <w:tc>
          <w:tcPr>
            <w:tcW w:w="8017"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5780F7A5">
            <w:pPr>
              <w:widowControl/>
              <w:spacing w:beforeLines="0" w:afterLines="0"/>
              <w:jc w:val="left"/>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 xml:space="preserve">产品技术要求：有三种模式的万能蒸烤箱模式：温度范围30℃~300℃；内置带自动返回装置的手持喷淋器装备特征；可分三级调节的湿化功能；气流速度可以分为五个级别编程；USB接口1，内置锅炉，强劲高效新鲜蒸汽发生器，全面满足精细蒸汽团的要求；2.7 英寸触摸屏，万能蒸烤箱可储存 1024个菜单，为用户提供包括复杂菜肴烹饪标准化、大数据统计和传输等新业态亟需的功能，即使是未经培训的人士也能迅速上手操作；万能蒸烤箱特有的设备自诊断功能，便于及时发现故障，迅速维修；万能蒸烤箱拥有 3 种工作模式：菜单自动烹饪、万能蒸烤模式及编程模式，选择任何一种模式都能满足您的需求。蒸、烤、蒸烤混合三种烹饪功能，完全胜任中、西式菜肴烹饪要求，让您轻松成为专业级厨师；从室温（25℃）到预设温度（177℃）约 3 分钟，待机到出蒸汽时间约 30 秒。二次加热，蒸汽温度最高可达 130 ℃，蒸汽分子团更细，直达食物深处，保证后续烹饪不间断，高效提升厨房的工作效率；万能蒸烤箱配备强大高效的内置锅炉蒸汽发生器，从室温（25℃）到出蒸汽约 2 分钟；待机到出蒸汽时间约 30 秒。100% 卫生的新鲜蒸汽确保在低温范围内也能获得最大程度的蒸汽饱和度。而内置锅炉蒸汽发生器自动除垢和参与内膛自动清洗，清洁更加高效且无需昂贵的外置水软化设备；提供四种自动清洗模式，从极简型的快速清洗到深度清洗，在点动指尖之间快速实现。它配备的高效半开叶轮循环泵，利用水溶清洁剂循环反复清洗整个水道系统，充分利用药效，同时极大节约用水，降低运营成本；两段开门设计，第一段开门以便蒸汽充分挥发，第二段完全开门取餐，避免一次性开门蒸汽外冲造成烫伤；配置 3 层隔热玻璃，玻璃具有 LOW-E 薄膜涂层，最大限度确保最低的热流失。通过其玻璃之间的架空层设计，充分利用空气隔热，可确保最外层玻璃的温度得以控制，避免高温烫伤和意外发生；各层单独烹饪，同时进行，一次性完成大批量不同食物的制作。                                                      </w:t>
            </w:r>
            <w:r>
              <w:rPr>
                <w:rFonts w:hint="eastAsia" w:ascii="宋体" w:hAnsi="宋体" w:eastAsia="宋体" w:cs="宋体"/>
                <w:color w:val="auto"/>
                <w:kern w:val="0"/>
                <w:sz w:val="18"/>
                <w:szCs w:val="18"/>
                <w:lang w:bidi="ar"/>
              </w:rPr>
              <w:br w:type="textWrapping"/>
            </w:r>
            <w:r>
              <w:rPr>
                <w:rFonts w:hint="eastAsia" w:ascii="宋体" w:hAnsi="宋体" w:eastAsia="宋体" w:cs="宋体"/>
                <w:color w:val="auto"/>
                <w:kern w:val="0"/>
                <w:sz w:val="18"/>
                <w:szCs w:val="18"/>
                <w:lang w:bidi="ar"/>
              </w:rPr>
              <w:t>★内层玻璃符合GB  4806.5-2016《食品安全国家标准 玻璃制品》检验标准。</w:t>
            </w:r>
            <w:r>
              <w:rPr>
                <w:rFonts w:hint="eastAsia" w:ascii="宋体" w:hAnsi="宋体" w:eastAsia="宋体" w:cs="宋体"/>
                <w:color w:val="auto"/>
                <w:kern w:val="0"/>
                <w:sz w:val="18"/>
                <w:szCs w:val="18"/>
                <w:lang w:bidi="ar"/>
              </w:rPr>
              <w:br w:type="textWrapping"/>
            </w:r>
            <w:r>
              <w:rPr>
                <w:rFonts w:hint="eastAsia" w:ascii="宋体" w:hAnsi="宋体" w:eastAsia="宋体" w:cs="宋体"/>
                <w:color w:val="auto"/>
                <w:kern w:val="0"/>
                <w:sz w:val="18"/>
                <w:szCs w:val="18"/>
                <w:lang w:bidi="ar"/>
              </w:rPr>
              <w:t>★烤箱温度探头符合GB 4806.9-2016《食品安全国家标准 食品接触用金属材料及制品》检验标准。</w:t>
            </w:r>
            <w:r>
              <w:rPr>
                <w:rFonts w:hint="eastAsia" w:ascii="宋体" w:hAnsi="宋体" w:eastAsia="宋体" w:cs="宋体"/>
                <w:color w:val="auto"/>
                <w:kern w:val="0"/>
                <w:sz w:val="18"/>
                <w:szCs w:val="18"/>
                <w:lang w:bidi="ar"/>
              </w:rPr>
              <w:br w:type="textWrapping"/>
            </w:r>
            <w:r>
              <w:rPr>
                <w:rFonts w:hint="eastAsia" w:ascii="宋体" w:hAnsi="宋体" w:eastAsia="宋体" w:cs="宋体"/>
                <w:color w:val="auto"/>
                <w:kern w:val="0"/>
                <w:sz w:val="18"/>
                <w:szCs w:val="18"/>
                <w:lang w:bidi="ar"/>
              </w:rPr>
              <w:t>★烤箱门胶条及硅胶管符合GB 4806.11-2016《食品安全国家标准 食品接触用橡胶材料及制品》检验标准。</w:t>
            </w:r>
            <w:r>
              <w:rPr>
                <w:rFonts w:hint="eastAsia" w:ascii="宋体" w:hAnsi="宋体" w:eastAsia="宋体" w:cs="宋体"/>
                <w:color w:val="auto"/>
                <w:kern w:val="0"/>
                <w:sz w:val="18"/>
                <w:szCs w:val="18"/>
                <w:lang w:bidi="ar"/>
              </w:rPr>
              <w:br w:type="textWrapping"/>
            </w:r>
            <w:r>
              <w:rPr>
                <w:rFonts w:hint="eastAsia" w:ascii="宋体" w:hAnsi="宋体" w:eastAsia="宋体" w:cs="宋体"/>
                <w:color w:val="auto"/>
                <w:kern w:val="0"/>
                <w:sz w:val="18"/>
                <w:szCs w:val="18"/>
                <w:lang w:bidi="ar"/>
              </w:rPr>
              <w:t>★产品通过CQC食品接触产品安全认证证书 标准为GB4806.11-2016;GB 4806.5-2016;GB 4806.9-2016。</w:t>
            </w:r>
          </w:p>
        </w:tc>
        <w:tc>
          <w:tcPr>
            <w:tcW w:w="94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4F052D06">
            <w:pPr>
              <w:widowControl/>
              <w:spacing w:beforeLines="0" w:afterLines="0"/>
              <w:jc w:val="center"/>
              <w:textAlignment w:val="center"/>
              <w:rPr>
                <w:rFonts w:hint="eastAsia" w:ascii="宋体" w:hAnsi="宋体" w:eastAsia="宋体" w:cs="宋体"/>
                <w:color w:val="0066CC"/>
                <w:sz w:val="18"/>
                <w:szCs w:val="18"/>
              </w:rPr>
            </w:pPr>
            <w:r>
              <w:rPr>
                <w:rFonts w:hint="eastAsia" w:ascii="宋体" w:hAnsi="宋体" w:eastAsia="宋体" w:cs="宋体"/>
                <w:color w:val="0066CC"/>
                <w:kern w:val="0"/>
                <w:sz w:val="18"/>
                <w:szCs w:val="18"/>
                <w:lang w:bidi="ar"/>
              </w:rPr>
              <w:t>　</w:t>
            </w:r>
          </w:p>
        </w:tc>
        <w:tc>
          <w:tcPr>
            <w:tcW w:w="743"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7891C717">
            <w:pPr>
              <w:widowControl/>
              <w:spacing w:beforeLines="0" w:afterLines="0"/>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lang w:bidi="ar"/>
              </w:rPr>
              <w:t>　</w:t>
            </w:r>
          </w:p>
        </w:tc>
      </w:tr>
      <w:tr w14:paraId="4C283E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02" w:hRule="atLeast"/>
        </w:trPr>
        <w:tc>
          <w:tcPr>
            <w:tcW w:w="520" w:type="dxa"/>
            <w:tcBorders>
              <w:top w:val="nil"/>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75024ACF">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66</w:t>
            </w:r>
          </w:p>
        </w:tc>
        <w:tc>
          <w:tcPr>
            <w:tcW w:w="147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79ABB684">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烤箱底座含烤盘架</w:t>
            </w:r>
          </w:p>
        </w:tc>
        <w:tc>
          <w:tcPr>
            <w:tcW w:w="138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04CF349E">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烤盘架与万能蒸烤箱烤盘配套</w:t>
            </w:r>
            <w:r>
              <w:rPr>
                <w:rFonts w:hint="eastAsia" w:ascii="宋体" w:hAnsi="宋体" w:eastAsia="宋体" w:cs="宋体"/>
                <w:color w:val="auto"/>
                <w:kern w:val="0"/>
                <w:sz w:val="18"/>
                <w:szCs w:val="18"/>
                <w:lang w:bidi="ar"/>
              </w:rPr>
              <w:br w:type="textWrapping"/>
            </w:r>
            <w:r>
              <w:rPr>
                <w:rFonts w:hint="eastAsia" w:ascii="宋体" w:hAnsi="宋体" w:eastAsia="宋体" w:cs="宋体"/>
                <w:color w:val="FF0000"/>
                <w:kern w:val="0"/>
                <w:sz w:val="18"/>
                <w:szCs w:val="18"/>
                <w:lang w:bidi="ar"/>
              </w:rPr>
              <w:t>（定制）</w:t>
            </w:r>
          </w:p>
        </w:tc>
        <w:tc>
          <w:tcPr>
            <w:tcW w:w="62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08C5C231">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　</w:t>
            </w:r>
          </w:p>
        </w:tc>
        <w:tc>
          <w:tcPr>
            <w:tcW w:w="75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65B3BFCF">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　</w:t>
            </w:r>
          </w:p>
        </w:tc>
        <w:tc>
          <w:tcPr>
            <w:tcW w:w="580"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6E30391F">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台</w:t>
            </w:r>
          </w:p>
        </w:tc>
        <w:tc>
          <w:tcPr>
            <w:tcW w:w="680"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3DF436E8">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1</w:t>
            </w:r>
          </w:p>
        </w:tc>
        <w:tc>
          <w:tcPr>
            <w:tcW w:w="8017"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03992DD2">
            <w:pPr>
              <w:widowControl/>
              <w:spacing w:beforeLines="0" w:afterLines="0"/>
              <w:jc w:val="left"/>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1、产品材质及技术要求：底座采用38mm*38mm，1.5mm厚304不锈钢方管制作，多层结构；挂盘槽1.5mm厚304不锈钢制作，边角做圆弧打磨处理；适于放置万能蒸烤箱烤盘；底座加固，能承受十格万能蒸烤箱重量，配不锈钢子弹脚4个；根据万能蒸烤箱最后选型定制。</w:t>
            </w:r>
            <w:r>
              <w:rPr>
                <w:rFonts w:hint="eastAsia" w:ascii="宋体" w:hAnsi="宋体" w:eastAsia="宋体" w:cs="宋体"/>
                <w:color w:val="auto"/>
                <w:kern w:val="0"/>
                <w:sz w:val="18"/>
                <w:szCs w:val="18"/>
                <w:lang w:bidi="ar"/>
              </w:rPr>
              <w:br w:type="textWrapping"/>
            </w:r>
            <w:r>
              <w:rPr>
                <w:rFonts w:hint="eastAsia" w:ascii="宋体" w:hAnsi="宋体" w:eastAsia="宋体" w:cs="宋体"/>
                <w:color w:val="auto"/>
                <w:kern w:val="0"/>
                <w:sz w:val="18"/>
                <w:szCs w:val="18"/>
                <w:lang w:bidi="ar"/>
              </w:rPr>
              <w:t>2、厂制产品制作工艺基本要求：见需求书中厂制产品生产制作工艺要求细节描述。</w:t>
            </w:r>
          </w:p>
        </w:tc>
        <w:tc>
          <w:tcPr>
            <w:tcW w:w="94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03567113">
            <w:pPr>
              <w:widowControl/>
              <w:spacing w:beforeLines="0" w:afterLines="0"/>
              <w:jc w:val="center"/>
              <w:textAlignment w:val="center"/>
              <w:rPr>
                <w:rFonts w:hint="eastAsia" w:ascii="宋体" w:hAnsi="宋体" w:eastAsia="宋体" w:cs="宋体"/>
                <w:color w:val="0066CC"/>
                <w:sz w:val="18"/>
                <w:szCs w:val="18"/>
              </w:rPr>
            </w:pPr>
            <w:r>
              <w:rPr>
                <w:rFonts w:hint="eastAsia" w:ascii="宋体" w:hAnsi="宋体" w:eastAsia="宋体" w:cs="宋体"/>
                <w:color w:val="0066CC"/>
                <w:kern w:val="0"/>
                <w:sz w:val="18"/>
                <w:szCs w:val="18"/>
                <w:lang w:bidi="ar"/>
              </w:rPr>
              <w:t>　</w:t>
            </w:r>
          </w:p>
        </w:tc>
        <w:tc>
          <w:tcPr>
            <w:tcW w:w="743"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2CB01BA5">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厂制品</w:t>
            </w:r>
          </w:p>
        </w:tc>
      </w:tr>
      <w:tr w14:paraId="0D2C9B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02" w:hRule="atLeast"/>
        </w:trPr>
        <w:tc>
          <w:tcPr>
            <w:tcW w:w="520" w:type="dxa"/>
            <w:tcBorders>
              <w:top w:val="nil"/>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4ED0DAEE">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67</w:t>
            </w:r>
          </w:p>
        </w:tc>
        <w:tc>
          <w:tcPr>
            <w:tcW w:w="147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05F1FAE8">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软水机            （配万能蒸烤箱）</w:t>
            </w:r>
          </w:p>
        </w:tc>
        <w:tc>
          <w:tcPr>
            <w:tcW w:w="138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37B79D88">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308*442*505mm</w:t>
            </w:r>
          </w:p>
        </w:tc>
        <w:tc>
          <w:tcPr>
            <w:tcW w:w="620"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14763CA7">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220V</w:t>
            </w:r>
          </w:p>
        </w:tc>
        <w:tc>
          <w:tcPr>
            <w:tcW w:w="75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40379861">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0.5KW</w:t>
            </w:r>
          </w:p>
        </w:tc>
        <w:tc>
          <w:tcPr>
            <w:tcW w:w="580"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7ABEAEE8">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台</w:t>
            </w:r>
          </w:p>
        </w:tc>
        <w:tc>
          <w:tcPr>
            <w:tcW w:w="680"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09F04C17">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2</w:t>
            </w:r>
          </w:p>
        </w:tc>
        <w:tc>
          <w:tcPr>
            <w:tcW w:w="8017"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2C24F466">
            <w:pPr>
              <w:widowControl/>
              <w:spacing w:beforeLines="0" w:afterLines="0"/>
              <w:jc w:val="left"/>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产品技术描述：外壳采用食品级高强度工程塑料制造，可靠，耐用；独特卡接式链接杜绝渗漏，安装和拆卸都很方便；采用食品级高品质树脂为原料，交换容量更大，产水周期长，让水质更柔润；高强度PE储盐罐，省盐省水，大大降低再生频率；人性化设计，可设置反冲洗，意外断电，设置依然被保留。制水量：（0.5吨/小时）；；最大峰值软水量：1.5T/H；软水再生周期1.6；吸盐再生时间（min）：20；正反冲洗时间（min）:4min/5min；补水时间（min）:9；树脂量：（L）6.6；石英砂（kg）：5；时间模式：制水周期3天，正反冲洗13min；进水水温范围：2-38℃。</w:t>
            </w:r>
          </w:p>
        </w:tc>
        <w:tc>
          <w:tcPr>
            <w:tcW w:w="94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4F907766">
            <w:pPr>
              <w:widowControl/>
              <w:spacing w:beforeLines="0" w:afterLines="0"/>
              <w:jc w:val="center"/>
              <w:textAlignment w:val="center"/>
              <w:rPr>
                <w:rFonts w:hint="eastAsia" w:ascii="宋体" w:hAnsi="宋体" w:eastAsia="宋体" w:cs="宋体"/>
                <w:color w:val="0066CC"/>
                <w:sz w:val="18"/>
                <w:szCs w:val="18"/>
              </w:rPr>
            </w:pPr>
            <w:r>
              <w:rPr>
                <w:rFonts w:hint="eastAsia" w:ascii="宋体" w:hAnsi="宋体" w:eastAsia="宋体" w:cs="宋体"/>
                <w:color w:val="0066CC"/>
                <w:kern w:val="0"/>
                <w:sz w:val="18"/>
                <w:szCs w:val="18"/>
                <w:lang w:bidi="ar"/>
              </w:rPr>
              <w:t>　</w:t>
            </w:r>
          </w:p>
        </w:tc>
        <w:tc>
          <w:tcPr>
            <w:tcW w:w="743"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3B0208F4">
            <w:pPr>
              <w:widowControl/>
              <w:spacing w:beforeLines="0" w:afterLines="0"/>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lang w:bidi="ar"/>
              </w:rPr>
              <w:t>　</w:t>
            </w:r>
          </w:p>
        </w:tc>
      </w:tr>
      <w:tr w14:paraId="13D7F9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0" w:hRule="atLeast"/>
        </w:trPr>
        <w:tc>
          <w:tcPr>
            <w:tcW w:w="520" w:type="dxa"/>
            <w:tcBorders>
              <w:top w:val="nil"/>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0680F7BE">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68</w:t>
            </w:r>
          </w:p>
        </w:tc>
        <w:tc>
          <w:tcPr>
            <w:tcW w:w="147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4D0E2FA4">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电力万能蒸烤箱       （二十格）</w:t>
            </w:r>
          </w:p>
        </w:tc>
        <w:tc>
          <w:tcPr>
            <w:tcW w:w="138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3D2E87D9">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963*876*1871</w:t>
            </w:r>
          </w:p>
        </w:tc>
        <w:tc>
          <w:tcPr>
            <w:tcW w:w="62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4F4878C5">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380V</w:t>
            </w:r>
          </w:p>
        </w:tc>
        <w:tc>
          <w:tcPr>
            <w:tcW w:w="75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273E09EE">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40KW</w:t>
            </w:r>
          </w:p>
        </w:tc>
        <w:tc>
          <w:tcPr>
            <w:tcW w:w="58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1D93BFB2">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台</w:t>
            </w:r>
          </w:p>
        </w:tc>
        <w:tc>
          <w:tcPr>
            <w:tcW w:w="680"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1AC10BB1">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2</w:t>
            </w:r>
          </w:p>
        </w:tc>
        <w:tc>
          <w:tcPr>
            <w:tcW w:w="8017"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73680A75">
            <w:pPr>
              <w:widowControl/>
              <w:spacing w:beforeLines="0" w:afterLines="0"/>
              <w:jc w:val="left"/>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 xml:space="preserve">产品技术要求：有三种模式的万能蒸烤箱模式：温度范围30℃~300℃；内置带自动返回装置的手持喷淋器装备特征；可分三级调节的湿化功能；气流速度可以分为五个级别编程；USB接口1，内置锅炉，强劲高效新鲜蒸汽发生器，全面满足精细蒸汽团的要求；2.7 英寸触摸屏，万能蒸烤箱可储存 1024个菜单，为用户提供包括复杂菜肴烹饪标准化、大数据统计和传输等新业态亟需的功能，即使是未经培训的人士也能迅速上手操作；万能蒸烤箱特有的设备自诊断功能，便于及时发现故障，迅速维修；万能蒸烤箱拥有 3 种工作模式：菜单自动烹饪、万能蒸烤模式及编程模式，选择任何一种模式都能满足您的需求。蒸、烤、蒸烤混合三种烹饪功能，完全胜任中、西式菜肴烹饪要求，让您轻松成为专业级厨师；从室温（25℃）到预设温度（177℃）约 3 分钟，待机到出蒸汽时间约 30 秒。二次加热，蒸汽温度最高可达 130 ℃，蒸汽分子团更细，直达食物深处，保证后续烹饪不间断，高效提升厨房的工作效率；万能蒸烤箱配备强大高效的内置锅炉蒸汽发生器，从室温（25℃）到出蒸汽约 2 分钟；待机到出蒸汽时间约 30 秒。100% 卫生的新鲜蒸汽确保在低温范围内也能获得最大程度的蒸汽饱和度。而内置锅炉蒸汽发生器自动除垢和参与内膛自动清洗，清洁更加高效且无需昂贵的外置水软化设备；提供四种自动清洗模式，从极简型的快速清洗到深度清洗，在点动指尖之间快速实现。它配备的高效半开叶轮循环泵，利用水溶清洁剂循环反复清洗整个水道系统，充分利用药效，同时极大节约用水，降低运营成本；两段开门设计，第一段开门以便蒸汽充分挥发，第二段完全开门取餐，避免一次性开门蒸汽外冲造成烫伤；配置 3 层隔热玻璃，玻璃具有 LOW-E 薄膜涂层，最大限度确保最低的热流失。通过其玻璃之间的架空层设计，充分利用空气隔热，可确保最外层玻璃的温度得以控制，避免高温烫伤和意外发生；各层单独烹饪，同时进行，一次性完成大批量不同食物的制作。                                                      </w:t>
            </w:r>
            <w:r>
              <w:rPr>
                <w:rFonts w:hint="eastAsia" w:ascii="宋体" w:hAnsi="宋体" w:eastAsia="宋体" w:cs="宋体"/>
                <w:color w:val="auto"/>
                <w:kern w:val="0"/>
                <w:sz w:val="18"/>
                <w:szCs w:val="18"/>
                <w:lang w:bidi="ar"/>
              </w:rPr>
              <w:br w:type="textWrapping"/>
            </w:r>
            <w:r>
              <w:rPr>
                <w:rFonts w:hint="eastAsia" w:ascii="宋体" w:hAnsi="宋体" w:eastAsia="宋体" w:cs="宋体"/>
                <w:color w:val="auto"/>
                <w:kern w:val="0"/>
                <w:sz w:val="18"/>
                <w:szCs w:val="18"/>
                <w:lang w:bidi="ar"/>
              </w:rPr>
              <w:t>★内层玻璃符合GB  4806.5-2016《食品安全国家标准 玻璃制品》检验标准</w:t>
            </w:r>
            <w:r>
              <w:rPr>
                <w:rFonts w:hint="eastAsia" w:ascii="宋体" w:hAnsi="宋体" w:eastAsia="宋体" w:cs="宋体"/>
                <w:color w:val="auto"/>
                <w:kern w:val="0"/>
                <w:sz w:val="18"/>
                <w:szCs w:val="18"/>
                <w:lang w:bidi="ar"/>
              </w:rPr>
              <w:br w:type="textWrapping"/>
            </w:r>
            <w:r>
              <w:rPr>
                <w:rFonts w:hint="eastAsia" w:ascii="宋体" w:hAnsi="宋体" w:eastAsia="宋体" w:cs="宋体"/>
                <w:color w:val="auto"/>
                <w:kern w:val="0"/>
                <w:sz w:val="18"/>
                <w:szCs w:val="18"/>
                <w:lang w:bidi="ar"/>
              </w:rPr>
              <w:t>★烤箱温度探头符合GB 4806.9-2016《食品安全国家标准 食品接触用金属材料及制品》检验标准</w:t>
            </w:r>
            <w:r>
              <w:rPr>
                <w:rFonts w:hint="eastAsia" w:ascii="宋体" w:hAnsi="宋体" w:eastAsia="宋体" w:cs="宋体"/>
                <w:color w:val="auto"/>
                <w:kern w:val="0"/>
                <w:sz w:val="18"/>
                <w:szCs w:val="18"/>
                <w:lang w:bidi="ar"/>
              </w:rPr>
              <w:br w:type="textWrapping"/>
            </w:r>
            <w:r>
              <w:rPr>
                <w:rFonts w:hint="eastAsia" w:ascii="宋体" w:hAnsi="宋体" w:eastAsia="宋体" w:cs="宋体"/>
                <w:color w:val="auto"/>
                <w:kern w:val="0"/>
                <w:sz w:val="18"/>
                <w:szCs w:val="18"/>
                <w:lang w:bidi="ar"/>
              </w:rPr>
              <w:t>★烤箱门胶条及硅胶管符合GB 4806.11-2016《食品安全国家标准 食品接触用橡胶材料及制品》检验标准</w:t>
            </w:r>
            <w:r>
              <w:rPr>
                <w:rFonts w:hint="eastAsia" w:ascii="宋体" w:hAnsi="宋体" w:eastAsia="宋体" w:cs="宋体"/>
                <w:color w:val="auto"/>
                <w:kern w:val="0"/>
                <w:sz w:val="18"/>
                <w:szCs w:val="18"/>
                <w:lang w:bidi="ar"/>
              </w:rPr>
              <w:br w:type="textWrapping"/>
            </w:r>
            <w:r>
              <w:rPr>
                <w:rFonts w:hint="eastAsia" w:ascii="宋体" w:hAnsi="宋体" w:eastAsia="宋体" w:cs="宋体"/>
                <w:color w:val="auto"/>
                <w:kern w:val="0"/>
                <w:sz w:val="18"/>
                <w:szCs w:val="18"/>
                <w:lang w:bidi="ar"/>
              </w:rPr>
              <w:t>★产品通过CQC食品接触产品安全认证证书 标准为GB  4806.11-2016;GB 4806.5-2016;GB 4806.9-2016</w:t>
            </w:r>
          </w:p>
        </w:tc>
        <w:tc>
          <w:tcPr>
            <w:tcW w:w="94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1B91C42F">
            <w:pPr>
              <w:widowControl/>
              <w:spacing w:beforeLines="0" w:afterLines="0"/>
              <w:jc w:val="center"/>
              <w:textAlignment w:val="center"/>
              <w:rPr>
                <w:rFonts w:hint="eastAsia" w:ascii="宋体" w:hAnsi="宋体" w:eastAsia="宋体" w:cs="宋体"/>
                <w:color w:val="0066CC"/>
                <w:sz w:val="18"/>
                <w:szCs w:val="18"/>
              </w:rPr>
            </w:pPr>
            <w:r>
              <w:rPr>
                <w:rFonts w:hint="eastAsia" w:ascii="宋体" w:hAnsi="宋体" w:eastAsia="宋体" w:cs="宋体"/>
                <w:color w:val="0066CC"/>
                <w:kern w:val="0"/>
                <w:sz w:val="18"/>
                <w:szCs w:val="18"/>
                <w:lang w:bidi="ar"/>
              </w:rPr>
              <w:t>　</w:t>
            </w:r>
          </w:p>
        </w:tc>
        <w:tc>
          <w:tcPr>
            <w:tcW w:w="743"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22C4E854">
            <w:pPr>
              <w:widowControl/>
              <w:spacing w:beforeLines="0" w:afterLines="0"/>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lang w:bidi="ar"/>
              </w:rPr>
              <w:t>　</w:t>
            </w:r>
          </w:p>
        </w:tc>
      </w:tr>
      <w:tr w14:paraId="49AFD6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00" w:hRule="atLeast"/>
        </w:trPr>
        <w:tc>
          <w:tcPr>
            <w:tcW w:w="520" w:type="dxa"/>
            <w:tcBorders>
              <w:top w:val="nil"/>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39BD9604">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69</w:t>
            </w:r>
          </w:p>
        </w:tc>
        <w:tc>
          <w:tcPr>
            <w:tcW w:w="147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437C27D5">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四头平炉</w:t>
            </w:r>
          </w:p>
        </w:tc>
        <w:tc>
          <w:tcPr>
            <w:tcW w:w="138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0E7A6FC0">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900*900*（810+150）</w:t>
            </w:r>
          </w:p>
        </w:tc>
        <w:tc>
          <w:tcPr>
            <w:tcW w:w="620"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0248DE57">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　</w:t>
            </w:r>
          </w:p>
        </w:tc>
        <w:tc>
          <w:tcPr>
            <w:tcW w:w="750"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2B03F840">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　</w:t>
            </w:r>
          </w:p>
        </w:tc>
        <w:tc>
          <w:tcPr>
            <w:tcW w:w="580"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40284D5C">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台</w:t>
            </w:r>
          </w:p>
        </w:tc>
        <w:tc>
          <w:tcPr>
            <w:tcW w:w="680"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22352F62">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1</w:t>
            </w:r>
          </w:p>
        </w:tc>
        <w:tc>
          <w:tcPr>
            <w:tcW w:w="8017"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4BBABE9E">
            <w:pPr>
              <w:widowControl/>
              <w:spacing w:beforeLines="0" w:afterLines="0"/>
              <w:jc w:val="left"/>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1、产品材质及技术要求：不锈钢板304，炉面1.5mm，前面及左右侧板为1.2mm不锈钢；炉架采用40mm*40mm*4mm厚国标角钢焊接，结构合理，焊接处防锈处理；炉脚采用直径38mmm厚度1.5mm镀锌管焊接，外包直径51mm厚度1.2mm不锈钢钢管，配直径38mm铸铁可调式重力子弹脚；配单圈6寸或双圈7寸文华燃烧器，热负荷为20KW；配有扁铁焊接而成之炉花板，炉头、气阀及火种阀均采用行业知名品牌；配可抽取式接油盘一个。</w:t>
            </w:r>
            <w:r>
              <w:rPr>
                <w:rFonts w:hint="eastAsia" w:ascii="宋体" w:hAnsi="宋体" w:eastAsia="宋体" w:cs="宋体"/>
                <w:color w:val="auto"/>
                <w:kern w:val="0"/>
                <w:sz w:val="18"/>
                <w:szCs w:val="18"/>
                <w:lang w:bidi="ar"/>
              </w:rPr>
              <w:br w:type="textWrapping"/>
            </w:r>
            <w:r>
              <w:rPr>
                <w:rFonts w:hint="eastAsia" w:ascii="宋体" w:hAnsi="宋体" w:eastAsia="宋体" w:cs="宋体"/>
                <w:color w:val="auto"/>
                <w:kern w:val="0"/>
                <w:sz w:val="18"/>
                <w:szCs w:val="18"/>
                <w:lang w:bidi="ar"/>
              </w:rPr>
              <w:t>2、厂制产品制作工艺基本要求：见需求书中厂制产品生产制作工艺要求细节描述。</w:t>
            </w:r>
          </w:p>
        </w:tc>
        <w:tc>
          <w:tcPr>
            <w:tcW w:w="94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4320B8F1">
            <w:pPr>
              <w:widowControl/>
              <w:spacing w:beforeLines="0" w:afterLines="0"/>
              <w:jc w:val="center"/>
              <w:textAlignment w:val="center"/>
              <w:rPr>
                <w:rFonts w:hint="eastAsia" w:ascii="宋体" w:hAnsi="宋体" w:eastAsia="宋体" w:cs="宋体"/>
                <w:color w:val="0066CC"/>
                <w:sz w:val="18"/>
                <w:szCs w:val="18"/>
              </w:rPr>
            </w:pPr>
            <w:r>
              <w:rPr>
                <w:rFonts w:hint="eastAsia" w:ascii="宋体" w:hAnsi="宋体" w:eastAsia="宋体" w:cs="宋体"/>
                <w:color w:val="0066CC"/>
                <w:kern w:val="0"/>
                <w:sz w:val="18"/>
                <w:szCs w:val="18"/>
                <w:lang w:bidi="ar"/>
              </w:rPr>
              <w:t>　</w:t>
            </w:r>
          </w:p>
        </w:tc>
        <w:tc>
          <w:tcPr>
            <w:tcW w:w="743"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62C5BCA1">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厂制品</w:t>
            </w:r>
          </w:p>
        </w:tc>
      </w:tr>
      <w:tr w14:paraId="440E9D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2" w:hRule="atLeast"/>
        </w:trPr>
        <w:tc>
          <w:tcPr>
            <w:tcW w:w="520" w:type="dxa"/>
            <w:tcBorders>
              <w:top w:val="nil"/>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0390F664">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70</w:t>
            </w:r>
          </w:p>
        </w:tc>
        <w:tc>
          <w:tcPr>
            <w:tcW w:w="147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498F235B">
            <w:pPr>
              <w:widowControl/>
              <w:spacing w:beforeLines="0" w:afterLines="0"/>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双头双尾撑炒炉</w:t>
            </w:r>
          </w:p>
        </w:tc>
        <w:tc>
          <w:tcPr>
            <w:tcW w:w="138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6A97C472">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2000*1050*（810+450）</w:t>
            </w:r>
          </w:p>
        </w:tc>
        <w:tc>
          <w:tcPr>
            <w:tcW w:w="62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5AC09DC3">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220V</w:t>
            </w:r>
          </w:p>
        </w:tc>
        <w:tc>
          <w:tcPr>
            <w:tcW w:w="75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585A9F4C">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0.55KW*2</w:t>
            </w:r>
          </w:p>
        </w:tc>
        <w:tc>
          <w:tcPr>
            <w:tcW w:w="58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296C6D03">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台</w:t>
            </w:r>
          </w:p>
        </w:tc>
        <w:tc>
          <w:tcPr>
            <w:tcW w:w="680"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698F2C2D">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2</w:t>
            </w:r>
          </w:p>
        </w:tc>
        <w:tc>
          <w:tcPr>
            <w:tcW w:w="8017"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1F3E1B8F">
            <w:pPr>
              <w:widowControl/>
              <w:spacing w:beforeLines="0" w:afterLines="0"/>
              <w:jc w:val="left"/>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1、产品材质及技术要求：整体台面侧面均采用304＃不锈钢板制作，台面1.5mm厚不锈钢板一次拉伸成型，前面及左右侧板为1.2mm厚不锈钢；炉架采用40mm*40mm*4mm厚国标角钢焊接，结构合理，焊接处防锈处理；炉脚采用直径40mmm厚度3MM镀锌管焊接，外包直径51mm厚度1.2mm不锈钢钢管，配直径43mm铸铁可调式重力子弹脚；台面板与炉面板之间填充阻燃耐高温材料，厚度不低于15mm，加螺柱焊钉连接，调平台面；炉面板，炉膛及后排烟道，均采用用2.0mm厚铁板制造，炉膛为高密度耐火砖，用耐火水泥，耐火沙按比例 调配填缝砌好，或采用铸铁一体炉膛；采用风气联动主气阀，一键式电子点火及电磁熄火安全保护阀；燃烧器为不锈钢4寸环保式燃烧器，热负荷为2*42KW；配低噪音铝制环保风机2台；配尾撑2个；配墙式单温灶台注水龙头，黄铜主体，机械旋转阀芯，左右旋转时自动开启闭合；不锈钢加厚出水管，长度330mm，抗击打能力好使用寿命长；墙式安装，开单孔25mm。标配锅枕、锅头架及调料板。</w:t>
            </w:r>
            <w:r>
              <w:rPr>
                <w:rFonts w:hint="eastAsia" w:ascii="宋体" w:hAnsi="宋体" w:eastAsia="宋体" w:cs="宋体"/>
                <w:color w:val="auto"/>
                <w:kern w:val="0"/>
                <w:sz w:val="18"/>
                <w:szCs w:val="18"/>
                <w:lang w:bidi="ar"/>
              </w:rPr>
              <w:br w:type="textWrapping"/>
            </w:r>
            <w:r>
              <w:rPr>
                <w:rFonts w:hint="eastAsia" w:ascii="宋体" w:hAnsi="宋体" w:eastAsia="宋体" w:cs="宋体"/>
                <w:color w:val="auto"/>
                <w:kern w:val="0"/>
                <w:sz w:val="18"/>
                <w:szCs w:val="18"/>
                <w:lang w:bidi="ar"/>
              </w:rPr>
              <w:t>2、厂制产品制作工艺基本要求：见需求书中厂制产品生产制作工艺要求细节描述。</w:t>
            </w:r>
          </w:p>
        </w:tc>
        <w:tc>
          <w:tcPr>
            <w:tcW w:w="94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0E5349FB">
            <w:pPr>
              <w:widowControl/>
              <w:spacing w:beforeLines="0" w:afterLines="0"/>
              <w:jc w:val="center"/>
              <w:textAlignment w:val="center"/>
              <w:rPr>
                <w:rFonts w:hint="eastAsia" w:ascii="宋体" w:hAnsi="宋体" w:eastAsia="宋体" w:cs="宋体"/>
                <w:color w:val="0066CC"/>
                <w:sz w:val="18"/>
                <w:szCs w:val="18"/>
              </w:rPr>
            </w:pPr>
            <w:r>
              <w:rPr>
                <w:rFonts w:hint="eastAsia" w:ascii="宋体" w:hAnsi="宋体" w:eastAsia="宋体" w:cs="宋体"/>
                <w:color w:val="0066CC"/>
                <w:kern w:val="0"/>
                <w:sz w:val="18"/>
                <w:szCs w:val="18"/>
                <w:lang w:bidi="ar"/>
              </w:rPr>
              <w:t>　</w:t>
            </w:r>
          </w:p>
        </w:tc>
        <w:tc>
          <w:tcPr>
            <w:tcW w:w="743"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00789341">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厂制品</w:t>
            </w:r>
          </w:p>
        </w:tc>
      </w:tr>
      <w:tr w14:paraId="6AEC28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02" w:hRule="atLeast"/>
        </w:trPr>
        <w:tc>
          <w:tcPr>
            <w:tcW w:w="520" w:type="dxa"/>
            <w:tcBorders>
              <w:top w:val="nil"/>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41C92C3A">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71</w:t>
            </w:r>
          </w:p>
        </w:tc>
        <w:tc>
          <w:tcPr>
            <w:tcW w:w="147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44FDBD5E">
            <w:pPr>
              <w:widowControl/>
              <w:spacing w:beforeLines="0" w:afterLines="0"/>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双头矮汤炉</w:t>
            </w:r>
          </w:p>
        </w:tc>
        <w:tc>
          <w:tcPr>
            <w:tcW w:w="138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6B285B92">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1200*760*（550+150）</w:t>
            </w:r>
          </w:p>
        </w:tc>
        <w:tc>
          <w:tcPr>
            <w:tcW w:w="62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4F17D5E0">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　</w:t>
            </w:r>
          </w:p>
        </w:tc>
        <w:tc>
          <w:tcPr>
            <w:tcW w:w="75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3BE58066">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　</w:t>
            </w:r>
          </w:p>
        </w:tc>
        <w:tc>
          <w:tcPr>
            <w:tcW w:w="58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2C142FD8">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台</w:t>
            </w:r>
          </w:p>
        </w:tc>
        <w:tc>
          <w:tcPr>
            <w:tcW w:w="680"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25521219">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1</w:t>
            </w:r>
          </w:p>
        </w:tc>
        <w:tc>
          <w:tcPr>
            <w:tcW w:w="8017"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2B495B40">
            <w:pPr>
              <w:widowControl/>
              <w:spacing w:beforeLines="0" w:afterLines="0"/>
              <w:jc w:val="left"/>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1、产品材质及技术要求：不锈钢板304，炉面1.5mm，前面及左右侧板为1.2mm不锈钢；炉架采用40mm*40mm*4mm厚国标角钢焊接，结构合理，焊接处防锈处理；炉脚采用直径40mmm厚度3MM镀锌管焊接，外包直径51mm厚度1.2mm不锈钢钢管，配直径43mm铸铁可调式重力子弹脚；配11寸或14寸强力炉头，热负荷为2*18KW；配有扁铁焊接而成之炉花板，炉头、气阀及火种阀均采用行业知名品牌；配可抽取式接油盆一个；配一个挂墙式汤桶注水龙头。</w:t>
            </w:r>
            <w:r>
              <w:rPr>
                <w:rFonts w:hint="eastAsia" w:ascii="宋体" w:hAnsi="宋体" w:eastAsia="宋体" w:cs="宋体"/>
                <w:color w:val="auto"/>
                <w:kern w:val="0"/>
                <w:sz w:val="18"/>
                <w:szCs w:val="18"/>
                <w:lang w:bidi="ar"/>
              </w:rPr>
              <w:br w:type="textWrapping"/>
            </w:r>
            <w:r>
              <w:rPr>
                <w:rFonts w:hint="eastAsia" w:ascii="宋体" w:hAnsi="宋体" w:eastAsia="宋体" w:cs="宋体"/>
                <w:color w:val="auto"/>
                <w:kern w:val="0"/>
                <w:sz w:val="18"/>
                <w:szCs w:val="18"/>
                <w:lang w:bidi="ar"/>
              </w:rPr>
              <w:t>2、厂制产品制作工艺基本要求：见需求书中厂制产品生产制作工艺要求细节描述。</w:t>
            </w:r>
          </w:p>
        </w:tc>
        <w:tc>
          <w:tcPr>
            <w:tcW w:w="94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2DF07AA2">
            <w:pPr>
              <w:widowControl/>
              <w:spacing w:beforeLines="0" w:afterLines="0"/>
              <w:jc w:val="center"/>
              <w:textAlignment w:val="center"/>
              <w:rPr>
                <w:rFonts w:hint="eastAsia" w:ascii="宋体" w:hAnsi="宋体" w:eastAsia="宋体" w:cs="宋体"/>
                <w:color w:val="0066CC"/>
                <w:sz w:val="18"/>
                <w:szCs w:val="18"/>
              </w:rPr>
            </w:pPr>
            <w:r>
              <w:rPr>
                <w:rFonts w:hint="eastAsia" w:ascii="宋体" w:hAnsi="宋体" w:eastAsia="宋体" w:cs="宋体"/>
                <w:color w:val="0066CC"/>
                <w:kern w:val="0"/>
                <w:sz w:val="18"/>
                <w:szCs w:val="18"/>
                <w:lang w:bidi="ar"/>
              </w:rPr>
              <w:t>　</w:t>
            </w:r>
          </w:p>
        </w:tc>
        <w:tc>
          <w:tcPr>
            <w:tcW w:w="743"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145D4744">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厂制品</w:t>
            </w:r>
          </w:p>
        </w:tc>
      </w:tr>
      <w:tr w14:paraId="1657B1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2" w:hRule="atLeast"/>
        </w:trPr>
        <w:tc>
          <w:tcPr>
            <w:tcW w:w="520" w:type="dxa"/>
            <w:tcBorders>
              <w:top w:val="nil"/>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477FAF0A">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72</w:t>
            </w:r>
          </w:p>
        </w:tc>
        <w:tc>
          <w:tcPr>
            <w:tcW w:w="147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2AD75D63">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矮汤炉龙头</w:t>
            </w:r>
          </w:p>
        </w:tc>
        <w:tc>
          <w:tcPr>
            <w:tcW w:w="1380"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1D8C67D3">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　</w:t>
            </w:r>
          </w:p>
        </w:tc>
        <w:tc>
          <w:tcPr>
            <w:tcW w:w="62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2406E9DC">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　</w:t>
            </w:r>
          </w:p>
        </w:tc>
        <w:tc>
          <w:tcPr>
            <w:tcW w:w="750"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68DDBBE1">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　</w:t>
            </w:r>
          </w:p>
        </w:tc>
        <w:tc>
          <w:tcPr>
            <w:tcW w:w="58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7874BC1F">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件</w:t>
            </w:r>
          </w:p>
        </w:tc>
        <w:tc>
          <w:tcPr>
            <w:tcW w:w="680"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5BFCF331">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1</w:t>
            </w:r>
          </w:p>
        </w:tc>
        <w:tc>
          <w:tcPr>
            <w:tcW w:w="8017"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19BECADA">
            <w:pPr>
              <w:widowControl/>
              <w:spacing w:beforeLines="0" w:afterLines="0"/>
              <w:jc w:val="left"/>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产品技术要求：墙式安装，单孔单温底座，表面镀铬工艺处理。 压缩式阀芯，结构简单故障率小使用寿命久，一字形合金手柄；双叠加管设计可左右摇摆调节工作半径，前端设计有旋钮开关，操作方便；开孔尺寸为Φ25mm进水接口 为G1/2外螺纹。</w:t>
            </w:r>
          </w:p>
        </w:tc>
        <w:tc>
          <w:tcPr>
            <w:tcW w:w="94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5746AC42">
            <w:pPr>
              <w:widowControl/>
              <w:spacing w:beforeLines="0" w:afterLines="0"/>
              <w:jc w:val="center"/>
              <w:textAlignment w:val="center"/>
              <w:rPr>
                <w:rFonts w:hint="eastAsia" w:ascii="宋体" w:hAnsi="宋体" w:eastAsia="宋体" w:cs="宋体"/>
                <w:color w:val="0066CC"/>
                <w:sz w:val="18"/>
                <w:szCs w:val="18"/>
              </w:rPr>
            </w:pPr>
            <w:r>
              <w:rPr>
                <w:rFonts w:hint="eastAsia" w:ascii="宋体" w:hAnsi="宋体" w:eastAsia="宋体" w:cs="宋体"/>
                <w:color w:val="0066CC"/>
                <w:kern w:val="0"/>
                <w:sz w:val="18"/>
                <w:szCs w:val="18"/>
                <w:lang w:bidi="ar"/>
              </w:rPr>
              <w:t>　</w:t>
            </w:r>
          </w:p>
        </w:tc>
        <w:tc>
          <w:tcPr>
            <w:tcW w:w="743"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2384AFDF">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　</w:t>
            </w:r>
          </w:p>
        </w:tc>
      </w:tr>
      <w:tr w14:paraId="3A36AA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99" w:hRule="atLeast"/>
        </w:trPr>
        <w:tc>
          <w:tcPr>
            <w:tcW w:w="520" w:type="dxa"/>
            <w:tcBorders>
              <w:top w:val="nil"/>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461CF312">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73</w:t>
            </w:r>
          </w:p>
        </w:tc>
        <w:tc>
          <w:tcPr>
            <w:tcW w:w="147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2C14E72E">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移动双层工作台</w:t>
            </w:r>
          </w:p>
        </w:tc>
        <w:tc>
          <w:tcPr>
            <w:tcW w:w="138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77540554">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1800*760*810</w:t>
            </w:r>
          </w:p>
        </w:tc>
        <w:tc>
          <w:tcPr>
            <w:tcW w:w="620"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20D7FDF0">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　</w:t>
            </w:r>
          </w:p>
        </w:tc>
        <w:tc>
          <w:tcPr>
            <w:tcW w:w="75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2F36E83E">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　</w:t>
            </w:r>
          </w:p>
        </w:tc>
        <w:tc>
          <w:tcPr>
            <w:tcW w:w="58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322E4456">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台</w:t>
            </w:r>
          </w:p>
        </w:tc>
        <w:tc>
          <w:tcPr>
            <w:tcW w:w="68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734242FF">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1</w:t>
            </w:r>
          </w:p>
        </w:tc>
        <w:tc>
          <w:tcPr>
            <w:tcW w:w="8017"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06B09E25">
            <w:pPr>
              <w:widowControl/>
              <w:spacing w:beforeLines="0" w:afterLines="0"/>
              <w:jc w:val="left"/>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1、产品材质及技术要求：不锈钢板为304，双层结构；台面1.5mm厚不锈钢板制作，工作面下加1.5mm厚不锈钢板槽型补强撑，面板承受≥50KG/M2的平均载荷不变型；脚通Φ38X1.5mm不锈钢管，四角配四个耐磨承重静音脚轮（含防撞胶条），轮高150mm，每个脚轮承重需50kg以上，前轮两个定向不带刹车，后轮两个万向带刹车。</w:t>
            </w:r>
            <w:r>
              <w:rPr>
                <w:rFonts w:hint="eastAsia" w:ascii="宋体" w:hAnsi="宋体" w:eastAsia="宋体" w:cs="宋体"/>
                <w:color w:val="auto"/>
                <w:kern w:val="0"/>
                <w:sz w:val="18"/>
                <w:szCs w:val="18"/>
                <w:lang w:bidi="ar"/>
              </w:rPr>
              <w:br w:type="textWrapping"/>
            </w:r>
            <w:r>
              <w:rPr>
                <w:rFonts w:hint="eastAsia" w:ascii="宋体" w:hAnsi="宋体" w:eastAsia="宋体" w:cs="宋体"/>
                <w:color w:val="auto"/>
                <w:kern w:val="0"/>
                <w:sz w:val="18"/>
                <w:szCs w:val="18"/>
                <w:lang w:bidi="ar"/>
              </w:rPr>
              <w:t>2、厂制产品制作工艺基本要求：见需求书中厂制产品生产制作工艺要求细节描述。</w:t>
            </w:r>
          </w:p>
        </w:tc>
        <w:tc>
          <w:tcPr>
            <w:tcW w:w="94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065E1C80">
            <w:pPr>
              <w:widowControl/>
              <w:spacing w:beforeLines="0" w:afterLines="0"/>
              <w:jc w:val="center"/>
              <w:textAlignment w:val="center"/>
              <w:rPr>
                <w:rFonts w:hint="eastAsia" w:ascii="宋体" w:hAnsi="宋体" w:eastAsia="宋体" w:cs="宋体"/>
                <w:color w:val="0066CC"/>
                <w:sz w:val="18"/>
                <w:szCs w:val="18"/>
              </w:rPr>
            </w:pPr>
            <w:r>
              <w:rPr>
                <w:rFonts w:hint="eastAsia" w:ascii="宋体" w:hAnsi="宋体" w:eastAsia="宋体" w:cs="宋体"/>
                <w:color w:val="0066CC"/>
                <w:kern w:val="0"/>
                <w:sz w:val="18"/>
                <w:szCs w:val="18"/>
                <w:lang w:bidi="ar"/>
              </w:rPr>
              <w:t>环保产品</w:t>
            </w:r>
          </w:p>
        </w:tc>
        <w:tc>
          <w:tcPr>
            <w:tcW w:w="743"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2030467B">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厂制品</w:t>
            </w:r>
          </w:p>
        </w:tc>
      </w:tr>
      <w:tr w14:paraId="4C9795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99" w:hRule="atLeast"/>
        </w:trPr>
        <w:tc>
          <w:tcPr>
            <w:tcW w:w="520" w:type="dxa"/>
            <w:tcBorders>
              <w:top w:val="nil"/>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65C7256C">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74</w:t>
            </w:r>
          </w:p>
        </w:tc>
        <w:tc>
          <w:tcPr>
            <w:tcW w:w="147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5774FCEA">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双通工作台柜</w:t>
            </w:r>
          </w:p>
        </w:tc>
        <w:tc>
          <w:tcPr>
            <w:tcW w:w="138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2D841E86">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1800*760*810</w:t>
            </w:r>
          </w:p>
        </w:tc>
        <w:tc>
          <w:tcPr>
            <w:tcW w:w="62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29CFE0BC">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　</w:t>
            </w:r>
          </w:p>
        </w:tc>
        <w:tc>
          <w:tcPr>
            <w:tcW w:w="75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12A3ACB4">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　</w:t>
            </w:r>
          </w:p>
        </w:tc>
        <w:tc>
          <w:tcPr>
            <w:tcW w:w="580"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2672BA7C">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台</w:t>
            </w:r>
          </w:p>
        </w:tc>
        <w:tc>
          <w:tcPr>
            <w:tcW w:w="680"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1FF60B93">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2</w:t>
            </w:r>
          </w:p>
        </w:tc>
        <w:tc>
          <w:tcPr>
            <w:tcW w:w="8017"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50602FEB">
            <w:pPr>
              <w:widowControl/>
              <w:spacing w:beforeLines="0" w:afterLines="0"/>
              <w:jc w:val="left"/>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1、产品材质及技术要求：不锈钢板304，台面1.5mm、侧板1.2mm、层板为1.2mm厚不锈钢板；门板为双层结构，内板材0.8mm厚，面板材1.0mm厚；钢吊轨，吊装式推拉门；配可调式不锈钢重力脚4支。</w:t>
            </w:r>
            <w:r>
              <w:rPr>
                <w:rFonts w:hint="eastAsia" w:ascii="宋体" w:hAnsi="宋体" w:eastAsia="宋体" w:cs="宋体"/>
                <w:color w:val="auto"/>
                <w:kern w:val="0"/>
                <w:sz w:val="18"/>
                <w:szCs w:val="18"/>
                <w:lang w:bidi="ar"/>
              </w:rPr>
              <w:br w:type="textWrapping"/>
            </w:r>
            <w:r>
              <w:rPr>
                <w:rFonts w:hint="eastAsia" w:ascii="宋体" w:hAnsi="宋体" w:eastAsia="宋体" w:cs="宋体"/>
                <w:color w:val="auto"/>
                <w:kern w:val="0"/>
                <w:sz w:val="18"/>
                <w:szCs w:val="18"/>
                <w:lang w:bidi="ar"/>
              </w:rPr>
              <w:t>2、厂制产品制作工艺基本要求：见需求书中厂制产品生产制作工艺要求细节描述。</w:t>
            </w:r>
          </w:p>
        </w:tc>
        <w:tc>
          <w:tcPr>
            <w:tcW w:w="94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342A8EEC">
            <w:pPr>
              <w:widowControl/>
              <w:spacing w:beforeLines="0" w:afterLines="0"/>
              <w:jc w:val="center"/>
              <w:textAlignment w:val="center"/>
              <w:rPr>
                <w:rFonts w:hint="eastAsia" w:ascii="宋体" w:hAnsi="宋体" w:eastAsia="宋体" w:cs="宋体"/>
                <w:color w:val="0066CC"/>
                <w:sz w:val="18"/>
                <w:szCs w:val="18"/>
              </w:rPr>
            </w:pPr>
            <w:r>
              <w:rPr>
                <w:rFonts w:hint="eastAsia" w:ascii="宋体" w:hAnsi="宋体" w:eastAsia="宋体" w:cs="宋体"/>
                <w:color w:val="0066CC"/>
                <w:kern w:val="0"/>
                <w:sz w:val="18"/>
                <w:szCs w:val="18"/>
                <w:lang w:bidi="ar"/>
              </w:rPr>
              <w:t>环保产品</w:t>
            </w:r>
          </w:p>
        </w:tc>
        <w:tc>
          <w:tcPr>
            <w:tcW w:w="743"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1399EF60">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厂制品</w:t>
            </w:r>
          </w:p>
        </w:tc>
      </w:tr>
      <w:tr w14:paraId="28E7CE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520" w:type="dxa"/>
            <w:tcBorders>
              <w:top w:val="nil"/>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50360BA9">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75</w:t>
            </w:r>
          </w:p>
        </w:tc>
        <w:tc>
          <w:tcPr>
            <w:tcW w:w="147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7D7AEC7A">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壁挂即热式电热水器</w:t>
            </w:r>
          </w:p>
        </w:tc>
        <w:tc>
          <w:tcPr>
            <w:tcW w:w="138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4D4E10D6">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　</w:t>
            </w:r>
          </w:p>
        </w:tc>
        <w:tc>
          <w:tcPr>
            <w:tcW w:w="62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771B5F8E">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220V</w:t>
            </w:r>
          </w:p>
        </w:tc>
        <w:tc>
          <w:tcPr>
            <w:tcW w:w="75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31020AEA">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9KW</w:t>
            </w:r>
          </w:p>
        </w:tc>
        <w:tc>
          <w:tcPr>
            <w:tcW w:w="58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5E37CDF8">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件</w:t>
            </w:r>
          </w:p>
        </w:tc>
        <w:tc>
          <w:tcPr>
            <w:tcW w:w="68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65A361C0">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1</w:t>
            </w:r>
          </w:p>
        </w:tc>
        <w:tc>
          <w:tcPr>
            <w:tcW w:w="8017"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08AEB08A">
            <w:pPr>
              <w:widowControl/>
              <w:spacing w:beforeLines="0" w:afterLines="0"/>
              <w:jc w:val="left"/>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产品技术要求：挂墙式即热式节能型热水器10L。</w:t>
            </w:r>
          </w:p>
        </w:tc>
        <w:tc>
          <w:tcPr>
            <w:tcW w:w="94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695358FA">
            <w:pPr>
              <w:widowControl/>
              <w:spacing w:beforeLines="0" w:afterLines="0"/>
              <w:jc w:val="center"/>
              <w:textAlignment w:val="center"/>
              <w:rPr>
                <w:rFonts w:hint="eastAsia" w:ascii="宋体" w:hAnsi="宋体" w:eastAsia="宋体" w:cs="宋体"/>
                <w:color w:val="FF0000"/>
                <w:sz w:val="18"/>
                <w:szCs w:val="18"/>
              </w:rPr>
            </w:pPr>
            <w:r>
              <w:rPr>
                <w:rFonts w:hint="eastAsia" w:ascii="宋体" w:hAnsi="宋体" w:eastAsia="宋体" w:cs="宋体"/>
                <w:color w:val="FF0000"/>
                <w:kern w:val="0"/>
                <w:sz w:val="18"/>
                <w:szCs w:val="18"/>
                <w:lang w:bidi="ar"/>
              </w:rPr>
              <w:t>节能产品</w:t>
            </w:r>
          </w:p>
        </w:tc>
        <w:tc>
          <w:tcPr>
            <w:tcW w:w="743"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095EAE50">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　</w:t>
            </w:r>
          </w:p>
        </w:tc>
      </w:tr>
      <w:tr w14:paraId="14F18C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0" w:hRule="atLeast"/>
        </w:trPr>
        <w:tc>
          <w:tcPr>
            <w:tcW w:w="520" w:type="dxa"/>
            <w:tcBorders>
              <w:top w:val="nil"/>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54079622">
            <w:pPr>
              <w:widowControl/>
              <w:spacing w:beforeLines="0" w:afterLines="0"/>
              <w:jc w:val="center"/>
              <w:textAlignment w:val="center"/>
              <w:rPr>
                <w:rFonts w:hint="eastAsia" w:ascii="宋体" w:hAnsi="宋体" w:eastAsia="宋体" w:cs="宋体"/>
                <w:color w:val="FF0000"/>
                <w:sz w:val="18"/>
                <w:szCs w:val="18"/>
              </w:rPr>
            </w:pPr>
            <w:r>
              <w:rPr>
                <w:rFonts w:hint="eastAsia" w:ascii="宋体" w:hAnsi="宋体" w:eastAsia="宋体" w:cs="宋体"/>
                <w:color w:val="FF0000"/>
                <w:kern w:val="0"/>
                <w:sz w:val="18"/>
                <w:szCs w:val="18"/>
                <w:lang w:bidi="ar"/>
              </w:rPr>
              <w:t>76</w:t>
            </w:r>
          </w:p>
        </w:tc>
        <w:tc>
          <w:tcPr>
            <w:tcW w:w="147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195C9103">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双门推进式消毒柜</w:t>
            </w:r>
          </w:p>
        </w:tc>
        <w:tc>
          <w:tcPr>
            <w:tcW w:w="138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04E33414">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1580*910*2000</w:t>
            </w:r>
            <w:r>
              <w:rPr>
                <w:rFonts w:hint="eastAsia" w:ascii="宋体" w:hAnsi="宋体" w:eastAsia="宋体" w:cs="宋体"/>
                <w:color w:val="FF0000"/>
                <w:kern w:val="0"/>
                <w:sz w:val="18"/>
                <w:szCs w:val="18"/>
                <w:lang w:bidi="ar"/>
              </w:rPr>
              <w:t>（定制）</w:t>
            </w:r>
          </w:p>
        </w:tc>
        <w:tc>
          <w:tcPr>
            <w:tcW w:w="62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6F84C8C3">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220V</w:t>
            </w:r>
          </w:p>
        </w:tc>
        <w:tc>
          <w:tcPr>
            <w:tcW w:w="75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69DD4B74">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8KW</w:t>
            </w:r>
          </w:p>
        </w:tc>
        <w:tc>
          <w:tcPr>
            <w:tcW w:w="58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7A84552C">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台</w:t>
            </w:r>
          </w:p>
        </w:tc>
        <w:tc>
          <w:tcPr>
            <w:tcW w:w="680"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03458A80">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7</w:t>
            </w:r>
          </w:p>
        </w:tc>
        <w:tc>
          <w:tcPr>
            <w:tcW w:w="8017"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30C76E60">
            <w:pPr>
              <w:widowControl/>
              <w:spacing w:beforeLines="0" w:afterLines="0"/>
              <w:jc w:val="left"/>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产品技术要求：箱体门体为组合式保温棉，符合环保要求；产品符合国标304#不锈钢，底板整体拉伸，四周为圆角，易清洁，无卫死角，箱体留有出水孔，多余水方便流出；箱体内佩带2推车（一副推车配4个筐筐承重每层25Kg）为整体推入式,使用便捷省力；控制方式：传统机械版双门双控，旋钮启动，温度程序分别为：30℃-150℃；消毒方式：传统石英管加热+热风循环双重消毒。消毒温度范围最高150度，更能有效的消除了臭氧、蒸汽、紫外线等方式难免的消毒死角，对肝炎病毒（大三阳和小三阳）、芽胞杆菌、金黄色葡萄球体、大肠杆菌等多种较难杀灭的细菌病毒，杀灭率达到99.99%。整机容量：770L*2。                                                                                        ★有消毒产品生产企业卫生许可证。</w:t>
            </w:r>
            <w:r>
              <w:rPr>
                <w:rFonts w:hint="eastAsia" w:ascii="宋体" w:hAnsi="宋体" w:eastAsia="宋体" w:cs="宋体"/>
                <w:color w:val="auto"/>
                <w:kern w:val="0"/>
                <w:sz w:val="18"/>
                <w:szCs w:val="18"/>
                <w:lang w:bidi="ar"/>
              </w:rPr>
              <w:br w:type="textWrapping"/>
            </w:r>
            <w:r>
              <w:rPr>
                <w:rFonts w:hint="eastAsia" w:ascii="宋体" w:hAnsi="宋体" w:eastAsia="宋体" w:cs="宋体"/>
                <w:color w:val="auto"/>
                <w:kern w:val="0"/>
                <w:sz w:val="18"/>
                <w:szCs w:val="18"/>
                <w:lang w:bidi="ar"/>
              </w:rPr>
              <w:t>★产品要求符合：GB4806.9-2016，并需提供GB17988-2008检测报告。</w:t>
            </w:r>
          </w:p>
        </w:tc>
        <w:tc>
          <w:tcPr>
            <w:tcW w:w="94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29C3301B">
            <w:pPr>
              <w:widowControl/>
              <w:spacing w:beforeLines="0" w:afterLines="0"/>
              <w:jc w:val="center"/>
              <w:textAlignment w:val="center"/>
              <w:rPr>
                <w:rFonts w:hint="eastAsia" w:ascii="宋体" w:hAnsi="宋体" w:eastAsia="宋体" w:cs="宋体"/>
                <w:color w:val="0066CC"/>
                <w:sz w:val="18"/>
                <w:szCs w:val="18"/>
              </w:rPr>
            </w:pPr>
            <w:r>
              <w:rPr>
                <w:rFonts w:hint="eastAsia" w:ascii="宋体" w:hAnsi="宋体" w:eastAsia="宋体" w:cs="宋体"/>
                <w:color w:val="0066CC"/>
                <w:kern w:val="0"/>
                <w:sz w:val="18"/>
                <w:szCs w:val="18"/>
                <w:lang w:bidi="ar"/>
              </w:rPr>
              <w:t>　</w:t>
            </w:r>
          </w:p>
        </w:tc>
        <w:tc>
          <w:tcPr>
            <w:tcW w:w="743"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15081121">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　</w:t>
            </w:r>
          </w:p>
        </w:tc>
      </w:tr>
      <w:tr w14:paraId="77F055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99" w:hRule="atLeast"/>
        </w:trPr>
        <w:tc>
          <w:tcPr>
            <w:tcW w:w="520" w:type="dxa"/>
            <w:tcBorders>
              <w:top w:val="nil"/>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3DB285BC">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77</w:t>
            </w:r>
          </w:p>
        </w:tc>
        <w:tc>
          <w:tcPr>
            <w:tcW w:w="147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37826BE1">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三星水池                （含三个水龙头）</w:t>
            </w:r>
          </w:p>
        </w:tc>
        <w:tc>
          <w:tcPr>
            <w:tcW w:w="138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201A9AE6">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1800*760*810</w:t>
            </w:r>
          </w:p>
        </w:tc>
        <w:tc>
          <w:tcPr>
            <w:tcW w:w="62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7405E877">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　</w:t>
            </w:r>
          </w:p>
        </w:tc>
        <w:tc>
          <w:tcPr>
            <w:tcW w:w="75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23A8037F">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　</w:t>
            </w:r>
          </w:p>
        </w:tc>
        <w:tc>
          <w:tcPr>
            <w:tcW w:w="58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5C3B5BB2">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台</w:t>
            </w:r>
          </w:p>
        </w:tc>
        <w:tc>
          <w:tcPr>
            <w:tcW w:w="680"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57CEF7D1">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1</w:t>
            </w:r>
          </w:p>
        </w:tc>
        <w:tc>
          <w:tcPr>
            <w:tcW w:w="8017"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6DD73BE2">
            <w:pPr>
              <w:widowControl/>
              <w:spacing w:beforeLines="0" w:afterLines="0"/>
              <w:jc w:val="left"/>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1、产品材质及技术要求：不锈钢板304，板材厚1.5mm；配星盆斗（500mm*500mm*280mm）3个，含溢水孔及溢水配件；脚通为Φ38X1.5mm不锈钢圆管，脚横撑为Φ38X1.2mm不锈钢圆管，加强筋采用38*38*1.2mm不锈钢方管，配不锈钢子弹脚4个；含下水配件曲棍曲水（黄铜铸造主体，带不锈钢溢流管）3个；含商用鹅颈式摇摆冷热混水龙头（全铜材质龙头，陶瓷阀芯，冷热孔间距203mm，254mm黄铜平颈水嘴）3个。</w:t>
            </w:r>
            <w:r>
              <w:rPr>
                <w:rFonts w:hint="eastAsia" w:ascii="宋体" w:hAnsi="宋体" w:eastAsia="宋体" w:cs="宋体"/>
                <w:color w:val="auto"/>
                <w:kern w:val="0"/>
                <w:sz w:val="18"/>
                <w:szCs w:val="18"/>
                <w:lang w:bidi="ar"/>
              </w:rPr>
              <w:br w:type="textWrapping"/>
            </w:r>
            <w:r>
              <w:rPr>
                <w:rFonts w:hint="eastAsia" w:ascii="宋体" w:hAnsi="宋体" w:eastAsia="宋体" w:cs="宋体"/>
                <w:color w:val="auto"/>
                <w:kern w:val="0"/>
                <w:sz w:val="18"/>
                <w:szCs w:val="18"/>
                <w:lang w:bidi="ar"/>
              </w:rPr>
              <w:t>2、厂制产品制作工艺基本要求：见需求书中厂制产品生产制作工艺要求细节描述。</w:t>
            </w:r>
          </w:p>
        </w:tc>
        <w:tc>
          <w:tcPr>
            <w:tcW w:w="94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5B0679F0">
            <w:pPr>
              <w:widowControl/>
              <w:spacing w:beforeLines="0" w:afterLines="0"/>
              <w:jc w:val="center"/>
              <w:textAlignment w:val="center"/>
              <w:rPr>
                <w:rFonts w:hint="eastAsia" w:ascii="宋体" w:hAnsi="宋体" w:eastAsia="宋体" w:cs="宋体"/>
                <w:color w:val="FF0000"/>
                <w:sz w:val="18"/>
                <w:szCs w:val="18"/>
              </w:rPr>
            </w:pPr>
            <w:r>
              <w:rPr>
                <w:rFonts w:hint="eastAsia" w:ascii="宋体" w:hAnsi="宋体" w:eastAsia="宋体" w:cs="宋体"/>
                <w:color w:val="FF0000"/>
                <w:kern w:val="0"/>
                <w:sz w:val="18"/>
                <w:szCs w:val="18"/>
                <w:lang w:bidi="ar"/>
              </w:rPr>
              <w:t>水龙头属于节能产品</w:t>
            </w:r>
          </w:p>
        </w:tc>
        <w:tc>
          <w:tcPr>
            <w:tcW w:w="743"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6025176A">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厂制品</w:t>
            </w:r>
          </w:p>
        </w:tc>
      </w:tr>
      <w:tr w14:paraId="7BD377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520" w:type="dxa"/>
            <w:tcBorders>
              <w:top w:val="nil"/>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67F85314">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78</w:t>
            </w:r>
          </w:p>
        </w:tc>
        <w:tc>
          <w:tcPr>
            <w:tcW w:w="147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076EA63B">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单通工作台柜</w:t>
            </w:r>
          </w:p>
        </w:tc>
        <w:tc>
          <w:tcPr>
            <w:tcW w:w="138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54B5D027">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1500*760*810</w:t>
            </w:r>
          </w:p>
        </w:tc>
        <w:tc>
          <w:tcPr>
            <w:tcW w:w="620"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753FCE53">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　</w:t>
            </w:r>
          </w:p>
        </w:tc>
        <w:tc>
          <w:tcPr>
            <w:tcW w:w="75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19D5A72C">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　</w:t>
            </w:r>
          </w:p>
        </w:tc>
        <w:tc>
          <w:tcPr>
            <w:tcW w:w="580"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5D5891DB">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台</w:t>
            </w:r>
          </w:p>
        </w:tc>
        <w:tc>
          <w:tcPr>
            <w:tcW w:w="680"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0FFC659C">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1</w:t>
            </w:r>
          </w:p>
        </w:tc>
        <w:tc>
          <w:tcPr>
            <w:tcW w:w="8017"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315C963F">
            <w:pPr>
              <w:widowControl/>
              <w:spacing w:beforeLines="0" w:afterLines="0"/>
              <w:jc w:val="left"/>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1、产品材质及技术要求：不锈钢板304，台面1.5mm、侧板1.2mm、层板为1.2mm厚不锈钢板；门板为双层结构，内板材0.8mm厚，面板材1.0mm厚，钢吊轨，吊装式推拉门；配可调式不锈钢重力脚4支。</w:t>
            </w:r>
            <w:r>
              <w:rPr>
                <w:rFonts w:hint="eastAsia" w:ascii="宋体" w:hAnsi="宋体" w:eastAsia="宋体" w:cs="宋体"/>
                <w:color w:val="auto"/>
                <w:kern w:val="0"/>
                <w:sz w:val="18"/>
                <w:szCs w:val="18"/>
                <w:lang w:bidi="ar"/>
              </w:rPr>
              <w:br w:type="textWrapping"/>
            </w:r>
            <w:r>
              <w:rPr>
                <w:rFonts w:hint="eastAsia" w:ascii="宋体" w:hAnsi="宋体" w:eastAsia="宋体" w:cs="宋体"/>
                <w:color w:val="auto"/>
                <w:kern w:val="0"/>
                <w:sz w:val="18"/>
                <w:szCs w:val="18"/>
                <w:lang w:bidi="ar"/>
              </w:rPr>
              <w:t>2、厂制产品制作工艺基本要求：见需求书中厂制产品生产制作工艺要求细节描述。</w:t>
            </w:r>
          </w:p>
        </w:tc>
        <w:tc>
          <w:tcPr>
            <w:tcW w:w="94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117C507D">
            <w:pPr>
              <w:widowControl/>
              <w:spacing w:beforeLines="0" w:afterLines="0"/>
              <w:jc w:val="center"/>
              <w:textAlignment w:val="center"/>
              <w:rPr>
                <w:rFonts w:hint="eastAsia" w:ascii="宋体" w:hAnsi="宋体" w:eastAsia="宋体" w:cs="宋体"/>
                <w:color w:val="0066CC"/>
                <w:sz w:val="18"/>
                <w:szCs w:val="18"/>
              </w:rPr>
            </w:pPr>
            <w:r>
              <w:rPr>
                <w:rFonts w:hint="eastAsia" w:ascii="宋体" w:hAnsi="宋体" w:eastAsia="宋体" w:cs="宋体"/>
                <w:color w:val="0066CC"/>
                <w:kern w:val="0"/>
                <w:sz w:val="18"/>
                <w:szCs w:val="18"/>
                <w:lang w:bidi="ar"/>
              </w:rPr>
              <w:t>环保产品</w:t>
            </w:r>
          </w:p>
        </w:tc>
        <w:tc>
          <w:tcPr>
            <w:tcW w:w="743"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47D8C47E">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厂制品</w:t>
            </w:r>
          </w:p>
        </w:tc>
      </w:tr>
      <w:tr w14:paraId="7DE7A1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99" w:hRule="atLeast"/>
        </w:trPr>
        <w:tc>
          <w:tcPr>
            <w:tcW w:w="520" w:type="dxa"/>
            <w:tcBorders>
              <w:top w:val="nil"/>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20094FE8">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79</w:t>
            </w:r>
          </w:p>
        </w:tc>
        <w:tc>
          <w:tcPr>
            <w:tcW w:w="1470"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0064CE2D">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座台二层架</w:t>
            </w:r>
          </w:p>
        </w:tc>
        <w:tc>
          <w:tcPr>
            <w:tcW w:w="138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76DB6E34">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1500*300*600</w:t>
            </w:r>
          </w:p>
        </w:tc>
        <w:tc>
          <w:tcPr>
            <w:tcW w:w="620"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72D51D4F">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　</w:t>
            </w:r>
          </w:p>
        </w:tc>
        <w:tc>
          <w:tcPr>
            <w:tcW w:w="750"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5E326227">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　</w:t>
            </w:r>
          </w:p>
        </w:tc>
        <w:tc>
          <w:tcPr>
            <w:tcW w:w="580"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1D170F73">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台</w:t>
            </w:r>
          </w:p>
        </w:tc>
        <w:tc>
          <w:tcPr>
            <w:tcW w:w="680"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461255D0">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1</w:t>
            </w:r>
          </w:p>
        </w:tc>
        <w:tc>
          <w:tcPr>
            <w:tcW w:w="8017"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4166B8BF">
            <w:pPr>
              <w:widowControl/>
              <w:spacing w:beforeLines="0" w:afterLines="0"/>
              <w:jc w:val="left"/>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1、产品材质及技术要求：层板采用1.2mm厚304不锈钢制造，双层结构，支架为Φ38X1.2mm厚304不锈钢管。</w:t>
            </w:r>
            <w:r>
              <w:rPr>
                <w:rFonts w:hint="eastAsia" w:ascii="宋体" w:hAnsi="宋体" w:eastAsia="宋体" w:cs="宋体"/>
                <w:color w:val="auto"/>
                <w:kern w:val="0"/>
                <w:sz w:val="18"/>
                <w:szCs w:val="18"/>
                <w:lang w:bidi="ar"/>
              </w:rPr>
              <w:br w:type="textWrapping"/>
            </w:r>
            <w:r>
              <w:rPr>
                <w:rFonts w:hint="eastAsia" w:ascii="宋体" w:hAnsi="宋体" w:eastAsia="宋体" w:cs="宋体"/>
                <w:color w:val="auto"/>
                <w:kern w:val="0"/>
                <w:sz w:val="18"/>
                <w:szCs w:val="18"/>
                <w:lang w:bidi="ar"/>
              </w:rPr>
              <w:t>2、厂制产品制作工艺基本要求：见需求书中厂制产品生产制作工艺要求细节描述。</w:t>
            </w:r>
          </w:p>
        </w:tc>
        <w:tc>
          <w:tcPr>
            <w:tcW w:w="94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4447109B">
            <w:pPr>
              <w:widowControl/>
              <w:spacing w:beforeLines="0" w:afterLines="0"/>
              <w:jc w:val="center"/>
              <w:textAlignment w:val="center"/>
              <w:rPr>
                <w:rFonts w:hint="eastAsia" w:ascii="宋体" w:hAnsi="宋体" w:eastAsia="宋体" w:cs="宋体"/>
                <w:color w:val="0066CC"/>
                <w:sz w:val="18"/>
                <w:szCs w:val="18"/>
              </w:rPr>
            </w:pPr>
            <w:r>
              <w:rPr>
                <w:rFonts w:hint="eastAsia" w:ascii="宋体" w:hAnsi="宋体" w:eastAsia="宋体" w:cs="宋体"/>
                <w:color w:val="0066CC"/>
                <w:kern w:val="0"/>
                <w:sz w:val="18"/>
                <w:szCs w:val="18"/>
                <w:lang w:bidi="ar"/>
              </w:rPr>
              <w:t>环保产品</w:t>
            </w:r>
          </w:p>
        </w:tc>
        <w:tc>
          <w:tcPr>
            <w:tcW w:w="743"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76C7C355">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厂制品</w:t>
            </w:r>
          </w:p>
        </w:tc>
      </w:tr>
      <w:tr w14:paraId="5813BB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520" w:type="dxa"/>
            <w:tcBorders>
              <w:top w:val="nil"/>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0BC6D07F">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80</w:t>
            </w:r>
          </w:p>
        </w:tc>
        <w:tc>
          <w:tcPr>
            <w:tcW w:w="147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582F9CFB">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成品不锈钢传菜窗口</w:t>
            </w:r>
          </w:p>
        </w:tc>
        <w:tc>
          <w:tcPr>
            <w:tcW w:w="138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7EA5DB64">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1200*500*600</w:t>
            </w:r>
            <w:r>
              <w:rPr>
                <w:rFonts w:hint="eastAsia" w:ascii="宋体" w:hAnsi="宋体" w:eastAsia="宋体" w:cs="宋体"/>
                <w:color w:val="auto"/>
                <w:kern w:val="0"/>
                <w:sz w:val="18"/>
                <w:szCs w:val="18"/>
                <w:lang w:bidi="ar"/>
              </w:rPr>
              <w:br w:type="textWrapping"/>
            </w:r>
            <w:r>
              <w:rPr>
                <w:rFonts w:hint="eastAsia" w:ascii="宋体" w:hAnsi="宋体" w:eastAsia="宋体" w:cs="宋体"/>
                <w:color w:val="FF0000"/>
                <w:kern w:val="0"/>
                <w:sz w:val="18"/>
                <w:szCs w:val="18"/>
                <w:lang w:bidi="ar"/>
              </w:rPr>
              <w:t>（定制）</w:t>
            </w:r>
          </w:p>
        </w:tc>
        <w:tc>
          <w:tcPr>
            <w:tcW w:w="62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694D433E">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　</w:t>
            </w:r>
          </w:p>
        </w:tc>
        <w:tc>
          <w:tcPr>
            <w:tcW w:w="75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439A5A3D">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　</w:t>
            </w:r>
          </w:p>
        </w:tc>
        <w:tc>
          <w:tcPr>
            <w:tcW w:w="580"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0219223A">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台</w:t>
            </w:r>
          </w:p>
        </w:tc>
        <w:tc>
          <w:tcPr>
            <w:tcW w:w="680"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6AB94B75">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2</w:t>
            </w:r>
          </w:p>
        </w:tc>
        <w:tc>
          <w:tcPr>
            <w:tcW w:w="8017"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677B98F3">
            <w:pPr>
              <w:widowControl/>
              <w:spacing w:beforeLines="0" w:afterLines="0"/>
              <w:jc w:val="left"/>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1、产品材质及技术要求：不锈钢板304，窗口框架为双层不锈钢板结构，板材厚1.2mm制作，框架内嵌单道或双道8mm厚钢化玻璃推拉窗；依据现场进行二次深化设计确认后制作。</w:t>
            </w:r>
            <w:r>
              <w:rPr>
                <w:rFonts w:hint="eastAsia" w:ascii="宋体" w:hAnsi="宋体" w:eastAsia="宋体" w:cs="宋体"/>
                <w:color w:val="auto"/>
                <w:kern w:val="0"/>
                <w:sz w:val="18"/>
                <w:szCs w:val="18"/>
                <w:lang w:bidi="ar"/>
              </w:rPr>
              <w:br w:type="textWrapping"/>
            </w:r>
            <w:r>
              <w:rPr>
                <w:rFonts w:hint="eastAsia" w:ascii="宋体" w:hAnsi="宋体" w:eastAsia="宋体" w:cs="宋体"/>
                <w:color w:val="auto"/>
                <w:kern w:val="0"/>
                <w:sz w:val="18"/>
                <w:szCs w:val="18"/>
                <w:lang w:bidi="ar"/>
              </w:rPr>
              <w:t>2、厂制产品制作工艺基本要求：见需求书中厂制产品生产制作工艺要求细节描述。</w:t>
            </w:r>
          </w:p>
        </w:tc>
        <w:tc>
          <w:tcPr>
            <w:tcW w:w="94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7ED19E70">
            <w:pPr>
              <w:widowControl/>
              <w:spacing w:beforeLines="0" w:afterLines="0"/>
              <w:jc w:val="center"/>
              <w:textAlignment w:val="center"/>
              <w:rPr>
                <w:rFonts w:hint="eastAsia" w:ascii="宋体" w:hAnsi="宋体" w:eastAsia="宋体" w:cs="宋体"/>
                <w:color w:val="0066CC"/>
                <w:sz w:val="18"/>
                <w:szCs w:val="18"/>
              </w:rPr>
            </w:pPr>
            <w:r>
              <w:rPr>
                <w:rFonts w:hint="eastAsia" w:ascii="宋体" w:hAnsi="宋体" w:eastAsia="宋体" w:cs="宋体"/>
                <w:color w:val="0066CC"/>
                <w:kern w:val="0"/>
                <w:sz w:val="18"/>
                <w:szCs w:val="18"/>
                <w:lang w:bidi="ar"/>
              </w:rPr>
              <w:t>　</w:t>
            </w:r>
          </w:p>
        </w:tc>
        <w:tc>
          <w:tcPr>
            <w:tcW w:w="743"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502A268C">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厂制品</w:t>
            </w:r>
          </w:p>
        </w:tc>
      </w:tr>
      <w:tr w14:paraId="6CE44E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99" w:hRule="atLeast"/>
        </w:trPr>
        <w:tc>
          <w:tcPr>
            <w:tcW w:w="520" w:type="dxa"/>
            <w:tcBorders>
              <w:top w:val="nil"/>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5C83CEB9">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81</w:t>
            </w:r>
          </w:p>
        </w:tc>
        <w:tc>
          <w:tcPr>
            <w:tcW w:w="1470"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0130BF0F">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双室真空包装机</w:t>
            </w:r>
          </w:p>
        </w:tc>
        <w:tc>
          <w:tcPr>
            <w:tcW w:w="138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0926EC20">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1640*800*1000</w:t>
            </w:r>
          </w:p>
        </w:tc>
        <w:tc>
          <w:tcPr>
            <w:tcW w:w="62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16F2D60D">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380V</w:t>
            </w:r>
          </w:p>
        </w:tc>
        <w:tc>
          <w:tcPr>
            <w:tcW w:w="75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6CE9B611">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3KW</w:t>
            </w:r>
          </w:p>
        </w:tc>
        <w:tc>
          <w:tcPr>
            <w:tcW w:w="580"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2D32FFE4">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台</w:t>
            </w:r>
          </w:p>
        </w:tc>
        <w:tc>
          <w:tcPr>
            <w:tcW w:w="680"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539BFCB0">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1</w:t>
            </w:r>
          </w:p>
        </w:tc>
        <w:tc>
          <w:tcPr>
            <w:tcW w:w="8017"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4379A0FA">
            <w:pPr>
              <w:widowControl/>
              <w:spacing w:beforeLines="0" w:afterLines="0"/>
              <w:jc w:val="left"/>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产品技术要求：利用真空盖在两个真空平台上相互交替工作，当一个真空平台工作时，另一个真空平台可以摆放包装物，提高工作效率。控制系统：微电脑控制，有多种控制方式可选择。主体材料：304不锈钢。V型密封条：由高密度材料制作的V型真空室密封条，高品质的材料确保了机器工作的密封性并延长了密封条的使用寿命。重型移动车轮（带刹车）：重型移动脚轮承重性好，使移动机器时更加轻松自如。封口长度≤610，机器重340KG。</w:t>
            </w:r>
          </w:p>
        </w:tc>
        <w:tc>
          <w:tcPr>
            <w:tcW w:w="94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5CEF6B53">
            <w:pPr>
              <w:widowControl/>
              <w:spacing w:beforeLines="0" w:afterLines="0"/>
              <w:jc w:val="center"/>
              <w:textAlignment w:val="center"/>
              <w:rPr>
                <w:rFonts w:hint="eastAsia" w:ascii="宋体" w:hAnsi="宋体" w:eastAsia="宋体" w:cs="宋体"/>
                <w:color w:val="0066CC"/>
                <w:sz w:val="18"/>
                <w:szCs w:val="18"/>
              </w:rPr>
            </w:pPr>
            <w:r>
              <w:rPr>
                <w:rFonts w:hint="eastAsia" w:ascii="宋体" w:hAnsi="宋体" w:eastAsia="宋体" w:cs="宋体"/>
                <w:color w:val="0066CC"/>
                <w:kern w:val="0"/>
                <w:sz w:val="18"/>
                <w:szCs w:val="18"/>
                <w:lang w:bidi="ar"/>
              </w:rPr>
              <w:t>　</w:t>
            </w:r>
          </w:p>
        </w:tc>
        <w:tc>
          <w:tcPr>
            <w:tcW w:w="743"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03DCF4BA">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　</w:t>
            </w:r>
          </w:p>
        </w:tc>
      </w:tr>
      <w:tr w14:paraId="18AFD8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520" w:type="dxa"/>
            <w:tcBorders>
              <w:top w:val="nil"/>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7EE01D58">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82</w:t>
            </w:r>
          </w:p>
        </w:tc>
        <w:tc>
          <w:tcPr>
            <w:tcW w:w="147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6D5926BC">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程控开水器连底座   (内置净水器）</w:t>
            </w:r>
          </w:p>
        </w:tc>
        <w:tc>
          <w:tcPr>
            <w:tcW w:w="138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3BD6FF46">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505*400*（930+700）</w:t>
            </w:r>
          </w:p>
        </w:tc>
        <w:tc>
          <w:tcPr>
            <w:tcW w:w="620"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3ED585DE">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380V</w:t>
            </w:r>
          </w:p>
        </w:tc>
        <w:tc>
          <w:tcPr>
            <w:tcW w:w="750"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78C83B06">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12KW</w:t>
            </w:r>
          </w:p>
        </w:tc>
        <w:tc>
          <w:tcPr>
            <w:tcW w:w="580"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08F6D792">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台</w:t>
            </w:r>
          </w:p>
        </w:tc>
        <w:tc>
          <w:tcPr>
            <w:tcW w:w="680"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5CAFE272">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3</w:t>
            </w:r>
          </w:p>
        </w:tc>
        <w:tc>
          <w:tcPr>
            <w:tcW w:w="8017"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5BE225CC">
            <w:pPr>
              <w:widowControl/>
              <w:spacing w:beforeLines="0" w:afterLines="0"/>
              <w:jc w:val="left"/>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产品技术要求：采用食品安全级的不锈钢制造 外表温度低，无蒸汽，无水渍，龙头无滴漏。大容量商用开水机，水箱容积66.8L，加热及保温技术节能型，单次最大出水量36L，每小时出开水量160L/H，机重26KG。配不锈钢柜式底座可内置净水器，含净水设备。</w:t>
            </w:r>
            <w:r>
              <w:rPr>
                <w:rFonts w:hint="eastAsia" w:ascii="宋体" w:hAnsi="宋体" w:eastAsia="宋体" w:cs="宋体"/>
                <w:color w:val="auto"/>
                <w:kern w:val="0"/>
                <w:sz w:val="18"/>
                <w:szCs w:val="18"/>
                <w:lang w:bidi="ar"/>
              </w:rPr>
              <w:br w:type="textWrapping"/>
            </w:r>
            <w:r>
              <w:rPr>
                <w:rFonts w:hint="eastAsia" w:ascii="宋体" w:hAnsi="宋体" w:eastAsia="宋体" w:cs="宋体"/>
                <w:color w:val="auto"/>
                <w:kern w:val="0"/>
                <w:sz w:val="18"/>
                <w:szCs w:val="18"/>
                <w:lang w:bidi="ar"/>
              </w:rPr>
              <w:t>＃满足GB4806.9；GB4806.7；GB4806.11认定标准。</w:t>
            </w:r>
          </w:p>
        </w:tc>
        <w:tc>
          <w:tcPr>
            <w:tcW w:w="94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45205420">
            <w:pPr>
              <w:widowControl/>
              <w:spacing w:beforeLines="0" w:afterLines="0"/>
              <w:jc w:val="center"/>
              <w:textAlignment w:val="center"/>
              <w:rPr>
                <w:rFonts w:hint="eastAsia" w:ascii="宋体" w:hAnsi="宋体" w:eastAsia="宋体" w:cs="宋体"/>
                <w:color w:val="0066CC"/>
                <w:sz w:val="18"/>
                <w:szCs w:val="18"/>
              </w:rPr>
            </w:pPr>
            <w:r>
              <w:rPr>
                <w:rFonts w:hint="eastAsia" w:ascii="宋体" w:hAnsi="宋体" w:eastAsia="宋体" w:cs="宋体"/>
                <w:color w:val="0066CC"/>
                <w:kern w:val="0"/>
                <w:sz w:val="18"/>
                <w:szCs w:val="18"/>
                <w:lang w:bidi="ar"/>
              </w:rPr>
              <w:t>　</w:t>
            </w:r>
          </w:p>
        </w:tc>
        <w:tc>
          <w:tcPr>
            <w:tcW w:w="743"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03F949E6">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　</w:t>
            </w:r>
          </w:p>
        </w:tc>
      </w:tr>
      <w:tr w14:paraId="03F285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520" w:type="dxa"/>
            <w:tcBorders>
              <w:top w:val="nil"/>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44A711D8">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83</w:t>
            </w:r>
          </w:p>
        </w:tc>
        <w:tc>
          <w:tcPr>
            <w:tcW w:w="147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7D01C25C">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制冰机</w:t>
            </w:r>
          </w:p>
        </w:tc>
        <w:tc>
          <w:tcPr>
            <w:tcW w:w="138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042C6D69">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660*570*（1200+90）</w:t>
            </w:r>
          </w:p>
        </w:tc>
        <w:tc>
          <w:tcPr>
            <w:tcW w:w="62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68C2247E">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220V</w:t>
            </w:r>
          </w:p>
        </w:tc>
        <w:tc>
          <w:tcPr>
            <w:tcW w:w="75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748BB020">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1KW</w:t>
            </w:r>
          </w:p>
        </w:tc>
        <w:tc>
          <w:tcPr>
            <w:tcW w:w="58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44AB1F3D">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台</w:t>
            </w:r>
          </w:p>
        </w:tc>
        <w:tc>
          <w:tcPr>
            <w:tcW w:w="68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48BFF62A">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1</w:t>
            </w:r>
          </w:p>
        </w:tc>
        <w:tc>
          <w:tcPr>
            <w:tcW w:w="8017"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2C9233A4">
            <w:pPr>
              <w:widowControl/>
              <w:spacing w:beforeLines="0" w:afterLines="0"/>
              <w:jc w:val="left"/>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产品技术要求：一体式制冰机，方冰，实心冰块中心温度低，不易融化；制冰时制冰板暂时闭合，水由下而上喷至25的制冰室，制成冰块；冰块制作完毕后，通过高温热气流提升制冰板温度，进行脱冰，冰块凭自重落入储冰箱；产冰量112KG,储冰量52KG。</w:t>
            </w:r>
            <w:r>
              <w:rPr>
                <w:rFonts w:hint="eastAsia" w:ascii="宋体" w:hAnsi="宋体" w:eastAsia="宋体" w:cs="宋体"/>
                <w:color w:val="auto"/>
                <w:kern w:val="0"/>
                <w:sz w:val="18"/>
                <w:szCs w:val="18"/>
                <w:lang w:bidi="ar"/>
              </w:rPr>
              <w:br w:type="textWrapping"/>
            </w:r>
            <w:r>
              <w:rPr>
                <w:rFonts w:hint="eastAsia" w:ascii="宋体" w:hAnsi="宋体" w:eastAsia="宋体" w:cs="宋体"/>
                <w:color w:val="auto"/>
                <w:kern w:val="0"/>
                <w:sz w:val="18"/>
                <w:szCs w:val="18"/>
                <w:lang w:bidi="ar"/>
              </w:rPr>
              <w:t>★获得食品级制冰机的HACCP认证，食品安全更具保障。</w:t>
            </w:r>
          </w:p>
        </w:tc>
        <w:tc>
          <w:tcPr>
            <w:tcW w:w="94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5E39C5E5">
            <w:pPr>
              <w:widowControl/>
              <w:spacing w:beforeLines="0" w:afterLines="0"/>
              <w:jc w:val="center"/>
              <w:textAlignment w:val="center"/>
              <w:rPr>
                <w:rFonts w:hint="eastAsia" w:ascii="宋体" w:hAnsi="宋体" w:eastAsia="宋体" w:cs="宋体"/>
                <w:color w:val="0066CC"/>
                <w:sz w:val="18"/>
                <w:szCs w:val="18"/>
              </w:rPr>
            </w:pPr>
            <w:r>
              <w:rPr>
                <w:rFonts w:hint="eastAsia" w:ascii="宋体" w:hAnsi="宋体" w:eastAsia="宋体" w:cs="宋体"/>
                <w:color w:val="0066CC"/>
                <w:kern w:val="0"/>
                <w:sz w:val="18"/>
                <w:szCs w:val="18"/>
                <w:lang w:bidi="ar"/>
              </w:rPr>
              <w:t>　</w:t>
            </w:r>
          </w:p>
        </w:tc>
        <w:tc>
          <w:tcPr>
            <w:tcW w:w="743"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483888A8">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　</w:t>
            </w:r>
          </w:p>
        </w:tc>
      </w:tr>
      <w:tr w14:paraId="2C75A4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00" w:hRule="atLeast"/>
        </w:trPr>
        <w:tc>
          <w:tcPr>
            <w:tcW w:w="520" w:type="dxa"/>
            <w:tcBorders>
              <w:top w:val="nil"/>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4C5B7975">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84</w:t>
            </w:r>
          </w:p>
        </w:tc>
        <w:tc>
          <w:tcPr>
            <w:tcW w:w="147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38962304">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四格封闭式送餐车</w:t>
            </w:r>
          </w:p>
        </w:tc>
        <w:tc>
          <w:tcPr>
            <w:tcW w:w="138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4DC4ACC6">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 xml:space="preserve">800*700*1200      </w:t>
            </w:r>
            <w:r>
              <w:rPr>
                <w:rFonts w:hint="eastAsia" w:ascii="宋体" w:hAnsi="宋体" w:eastAsia="宋体" w:cs="宋体"/>
                <w:color w:val="FF0000"/>
                <w:kern w:val="0"/>
                <w:sz w:val="18"/>
                <w:szCs w:val="18"/>
                <w:lang w:bidi="ar"/>
              </w:rPr>
              <w:t>(定制）</w:t>
            </w:r>
          </w:p>
        </w:tc>
        <w:tc>
          <w:tcPr>
            <w:tcW w:w="62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033A8A7B">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　</w:t>
            </w:r>
          </w:p>
        </w:tc>
        <w:tc>
          <w:tcPr>
            <w:tcW w:w="75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44217321">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　</w:t>
            </w:r>
          </w:p>
        </w:tc>
        <w:tc>
          <w:tcPr>
            <w:tcW w:w="580"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3DA5B3F3">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台</w:t>
            </w:r>
          </w:p>
        </w:tc>
        <w:tc>
          <w:tcPr>
            <w:tcW w:w="680"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4876D416">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6</w:t>
            </w:r>
          </w:p>
        </w:tc>
        <w:tc>
          <w:tcPr>
            <w:tcW w:w="8017"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013528EF">
            <w:pPr>
              <w:widowControl/>
              <w:spacing w:beforeLines="0" w:afterLines="0"/>
              <w:jc w:val="left"/>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1、产品材质及技术要求：不锈钢板为304，柜式结构；侧板、背板、门板为1.2mm厚不锈钢板制作；卡槽1.5mm厚不锈钢制作，按卡槽分四层，中间有立柱，每层可并排安插GN/1/1X200mm深份数盒带盖两个，卡槽需含固定防脱设计，份数盆可与保温汤池的份数盆配套一致；宽面一侧双开门设计，便于份数盒抽取，窄面一侧安装U型推拉扶手；内部边角做圆弧，打磨处理，外部底盘加防撞硅胶角；配重力定向轮2个，万向带刹车轮2个，内配有清洗排水阀门。</w:t>
            </w:r>
            <w:r>
              <w:rPr>
                <w:rFonts w:hint="eastAsia" w:ascii="宋体" w:hAnsi="宋体" w:eastAsia="宋体" w:cs="宋体"/>
                <w:color w:val="auto"/>
                <w:kern w:val="0"/>
                <w:sz w:val="18"/>
                <w:szCs w:val="18"/>
                <w:lang w:bidi="ar"/>
              </w:rPr>
              <w:br w:type="textWrapping"/>
            </w:r>
            <w:r>
              <w:rPr>
                <w:rFonts w:hint="eastAsia" w:ascii="宋体" w:hAnsi="宋体" w:eastAsia="宋体" w:cs="宋体"/>
                <w:color w:val="auto"/>
                <w:kern w:val="0"/>
                <w:sz w:val="18"/>
                <w:szCs w:val="18"/>
                <w:lang w:bidi="ar"/>
              </w:rPr>
              <w:t>2、厂制产品制作工艺基本要求：见需求书中厂制产品生产制作工艺要求细节描述。</w:t>
            </w:r>
          </w:p>
        </w:tc>
        <w:tc>
          <w:tcPr>
            <w:tcW w:w="94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16A951C9">
            <w:pPr>
              <w:widowControl/>
              <w:spacing w:beforeLines="0" w:afterLines="0"/>
              <w:jc w:val="center"/>
              <w:textAlignment w:val="center"/>
              <w:rPr>
                <w:rFonts w:hint="eastAsia" w:ascii="宋体" w:hAnsi="宋体" w:eastAsia="宋体" w:cs="宋体"/>
                <w:color w:val="0066CC"/>
                <w:sz w:val="18"/>
                <w:szCs w:val="18"/>
              </w:rPr>
            </w:pPr>
            <w:r>
              <w:rPr>
                <w:rFonts w:hint="eastAsia" w:ascii="宋体" w:hAnsi="宋体" w:eastAsia="宋体" w:cs="宋体"/>
                <w:color w:val="0066CC"/>
                <w:kern w:val="0"/>
                <w:sz w:val="18"/>
                <w:szCs w:val="18"/>
                <w:lang w:bidi="ar"/>
              </w:rPr>
              <w:t>　</w:t>
            </w:r>
          </w:p>
        </w:tc>
        <w:tc>
          <w:tcPr>
            <w:tcW w:w="743"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076474A8">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厂制品</w:t>
            </w:r>
          </w:p>
        </w:tc>
      </w:tr>
      <w:tr w14:paraId="30C8E2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2" w:hRule="atLeast"/>
        </w:trPr>
        <w:tc>
          <w:tcPr>
            <w:tcW w:w="520" w:type="dxa"/>
            <w:tcBorders>
              <w:top w:val="nil"/>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1306B264">
            <w:pPr>
              <w:widowControl/>
              <w:spacing w:beforeLines="0" w:afterLines="0"/>
              <w:jc w:val="center"/>
              <w:textAlignment w:val="center"/>
              <w:rPr>
                <w:rFonts w:hint="eastAsia" w:ascii="宋体" w:hAnsi="宋体" w:eastAsia="宋体" w:cs="宋体"/>
                <w:color w:val="FF0000"/>
                <w:sz w:val="18"/>
                <w:szCs w:val="18"/>
              </w:rPr>
            </w:pPr>
            <w:r>
              <w:rPr>
                <w:rFonts w:hint="eastAsia" w:ascii="宋体" w:hAnsi="宋体" w:eastAsia="宋体" w:cs="宋体"/>
                <w:color w:val="FF0000"/>
                <w:kern w:val="0"/>
                <w:sz w:val="18"/>
                <w:szCs w:val="18"/>
                <w:lang w:bidi="ar"/>
              </w:rPr>
              <w:t>85</w:t>
            </w:r>
          </w:p>
        </w:tc>
        <w:tc>
          <w:tcPr>
            <w:tcW w:w="147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259D0B73">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风幕机（常温）</w:t>
            </w:r>
          </w:p>
        </w:tc>
        <w:tc>
          <w:tcPr>
            <w:tcW w:w="138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45C3321A">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1200*180*249</w:t>
            </w:r>
          </w:p>
        </w:tc>
        <w:tc>
          <w:tcPr>
            <w:tcW w:w="62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0DE56EE7">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220V</w:t>
            </w:r>
          </w:p>
        </w:tc>
        <w:tc>
          <w:tcPr>
            <w:tcW w:w="75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73665E78">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1.5KW</w:t>
            </w:r>
          </w:p>
        </w:tc>
        <w:tc>
          <w:tcPr>
            <w:tcW w:w="58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33EA1FFE">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台</w:t>
            </w:r>
          </w:p>
        </w:tc>
        <w:tc>
          <w:tcPr>
            <w:tcW w:w="68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1D5008DF">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2</w:t>
            </w:r>
          </w:p>
        </w:tc>
        <w:tc>
          <w:tcPr>
            <w:tcW w:w="8017"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26E59275">
            <w:pPr>
              <w:widowControl/>
              <w:spacing w:beforeLines="0" w:afterLines="0"/>
              <w:jc w:val="left"/>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 xml:space="preserve">产品技术要求：全金属材料风轮和机身，耐高温，不变形，使用寿命长；滚珠轴承、耐用、高效、节能、环保、超静音； 使用环境：温度在-10℃-- +45℃范围；风量2800/3400m³/h；风幕机配置控制面板，可在线显示工作状态，可在线任意设置24小时内杀菌消毒时间；具有杀菌消毒净化功能，无菌整机；具有手动和自动工作模式，无线联动自动控制装置。                                                                               </w:t>
            </w:r>
            <w:r>
              <w:rPr>
                <w:rFonts w:hint="eastAsia" w:ascii="宋体" w:hAnsi="宋体" w:eastAsia="宋体" w:cs="宋体"/>
                <w:color w:val="auto"/>
                <w:kern w:val="0"/>
                <w:sz w:val="18"/>
                <w:szCs w:val="18"/>
                <w:lang w:bidi="ar"/>
              </w:rPr>
              <w:br w:type="textWrapping"/>
            </w:r>
            <w:r>
              <w:rPr>
                <w:rFonts w:hint="eastAsia" w:ascii="宋体" w:hAnsi="宋体" w:eastAsia="宋体" w:cs="宋体"/>
                <w:color w:val="auto"/>
                <w:kern w:val="0"/>
                <w:sz w:val="18"/>
                <w:szCs w:val="18"/>
                <w:lang w:bidi="ar"/>
              </w:rPr>
              <w:t>＃风幕机内置净化模块满足：依据GB/T 34012-2017《通风系统用空气净化装置》、GB 10891-1989《空气处理机组 安全要求》检测时，空气中大肠杆菌祛除率≥99%，白葡萄球菌祛除率≥99%，自然菌祛除率≥99%，可提供具有CNAS章和CMA章的检测报告。</w:t>
            </w:r>
            <w:r>
              <w:rPr>
                <w:rFonts w:hint="eastAsia" w:ascii="宋体" w:hAnsi="宋体" w:eastAsia="宋体" w:cs="宋体"/>
                <w:color w:val="auto"/>
                <w:kern w:val="0"/>
                <w:sz w:val="18"/>
                <w:szCs w:val="18"/>
                <w:lang w:bidi="ar"/>
              </w:rPr>
              <w:br w:type="textWrapping"/>
            </w:r>
            <w:r>
              <w:rPr>
                <w:rFonts w:hint="eastAsia" w:ascii="宋体" w:hAnsi="宋体" w:eastAsia="宋体" w:cs="宋体"/>
                <w:color w:val="auto"/>
                <w:kern w:val="0"/>
                <w:sz w:val="18"/>
                <w:szCs w:val="18"/>
                <w:lang w:bidi="ar"/>
              </w:rPr>
              <w:t>＃具有有效的省市级环境（废气）保护工程技术资质证书，可提供证书文件。</w:t>
            </w:r>
          </w:p>
        </w:tc>
        <w:tc>
          <w:tcPr>
            <w:tcW w:w="94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02A1147D">
            <w:pPr>
              <w:widowControl/>
              <w:spacing w:beforeLines="0" w:afterLines="0"/>
              <w:jc w:val="center"/>
              <w:textAlignment w:val="center"/>
              <w:rPr>
                <w:rFonts w:hint="eastAsia" w:ascii="宋体" w:hAnsi="宋体" w:eastAsia="宋体" w:cs="宋体"/>
                <w:color w:val="0066CC"/>
                <w:sz w:val="18"/>
                <w:szCs w:val="18"/>
              </w:rPr>
            </w:pPr>
            <w:r>
              <w:rPr>
                <w:rFonts w:hint="eastAsia" w:ascii="宋体" w:hAnsi="宋体" w:eastAsia="宋体" w:cs="宋体"/>
                <w:color w:val="0066CC"/>
                <w:kern w:val="0"/>
                <w:sz w:val="18"/>
                <w:szCs w:val="18"/>
                <w:lang w:bidi="ar"/>
              </w:rPr>
              <w:t>　</w:t>
            </w:r>
          </w:p>
        </w:tc>
        <w:tc>
          <w:tcPr>
            <w:tcW w:w="743"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6009ABEE">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　</w:t>
            </w:r>
          </w:p>
        </w:tc>
      </w:tr>
      <w:tr w14:paraId="20CFD2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99" w:hRule="atLeast"/>
        </w:trPr>
        <w:tc>
          <w:tcPr>
            <w:tcW w:w="520" w:type="dxa"/>
            <w:tcBorders>
              <w:top w:val="nil"/>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2C96B224">
            <w:pPr>
              <w:widowControl/>
              <w:spacing w:beforeLines="0" w:afterLines="0"/>
              <w:jc w:val="center"/>
              <w:textAlignment w:val="center"/>
              <w:rPr>
                <w:rFonts w:hint="eastAsia" w:ascii="宋体" w:hAnsi="宋体" w:eastAsia="宋体" w:cs="宋体"/>
                <w:color w:val="FF0000"/>
                <w:sz w:val="18"/>
                <w:szCs w:val="18"/>
              </w:rPr>
            </w:pPr>
            <w:r>
              <w:rPr>
                <w:rFonts w:hint="eastAsia" w:ascii="宋体" w:hAnsi="宋体" w:eastAsia="宋体" w:cs="宋体"/>
                <w:color w:val="FF0000"/>
                <w:kern w:val="0"/>
                <w:sz w:val="18"/>
                <w:szCs w:val="18"/>
                <w:lang w:bidi="ar"/>
              </w:rPr>
              <w:t>86</w:t>
            </w:r>
          </w:p>
        </w:tc>
        <w:tc>
          <w:tcPr>
            <w:tcW w:w="147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28FAD03F">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中央净水设备</w:t>
            </w:r>
          </w:p>
        </w:tc>
        <w:tc>
          <w:tcPr>
            <w:tcW w:w="138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605A2DDA">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1800*800*1650</w:t>
            </w:r>
          </w:p>
        </w:tc>
        <w:tc>
          <w:tcPr>
            <w:tcW w:w="620"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167EAA3E">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380V</w:t>
            </w:r>
          </w:p>
        </w:tc>
        <w:tc>
          <w:tcPr>
            <w:tcW w:w="75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5564EA65">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3.5KW</w:t>
            </w:r>
          </w:p>
        </w:tc>
        <w:tc>
          <w:tcPr>
            <w:tcW w:w="580"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26C11462">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套</w:t>
            </w:r>
          </w:p>
        </w:tc>
        <w:tc>
          <w:tcPr>
            <w:tcW w:w="680"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6303D7A9">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1</w:t>
            </w:r>
          </w:p>
        </w:tc>
        <w:tc>
          <w:tcPr>
            <w:tcW w:w="8017"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299B28A1">
            <w:pPr>
              <w:widowControl/>
              <w:spacing w:beforeLines="0" w:afterLines="0"/>
              <w:jc w:val="left"/>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产品技术要求：外置盐箱，外置水箱，产纯净水流量500L/H，同时产纯净水+软水（500L/h+≤500L/h）、只产软水（1000L/h）；系统根据实际需求自动切换，流量数据按折算成25℃时的产水量计算；设备工作状态重量1240kg。外置0.5吨304不锈钢无菌水箱，可满足小型及中小型厨房汤锅、煮锅等对纯净水及蒸箱、烤箱等软水的需求量。功能段:四级过滤+U杀菌装置+RO反渗透（共六级过滤），纯净水水质通过权威检测；正反冲洗：滤芯滤料反冲洗功能，保证过滤能力，延长滤芯使用寿命；智能控制：全自动微电脑控制，图形化实时显示，7"串口屏，电容触控操作，可实时监控水质指标：TDS、TOC、COD、NTU、EC，并将进水、纯水的各项指标进行对比图表化显示；智能管理：WIFI远程物联监控功能，联网成功后，用户可在移动端对系统运行及水质情况实时监控，水质指标，耗材损耗使用状况，接受多个微信账号绑定，信息无障碍，设备处于联网状态下，可把主要信息在大屏幕上进行投屏展示。</w:t>
            </w:r>
            <w:r>
              <w:rPr>
                <w:rFonts w:hint="eastAsia" w:ascii="宋体" w:hAnsi="宋体" w:eastAsia="宋体" w:cs="宋体"/>
                <w:color w:val="auto"/>
                <w:kern w:val="0"/>
                <w:sz w:val="18"/>
                <w:szCs w:val="18"/>
                <w:lang w:bidi="ar"/>
              </w:rPr>
              <w:br w:type="textWrapping"/>
            </w:r>
            <w:r>
              <w:rPr>
                <w:rFonts w:hint="eastAsia" w:ascii="宋体" w:hAnsi="宋体" w:eastAsia="宋体" w:cs="宋体"/>
                <w:color w:val="auto"/>
                <w:kern w:val="0"/>
                <w:sz w:val="18"/>
                <w:szCs w:val="18"/>
                <w:lang w:bidi="ar"/>
              </w:rPr>
              <w:t>★中央反渗透净水设备依据《生活饮用水水质处理器卫生安全与功能评价规范-反渗透处理装置》（卫法监发2001）161号附件4C，GB/T 5750-2023《生活饮用水标准检验方法》正常维护及使用至少连续3年，对重金属(镉、铬、铅、银)去除率均≥97%，硝酸盐痰、三氯甲烷去除率95以上，提供第三方权威机构出具的检测报告扫描件。</w:t>
            </w:r>
            <w:r>
              <w:rPr>
                <w:rFonts w:hint="eastAsia" w:ascii="宋体" w:hAnsi="宋体" w:eastAsia="宋体" w:cs="宋体"/>
                <w:color w:val="auto"/>
                <w:kern w:val="0"/>
                <w:sz w:val="18"/>
                <w:szCs w:val="18"/>
                <w:lang w:bidi="ar"/>
              </w:rPr>
              <w:br w:type="textWrapping"/>
            </w:r>
            <w:r>
              <w:rPr>
                <w:rFonts w:hint="eastAsia" w:ascii="宋体" w:hAnsi="宋体" w:eastAsia="宋体" w:cs="宋体"/>
                <w:color w:val="auto"/>
                <w:kern w:val="0"/>
                <w:sz w:val="18"/>
                <w:szCs w:val="18"/>
                <w:lang w:bidi="ar"/>
              </w:rPr>
              <w:t>★所投产品符合《生活饮用水水质处理器卫生安全与功能评价规范-反渗透处理装置》(卫法监发[2001]161号附件4C)，GB5749-2022《生活饮用水卫生标准》，正常维护及使用至少连续2年后，出水水质符合规范要求，出水水质稳定，色度、浑浊度、臭和味、肉眼可见物、pH值、总硬度、铝、铁、猛、铜、锌、挥发酚类、菌落总数、总大肠杆菌、耐热大肠菌等均合格，提供第三方权威机构出具的检测报告扫描件。</w:t>
            </w:r>
          </w:p>
        </w:tc>
        <w:tc>
          <w:tcPr>
            <w:tcW w:w="94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0E635979">
            <w:pPr>
              <w:widowControl/>
              <w:spacing w:beforeLines="0" w:afterLines="0"/>
              <w:jc w:val="center"/>
              <w:textAlignment w:val="center"/>
              <w:rPr>
                <w:rFonts w:hint="eastAsia" w:ascii="宋体" w:hAnsi="宋体" w:eastAsia="宋体" w:cs="宋体"/>
                <w:color w:val="0066CC"/>
                <w:sz w:val="18"/>
                <w:szCs w:val="18"/>
              </w:rPr>
            </w:pPr>
            <w:r>
              <w:rPr>
                <w:rFonts w:hint="eastAsia" w:ascii="宋体" w:hAnsi="宋体" w:eastAsia="宋体" w:cs="宋体"/>
                <w:color w:val="0066CC"/>
                <w:kern w:val="0"/>
                <w:sz w:val="18"/>
                <w:szCs w:val="18"/>
                <w:lang w:bidi="ar"/>
              </w:rPr>
              <w:t>　</w:t>
            </w:r>
          </w:p>
        </w:tc>
        <w:tc>
          <w:tcPr>
            <w:tcW w:w="743"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09532623">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　</w:t>
            </w:r>
          </w:p>
        </w:tc>
      </w:tr>
      <w:tr w14:paraId="14F871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520" w:type="dxa"/>
            <w:tcBorders>
              <w:top w:val="nil"/>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717FDF23">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87</w:t>
            </w:r>
          </w:p>
        </w:tc>
        <w:tc>
          <w:tcPr>
            <w:tcW w:w="147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14C3C76A">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盐箱</w:t>
            </w:r>
          </w:p>
        </w:tc>
        <w:tc>
          <w:tcPr>
            <w:tcW w:w="138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1A29C5AC">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400*400*1000</w:t>
            </w:r>
          </w:p>
        </w:tc>
        <w:tc>
          <w:tcPr>
            <w:tcW w:w="620"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0967323A">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　</w:t>
            </w:r>
          </w:p>
        </w:tc>
        <w:tc>
          <w:tcPr>
            <w:tcW w:w="75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1C00AE34">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　</w:t>
            </w:r>
          </w:p>
        </w:tc>
        <w:tc>
          <w:tcPr>
            <w:tcW w:w="580"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41D19990">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台</w:t>
            </w:r>
          </w:p>
        </w:tc>
        <w:tc>
          <w:tcPr>
            <w:tcW w:w="680"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0638A939">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1</w:t>
            </w:r>
          </w:p>
        </w:tc>
        <w:tc>
          <w:tcPr>
            <w:tcW w:w="8017"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4B44694B">
            <w:pPr>
              <w:widowControl/>
              <w:spacing w:beforeLines="0" w:afterLines="0"/>
              <w:jc w:val="left"/>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产品技术要求：70L方形，PE材质；配吸盐阀，压缩空气管、PU材质，透明。</w:t>
            </w:r>
          </w:p>
        </w:tc>
        <w:tc>
          <w:tcPr>
            <w:tcW w:w="94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24A3FFD1">
            <w:pPr>
              <w:widowControl/>
              <w:spacing w:beforeLines="0" w:afterLines="0"/>
              <w:jc w:val="center"/>
              <w:textAlignment w:val="center"/>
              <w:rPr>
                <w:rFonts w:hint="eastAsia" w:ascii="宋体" w:hAnsi="宋体" w:eastAsia="宋体" w:cs="宋体"/>
                <w:color w:val="0066CC"/>
                <w:sz w:val="18"/>
                <w:szCs w:val="18"/>
              </w:rPr>
            </w:pPr>
            <w:r>
              <w:rPr>
                <w:rFonts w:hint="eastAsia" w:ascii="宋体" w:hAnsi="宋体" w:eastAsia="宋体" w:cs="宋体"/>
                <w:color w:val="0066CC"/>
                <w:kern w:val="0"/>
                <w:sz w:val="18"/>
                <w:szCs w:val="18"/>
                <w:lang w:bidi="ar"/>
              </w:rPr>
              <w:t>　</w:t>
            </w:r>
          </w:p>
        </w:tc>
        <w:tc>
          <w:tcPr>
            <w:tcW w:w="743"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712E312B">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　</w:t>
            </w:r>
          </w:p>
        </w:tc>
      </w:tr>
      <w:tr w14:paraId="54E3F3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02" w:hRule="atLeast"/>
        </w:trPr>
        <w:tc>
          <w:tcPr>
            <w:tcW w:w="520" w:type="dxa"/>
            <w:tcBorders>
              <w:top w:val="nil"/>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7994B9F1">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88</w:t>
            </w:r>
          </w:p>
        </w:tc>
        <w:tc>
          <w:tcPr>
            <w:tcW w:w="147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67D28390">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1T水箱（含泵）</w:t>
            </w:r>
          </w:p>
        </w:tc>
        <w:tc>
          <w:tcPr>
            <w:tcW w:w="138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466CEA08">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1000*2200</w:t>
            </w:r>
          </w:p>
        </w:tc>
        <w:tc>
          <w:tcPr>
            <w:tcW w:w="620"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211EF3D6">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　</w:t>
            </w:r>
          </w:p>
        </w:tc>
        <w:tc>
          <w:tcPr>
            <w:tcW w:w="75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53B20B20">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　</w:t>
            </w:r>
          </w:p>
        </w:tc>
        <w:tc>
          <w:tcPr>
            <w:tcW w:w="580"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54FA2633">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台</w:t>
            </w:r>
          </w:p>
        </w:tc>
        <w:tc>
          <w:tcPr>
            <w:tcW w:w="680"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0967E90F">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1</w:t>
            </w:r>
          </w:p>
        </w:tc>
        <w:tc>
          <w:tcPr>
            <w:tcW w:w="8017"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12D8ED6E">
            <w:pPr>
              <w:widowControl/>
              <w:spacing w:beforeLines="0" w:afterLines="0"/>
              <w:jc w:val="left"/>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产品技术要求：食品级304不锈钢材质，密封一套成型，全程洁净制造；大容积设置，配合大小活水循环装置，时刻保持新鲜活水。不锈钢无菌水箱：水箱：1000L Φ1000*2200mm，厚度2mm；304#材质，，表面镜光，配清洗球、人孔、呼吸器；配大小循环功能，储水箱、净水管道活水循环流动，确保水质稳定安全。配置变频供水不锈钢立式离心泵/南方泵业，流量3m³/h，扬程71m，进出水口DN32。</w:t>
            </w:r>
          </w:p>
        </w:tc>
        <w:tc>
          <w:tcPr>
            <w:tcW w:w="94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5165C461">
            <w:pPr>
              <w:widowControl/>
              <w:spacing w:beforeLines="0" w:afterLines="0"/>
              <w:jc w:val="center"/>
              <w:textAlignment w:val="center"/>
              <w:rPr>
                <w:rFonts w:hint="eastAsia" w:ascii="宋体" w:hAnsi="宋体" w:eastAsia="宋体" w:cs="宋体"/>
                <w:color w:val="0066CC"/>
                <w:sz w:val="18"/>
                <w:szCs w:val="18"/>
              </w:rPr>
            </w:pPr>
            <w:r>
              <w:rPr>
                <w:rFonts w:hint="eastAsia" w:ascii="宋体" w:hAnsi="宋体" w:eastAsia="宋体" w:cs="宋体"/>
                <w:color w:val="0066CC"/>
                <w:kern w:val="0"/>
                <w:sz w:val="18"/>
                <w:szCs w:val="18"/>
                <w:lang w:bidi="ar"/>
              </w:rPr>
              <w:t>　</w:t>
            </w:r>
          </w:p>
        </w:tc>
        <w:tc>
          <w:tcPr>
            <w:tcW w:w="743"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6E3FD971">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　</w:t>
            </w:r>
          </w:p>
        </w:tc>
      </w:tr>
      <w:tr w14:paraId="0F1E43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00" w:hRule="atLeast"/>
        </w:trPr>
        <w:tc>
          <w:tcPr>
            <w:tcW w:w="520" w:type="dxa"/>
            <w:tcBorders>
              <w:top w:val="nil"/>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1CEBC0DB">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89</w:t>
            </w:r>
          </w:p>
        </w:tc>
        <w:tc>
          <w:tcPr>
            <w:tcW w:w="147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7F7F2D4E">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单温水龙头     （配星盆）</w:t>
            </w:r>
          </w:p>
        </w:tc>
        <w:tc>
          <w:tcPr>
            <w:tcW w:w="138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70A74510">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　</w:t>
            </w:r>
          </w:p>
        </w:tc>
        <w:tc>
          <w:tcPr>
            <w:tcW w:w="62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36C8A3BE">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　</w:t>
            </w:r>
          </w:p>
        </w:tc>
        <w:tc>
          <w:tcPr>
            <w:tcW w:w="75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04F6F5A2">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　</w:t>
            </w:r>
          </w:p>
        </w:tc>
        <w:tc>
          <w:tcPr>
            <w:tcW w:w="580"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239F1F92">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件</w:t>
            </w:r>
          </w:p>
        </w:tc>
        <w:tc>
          <w:tcPr>
            <w:tcW w:w="680"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6ADAD57D">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1</w:t>
            </w:r>
          </w:p>
        </w:tc>
        <w:tc>
          <w:tcPr>
            <w:tcW w:w="8017"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6A3C832B">
            <w:pPr>
              <w:widowControl/>
              <w:spacing w:beforeLines="0" w:afterLines="0"/>
              <w:jc w:val="left"/>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 xml:space="preserve">产品材质及技术要求：座台式单孔单温低铅铜铸造本体，表面抛光镀铬处理，增加表面硬度防止磕碰造成划痕的同时提升了外观光洁与美观度；配1/4转陶瓷阀芯一字型手柄；六寸（152mm）鹅颈水嘴，铜管厚度1.5mm,不锈钢管厚度1.0mm,  360度可旋转；开孔尺寸25mm,进水接口为标准G1/2外螺纹；通体材质为低铅铜，有益于饮用水健康，杜绝饮用水铅含量超标。                                                    </w:t>
            </w:r>
            <w:r>
              <w:rPr>
                <w:rFonts w:hint="eastAsia" w:ascii="宋体" w:hAnsi="宋体" w:eastAsia="宋体" w:cs="宋体"/>
                <w:color w:val="auto"/>
                <w:kern w:val="0"/>
                <w:sz w:val="18"/>
                <w:szCs w:val="18"/>
                <w:lang w:bidi="ar"/>
              </w:rPr>
              <w:br w:type="textWrapping"/>
            </w:r>
            <w:r>
              <w:rPr>
                <w:rFonts w:hint="eastAsia" w:ascii="宋体" w:hAnsi="宋体" w:eastAsia="宋体" w:cs="宋体"/>
                <w:color w:val="auto"/>
                <w:kern w:val="0"/>
                <w:sz w:val="18"/>
                <w:szCs w:val="18"/>
                <w:lang w:bidi="ar"/>
              </w:rPr>
              <w:t>属节水产品，水嘴技术要求须符合GB25501-2019《水嘴水效限定值及水效等级》要求，并提供认证证书复印件。                                                                                        产品符合HJ/T411-2007《环境标志产品技术要求 水嘴》并提供相应的认证证书。</w:t>
            </w:r>
          </w:p>
        </w:tc>
        <w:tc>
          <w:tcPr>
            <w:tcW w:w="94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4D7C32FD">
            <w:pPr>
              <w:widowControl/>
              <w:spacing w:beforeLines="0" w:afterLines="0"/>
              <w:jc w:val="center"/>
              <w:textAlignment w:val="center"/>
              <w:rPr>
                <w:rFonts w:hint="eastAsia" w:ascii="宋体" w:hAnsi="宋体" w:eastAsia="宋体" w:cs="宋体"/>
                <w:color w:val="FF0000"/>
                <w:sz w:val="18"/>
                <w:szCs w:val="18"/>
              </w:rPr>
            </w:pPr>
            <w:r>
              <w:rPr>
                <w:rFonts w:hint="eastAsia" w:ascii="宋体" w:hAnsi="宋体" w:eastAsia="宋体" w:cs="宋体"/>
                <w:color w:val="FF0000"/>
                <w:kern w:val="0"/>
                <w:sz w:val="18"/>
                <w:szCs w:val="18"/>
                <w:lang w:bidi="ar"/>
              </w:rPr>
              <w:t>水龙头属于节能产品</w:t>
            </w:r>
          </w:p>
        </w:tc>
        <w:tc>
          <w:tcPr>
            <w:tcW w:w="743"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3FC9B2A8">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　</w:t>
            </w:r>
          </w:p>
        </w:tc>
      </w:tr>
      <w:tr w14:paraId="3F88B2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9" w:hRule="atLeast"/>
        </w:trPr>
        <w:tc>
          <w:tcPr>
            <w:tcW w:w="520" w:type="dxa"/>
            <w:tcBorders>
              <w:top w:val="nil"/>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2B4794B4">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90</w:t>
            </w:r>
          </w:p>
        </w:tc>
        <w:tc>
          <w:tcPr>
            <w:tcW w:w="147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2B07465B">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单温水龙头     （配灶具）</w:t>
            </w:r>
          </w:p>
        </w:tc>
        <w:tc>
          <w:tcPr>
            <w:tcW w:w="138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1BB8EA55">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　</w:t>
            </w:r>
          </w:p>
        </w:tc>
        <w:tc>
          <w:tcPr>
            <w:tcW w:w="62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49F6D0CD">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　</w:t>
            </w:r>
          </w:p>
        </w:tc>
        <w:tc>
          <w:tcPr>
            <w:tcW w:w="75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32944B30">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　</w:t>
            </w:r>
          </w:p>
        </w:tc>
        <w:tc>
          <w:tcPr>
            <w:tcW w:w="580"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555E6485">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件</w:t>
            </w:r>
          </w:p>
        </w:tc>
        <w:tc>
          <w:tcPr>
            <w:tcW w:w="680"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33CC0ECA">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15</w:t>
            </w:r>
          </w:p>
        </w:tc>
        <w:tc>
          <w:tcPr>
            <w:tcW w:w="8017"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5610C681">
            <w:pPr>
              <w:widowControl/>
              <w:spacing w:beforeLines="0" w:afterLines="0"/>
              <w:jc w:val="left"/>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产品材质及技术要求：墙式单温灶台注水龙头，黄铜主体，机械旋转阀芯，左右旋转时自动开启闭合；不锈钢加厚出水管，长度330mm，抗击打能力好使用寿命长；墙式安装，开单孔25mm</w:t>
            </w:r>
          </w:p>
        </w:tc>
        <w:tc>
          <w:tcPr>
            <w:tcW w:w="94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7BA12752">
            <w:pPr>
              <w:widowControl/>
              <w:spacing w:beforeLines="0" w:afterLines="0"/>
              <w:jc w:val="center"/>
              <w:textAlignment w:val="center"/>
              <w:rPr>
                <w:rFonts w:hint="eastAsia" w:ascii="宋体" w:hAnsi="宋体" w:eastAsia="宋体" w:cs="宋体"/>
                <w:color w:val="FF0000"/>
                <w:sz w:val="18"/>
                <w:szCs w:val="18"/>
              </w:rPr>
            </w:pPr>
            <w:r>
              <w:rPr>
                <w:rFonts w:hint="eastAsia" w:ascii="宋体" w:hAnsi="宋体" w:eastAsia="宋体" w:cs="宋体"/>
                <w:color w:val="FF0000"/>
                <w:kern w:val="0"/>
                <w:sz w:val="18"/>
                <w:szCs w:val="18"/>
                <w:lang w:bidi="ar"/>
              </w:rPr>
              <w:t>水龙头属于节能产品</w:t>
            </w:r>
          </w:p>
        </w:tc>
        <w:tc>
          <w:tcPr>
            <w:tcW w:w="743"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707315CF">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　</w:t>
            </w:r>
          </w:p>
        </w:tc>
      </w:tr>
      <w:tr w14:paraId="7B9313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02" w:hRule="atLeast"/>
        </w:trPr>
        <w:tc>
          <w:tcPr>
            <w:tcW w:w="520" w:type="dxa"/>
            <w:tcBorders>
              <w:top w:val="nil"/>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34929E0D">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91</w:t>
            </w:r>
          </w:p>
        </w:tc>
        <w:tc>
          <w:tcPr>
            <w:tcW w:w="147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00839DA2">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单星水池柜             （含一个水龙头）</w:t>
            </w:r>
          </w:p>
        </w:tc>
        <w:tc>
          <w:tcPr>
            <w:tcW w:w="138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42845BAB">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760*760*810</w:t>
            </w:r>
          </w:p>
        </w:tc>
        <w:tc>
          <w:tcPr>
            <w:tcW w:w="62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36405DA7">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　</w:t>
            </w:r>
          </w:p>
        </w:tc>
        <w:tc>
          <w:tcPr>
            <w:tcW w:w="75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5D032FF5">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　</w:t>
            </w:r>
          </w:p>
        </w:tc>
        <w:tc>
          <w:tcPr>
            <w:tcW w:w="580"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10C35EE5">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台</w:t>
            </w:r>
          </w:p>
        </w:tc>
        <w:tc>
          <w:tcPr>
            <w:tcW w:w="680"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1323AE01">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2</w:t>
            </w:r>
          </w:p>
        </w:tc>
        <w:tc>
          <w:tcPr>
            <w:tcW w:w="8017"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1A63D885">
            <w:pPr>
              <w:widowControl/>
              <w:spacing w:beforeLines="0" w:afterLines="0"/>
              <w:jc w:val="left"/>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1、产品材质及技术要求：不锈钢板304，板材厚1.5mm；配星盆斗(500mm*500mm*280mm)1个，含溢水孔及溢水配件；柜式结构，柜体门为掩门，门双层结构，内板材0.8mm厚，面板材1.0mm厚；配不锈钢子弹脚4个；含下水配件曲棍曲水（黄铜铸造主体，带不锈钢溢流管）1个；含商用鹅颈式摇摆冷热混水龙头（全铜材质龙头，陶瓷阀芯，冷热孔间距203mm，254mm黄铜平颈水嘴）1个。</w:t>
            </w:r>
            <w:r>
              <w:rPr>
                <w:rFonts w:hint="eastAsia" w:ascii="宋体" w:hAnsi="宋体" w:eastAsia="宋体" w:cs="宋体"/>
                <w:color w:val="auto"/>
                <w:kern w:val="0"/>
                <w:sz w:val="18"/>
                <w:szCs w:val="18"/>
                <w:lang w:bidi="ar"/>
              </w:rPr>
              <w:br w:type="textWrapping"/>
            </w:r>
            <w:r>
              <w:rPr>
                <w:rFonts w:hint="eastAsia" w:ascii="宋体" w:hAnsi="宋体" w:eastAsia="宋体" w:cs="宋体"/>
                <w:color w:val="auto"/>
                <w:kern w:val="0"/>
                <w:sz w:val="18"/>
                <w:szCs w:val="18"/>
                <w:lang w:bidi="ar"/>
              </w:rPr>
              <w:t>2、厂制产品制作工艺基本要求：见需求书中厂制产品生产制作工艺要求细节描述。</w:t>
            </w:r>
          </w:p>
        </w:tc>
        <w:tc>
          <w:tcPr>
            <w:tcW w:w="94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46CDB3D9">
            <w:pPr>
              <w:widowControl/>
              <w:spacing w:beforeLines="0" w:afterLines="0"/>
              <w:jc w:val="center"/>
              <w:textAlignment w:val="center"/>
              <w:rPr>
                <w:rFonts w:hint="eastAsia" w:ascii="宋体" w:hAnsi="宋体" w:eastAsia="宋体" w:cs="宋体"/>
                <w:color w:val="FF0000"/>
                <w:sz w:val="18"/>
                <w:szCs w:val="18"/>
              </w:rPr>
            </w:pPr>
            <w:r>
              <w:rPr>
                <w:rFonts w:hint="eastAsia" w:ascii="宋体" w:hAnsi="宋体" w:eastAsia="宋体" w:cs="宋体"/>
                <w:color w:val="FF0000"/>
                <w:kern w:val="0"/>
                <w:sz w:val="18"/>
                <w:szCs w:val="18"/>
                <w:lang w:bidi="ar"/>
              </w:rPr>
              <w:t>水龙头属于节能产品</w:t>
            </w:r>
          </w:p>
        </w:tc>
        <w:tc>
          <w:tcPr>
            <w:tcW w:w="743"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772B3C6B">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厂制品</w:t>
            </w:r>
          </w:p>
        </w:tc>
      </w:tr>
      <w:tr w14:paraId="03C2CF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99" w:hRule="atLeast"/>
        </w:trPr>
        <w:tc>
          <w:tcPr>
            <w:tcW w:w="520" w:type="dxa"/>
            <w:tcBorders>
              <w:top w:val="nil"/>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27024375">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92</w:t>
            </w:r>
          </w:p>
        </w:tc>
        <w:tc>
          <w:tcPr>
            <w:tcW w:w="147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2CD84EE1">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双层工作台</w:t>
            </w:r>
          </w:p>
        </w:tc>
        <w:tc>
          <w:tcPr>
            <w:tcW w:w="138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709031D7">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1500*760*810</w:t>
            </w:r>
          </w:p>
        </w:tc>
        <w:tc>
          <w:tcPr>
            <w:tcW w:w="62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5E738851">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　</w:t>
            </w:r>
          </w:p>
        </w:tc>
        <w:tc>
          <w:tcPr>
            <w:tcW w:w="75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53DA8E39">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　</w:t>
            </w:r>
          </w:p>
        </w:tc>
        <w:tc>
          <w:tcPr>
            <w:tcW w:w="580"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1DD5D301">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台</w:t>
            </w:r>
          </w:p>
        </w:tc>
        <w:tc>
          <w:tcPr>
            <w:tcW w:w="680"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127AAF46">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1</w:t>
            </w:r>
          </w:p>
        </w:tc>
        <w:tc>
          <w:tcPr>
            <w:tcW w:w="8017"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41AA8156">
            <w:pPr>
              <w:widowControl/>
              <w:spacing w:beforeLines="0" w:afterLines="0"/>
              <w:jc w:val="left"/>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1、产品材质及技术要求：不锈钢板为304，双层结构；台面1.5mm厚不锈钢板制作，工作面下加1.5mm厚不锈钢板槽型补强撑，面板承受≥50KG/M2的平均载荷不变型；脚通Φ38X1.5mm不锈钢管，配不锈钢子弹脚4个。</w:t>
            </w:r>
            <w:r>
              <w:rPr>
                <w:rFonts w:hint="eastAsia" w:ascii="宋体" w:hAnsi="宋体" w:eastAsia="宋体" w:cs="宋体"/>
                <w:color w:val="auto"/>
                <w:kern w:val="0"/>
                <w:sz w:val="18"/>
                <w:szCs w:val="18"/>
                <w:lang w:bidi="ar"/>
              </w:rPr>
              <w:br w:type="textWrapping"/>
            </w:r>
            <w:r>
              <w:rPr>
                <w:rFonts w:hint="eastAsia" w:ascii="宋体" w:hAnsi="宋体" w:eastAsia="宋体" w:cs="宋体"/>
                <w:color w:val="auto"/>
                <w:kern w:val="0"/>
                <w:sz w:val="18"/>
                <w:szCs w:val="18"/>
                <w:lang w:bidi="ar"/>
              </w:rPr>
              <w:t>2、厂制产品制作工艺基本要求：见需求书中厂制产品生产制作工艺要求细节描述。</w:t>
            </w:r>
          </w:p>
        </w:tc>
        <w:tc>
          <w:tcPr>
            <w:tcW w:w="94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3E4A9601">
            <w:pPr>
              <w:widowControl/>
              <w:spacing w:beforeLines="0" w:afterLines="0"/>
              <w:jc w:val="center"/>
              <w:textAlignment w:val="center"/>
              <w:rPr>
                <w:rFonts w:hint="eastAsia" w:ascii="宋体" w:hAnsi="宋体" w:eastAsia="宋体" w:cs="宋体"/>
                <w:color w:val="0066CC"/>
                <w:sz w:val="18"/>
                <w:szCs w:val="18"/>
              </w:rPr>
            </w:pPr>
            <w:r>
              <w:rPr>
                <w:rFonts w:hint="eastAsia" w:ascii="宋体" w:hAnsi="宋体" w:eastAsia="宋体" w:cs="宋体"/>
                <w:color w:val="0066CC"/>
                <w:kern w:val="0"/>
                <w:sz w:val="18"/>
                <w:szCs w:val="18"/>
                <w:lang w:bidi="ar"/>
              </w:rPr>
              <w:t>环保产品</w:t>
            </w:r>
          </w:p>
        </w:tc>
        <w:tc>
          <w:tcPr>
            <w:tcW w:w="743"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489850B7">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厂制品</w:t>
            </w:r>
          </w:p>
        </w:tc>
      </w:tr>
      <w:tr w14:paraId="617946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520" w:type="dxa"/>
            <w:tcBorders>
              <w:top w:val="nil"/>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3E2A777A">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93</w:t>
            </w:r>
          </w:p>
        </w:tc>
        <w:tc>
          <w:tcPr>
            <w:tcW w:w="147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5A1394DB">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墩布池</w:t>
            </w:r>
          </w:p>
        </w:tc>
        <w:tc>
          <w:tcPr>
            <w:tcW w:w="138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02E1FC04">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500*400*500</w:t>
            </w:r>
          </w:p>
        </w:tc>
        <w:tc>
          <w:tcPr>
            <w:tcW w:w="62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79D4F63F">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　</w:t>
            </w:r>
          </w:p>
        </w:tc>
        <w:tc>
          <w:tcPr>
            <w:tcW w:w="75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7434832C">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　</w:t>
            </w:r>
          </w:p>
        </w:tc>
        <w:tc>
          <w:tcPr>
            <w:tcW w:w="580"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2321675F">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台</w:t>
            </w:r>
          </w:p>
        </w:tc>
        <w:tc>
          <w:tcPr>
            <w:tcW w:w="680"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31AC96E8">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1</w:t>
            </w:r>
          </w:p>
        </w:tc>
        <w:tc>
          <w:tcPr>
            <w:tcW w:w="8017"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0EE50BDD">
            <w:pPr>
              <w:widowControl/>
              <w:spacing w:beforeLines="0" w:afterLines="0"/>
              <w:jc w:val="left"/>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1、产品材质及技术要求：不锈钢板304，板材厚1.5mm；配星盆（380mm*320mm*300mm）1个，带100mm背板，脚通为Φ38X1.5mm不锈钢管，脚横撑为Φ38X1.2mm不锈钢管，配不锈钢子弹脚4个；配商用墩布池专用挂墙水龙头1个。</w:t>
            </w:r>
            <w:r>
              <w:rPr>
                <w:rFonts w:hint="eastAsia" w:ascii="宋体" w:hAnsi="宋体" w:eastAsia="宋体" w:cs="宋体"/>
                <w:color w:val="auto"/>
                <w:kern w:val="0"/>
                <w:sz w:val="18"/>
                <w:szCs w:val="18"/>
                <w:lang w:bidi="ar"/>
              </w:rPr>
              <w:br w:type="textWrapping"/>
            </w:r>
            <w:r>
              <w:rPr>
                <w:rFonts w:hint="eastAsia" w:ascii="宋体" w:hAnsi="宋体" w:eastAsia="宋体" w:cs="宋体"/>
                <w:color w:val="auto"/>
                <w:kern w:val="0"/>
                <w:sz w:val="18"/>
                <w:szCs w:val="18"/>
                <w:lang w:bidi="ar"/>
              </w:rPr>
              <w:t>2、厂制产品制作工艺基本要求：见需求书中厂制产品生产制作工艺要求细节描述。</w:t>
            </w:r>
          </w:p>
        </w:tc>
        <w:tc>
          <w:tcPr>
            <w:tcW w:w="94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3F5F27BB">
            <w:pPr>
              <w:widowControl/>
              <w:spacing w:beforeLines="0" w:afterLines="0"/>
              <w:jc w:val="center"/>
              <w:textAlignment w:val="center"/>
              <w:rPr>
                <w:rFonts w:hint="eastAsia" w:ascii="宋体" w:hAnsi="宋体" w:eastAsia="宋体" w:cs="宋体"/>
                <w:color w:val="0066CC"/>
                <w:sz w:val="18"/>
                <w:szCs w:val="18"/>
              </w:rPr>
            </w:pPr>
            <w:r>
              <w:rPr>
                <w:rFonts w:hint="eastAsia" w:ascii="宋体" w:hAnsi="宋体" w:eastAsia="宋体" w:cs="宋体"/>
                <w:color w:val="0066CC"/>
                <w:kern w:val="0"/>
                <w:sz w:val="18"/>
                <w:szCs w:val="18"/>
                <w:lang w:bidi="ar"/>
              </w:rPr>
              <w:t>　</w:t>
            </w:r>
          </w:p>
        </w:tc>
        <w:tc>
          <w:tcPr>
            <w:tcW w:w="743"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7803D773">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厂制品</w:t>
            </w:r>
          </w:p>
        </w:tc>
      </w:tr>
      <w:tr w14:paraId="3560CE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520" w:type="dxa"/>
            <w:tcBorders>
              <w:top w:val="nil"/>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390E5A75">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94</w:t>
            </w:r>
          </w:p>
        </w:tc>
        <w:tc>
          <w:tcPr>
            <w:tcW w:w="147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3AACD1EE">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保洁工具柜</w:t>
            </w:r>
          </w:p>
        </w:tc>
        <w:tc>
          <w:tcPr>
            <w:tcW w:w="138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08DBB524">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1200*600*1800</w:t>
            </w:r>
            <w:r>
              <w:rPr>
                <w:rFonts w:hint="eastAsia" w:ascii="宋体" w:hAnsi="宋体" w:eastAsia="宋体" w:cs="宋体"/>
                <w:color w:val="FF0000"/>
                <w:kern w:val="0"/>
                <w:sz w:val="18"/>
                <w:szCs w:val="18"/>
                <w:lang w:bidi="ar"/>
              </w:rPr>
              <w:t>（定制）</w:t>
            </w:r>
          </w:p>
        </w:tc>
        <w:tc>
          <w:tcPr>
            <w:tcW w:w="62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609E4A94">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　</w:t>
            </w:r>
          </w:p>
        </w:tc>
        <w:tc>
          <w:tcPr>
            <w:tcW w:w="75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630D5DCD">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　</w:t>
            </w:r>
          </w:p>
        </w:tc>
        <w:tc>
          <w:tcPr>
            <w:tcW w:w="580"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7E0436B9">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台</w:t>
            </w:r>
          </w:p>
        </w:tc>
        <w:tc>
          <w:tcPr>
            <w:tcW w:w="680"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0D993BF4">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1</w:t>
            </w:r>
          </w:p>
        </w:tc>
        <w:tc>
          <w:tcPr>
            <w:tcW w:w="8017"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69C37EE8">
            <w:pPr>
              <w:widowControl/>
              <w:spacing w:beforeLines="0" w:afterLines="0"/>
              <w:jc w:val="left"/>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1、产品材质及技术要求：不锈钢板304，侧板1.2mm、背板1.0mm、层板为1.2mm厚不锈钢板；门板为双层结构，内板材0.8mm厚，面板材1.0mm厚，钢吊轨,吊装式推拉门；配可调式不锈钢重力脚4支；内部隔层数量及间距需根据使用方需求定制。</w:t>
            </w:r>
            <w:r>
              <w:rPr>
                <w:rFonts w:hint="eastAsia" w:ascii="宋体" w:hAnsi="宋体" w:eastAsia="宋体" w:cs="宋体"/>
                <w:color w:val="auto"/>
                <w:kern w:val="0"/>
                <w:sz w:val="18"/>
                <w:szCs w:val="18"/>
                <w:lang w:bidi="ar"/>
              </w:rPr>
              <w:br w:type="textWrapping"/>
            </w:r>
            <w:r>
              <w:rPr>
                <w:rFonts w:hint="eastAsia" w:ascii="宋体" w:hAnsi="宋体" w:eastAsia="宋体" w:cs="宋体"/>
                <w:color w:val="auto"/>
                <w:kern w:val="0"/>
                <w:sz w:val="18"/>
                <w:szCs w:val="18"/>
                <w:lang w:bidi="ar"/>
              </w:rPr>
              <w:t>2、厂制产品制作工艺基本要求：见需求书中厂制产品生产制作工艺要求细节描述。</w:t>
            </w:r>
          </w:p>
        </w:tc>
        <w:tc>
          <w:tcPr>
            <w:tcW w:w="94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7EA19409">
            <w:pPr>
              <w:widowControl/>
              <w:spacing w:beforeLines="0" w:afterLines="0"/>
              <w:jc w:val="center"/>
              <w:textAlignment w:val="center"/>
              <w:rPr>
                <w:rFonts w:hint="eastAsia" w:ascii="宋体" w:hAnsi="宋体" w:eastAsia="宋体" w:cs="宋体"/>
                <w:color w:val="0066CC"/>
                <w:sz w:val="18"/>
                <w:szCs w:val="18"/>
              </w:rPr>
            </w:pPr>
            <w:r>
              <w:rPr>
                <w:rFonts w:hint="eastAsia" w:ascii="宋体" w:hAnsi="宋体" w:eastAsia="宋体" w:cs="宋体"/>
                <w:color w:val="0066CC"/>
                <w:kern w:val="0"/>
                <w:sz w:val="18"/>
                <w:szCs w:val="18"/>
                <w:lang w:bidi="ar"/>
              </w:rPr>
              <w:t>环保产品</w:t>
            </w:r>
          </w:p>
        </w:tc>
        <w:tc>
          <w:tcPr>
            <w:tcW w:w="743"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7ACAACFB">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厂制品</w:t>
            </w:r>
          </w:p>
        </w:tc>
      </w:tr>
      <w:tr w14:paraId="52BC22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99" w:hRule="atLeast"/>
        </w:trPr>
        <w:tc>
          <w:tcPr>
            <w:tcW w:w="520" w:type="dxa"/>
            <w:tcBorders>
              <w:top w:val="nil"/>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05DC47A2">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95</w:t>
            </w:r>
          </w:p>
        </w:tc>
        <w:tc>
          <w:tcPr>
            <w:tcW w:w="147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6CB2E6B3">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设备工作台</w:t>
            </w:r>
          </w:p>
        </w:tc>
        <w:tc>
          <w:tcPr>
            <w:tcW w:w="1380"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4E938151">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1500*760*810</w:t>
            </w:r>
          </w:p>
        </w:tc>
        <w:tc>
          <w:tcPr>
            <w:tcW w:w="62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2DDF9AC0">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　</w:t>
            </w:r>
          </w:p>
        </w:tc>
        <w:tc>
          <w:tcPr>
            <w:tcW w:w="75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34E8CB60">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　</w:t>
            </w:r>
          </w:p>
        </w:tc>
        <w:tc>
          <w:tcPr>
            <w:tcW w:w="58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54433831">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台</w:t>
            </w:r>
          </w:p>
        </w:tc>
        <w:tc>
          <w:tcPr>
            <w:tcW w:w="68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23FC9619">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2</w:t>
            </w:r>
          </w:p>
        </w:tc>
        <w:tc>
          <w:tcPr>
            <w:tcW w:w="8017"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10E8ED74">
            <w:pPr>
              <w:widowControl/>
              <w:spacing w:beforeLines="0" w:afterLines="0"/>
              <w:jc w:val="left"/>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1、产品材质及技术要求：不锈钢板为304，双层结构；台面1.5mm厚不锈钢板制作，工作面下加1.5mm厚不锈钢板槽型补强撑，面板承受≥50KG/M2的平均载荷不变型；脚通Φ38X1.5mm不锈钢管，配不锈钢子弹脚4个。</w:t>
            </w:r>
            <w:r>
              <w:rPr>
                <w:rFonts w:hint="eastAsia" w:ascii="宋体" w:hAnsi="宋体" w:eastAsia="宋体" w:cs="宋体"/>
                <w:color w:val="auto"/>
                <w:kern w:val="0"/>
                <w:sz w:val="18"/>
                <w:szCs w:val="18"/>
                <w:lang w:bidi="ar"/>
              </w:rPr>
              <w:br w:type="textWrapping"/>
            </w:r>
            <w:r>
              <w:rPr>
                <w:rFonts w:hint="eastAsia" w:ascii="宋体" w:hAnsi="宋体" w:eastAsia="宋体" w:cs="宋体"/>
                <w:color w:val="auto"/>
                <w:kern w:val="0"/>
                <w:sz w:val="18"/>
                <w:szCs w:val="18"/>
                <w:lang w:bidi="ar"/>
              </w:rPr>
              <w:t>2、厂制产品制作工艺基本要求：见需求书中厂制产品生产制作工艺要求细节描述。</w:t>
            </w:r>
          </w:p>
        </w:tc>
        <w:tc>
          <w:tcPr>
            <w:tcW w:w="94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5EE10A9C">
            <w:pPr>
              <w:widowControl/>
              <w:spacing w:beforeLines="0" w:afterLines="0"/>
              <w:jc w:val="center"/>
              <w:textAlignment w:val="center"/>
              <w:rPr>
                <w:rFonts w:hint="eastAsia" w:ascii="宋体" w:hAnsi="宋体" w:eastAsia="宋体" w:cs="宋体"/>
                <w:color w:val="0066CC"/>
                <w:sz w:val="18"/>
                <w:szCs w:val="18"/>
              </w:rPr>
            </w:pPr>
            <w:r>
              <w:rPr>
                <w:rFonts w:hint="eastAsia" w:ascii="宋体" w:hAnsi="宋体" w:eastAsia="宋体" w:cs="宋体"/>
                <w:color w:val="0066CC"/>
                <w:kern w:val="0"/>
                <w:sz w:val="18"/>
                <w:szCs w:val="18"/>
                <w:lang w:bidi="ar"/>
              </w:rPr>
              <w:t>环保产品</w:t>
            </w:r>
          </w:p>
        </w:tc>
        <w:tc>
          <w:tcPr>
            <w:tcW w:w="743"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7D25720D">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厂制品</w:t>
            </w:r>
          </w:p>
        </w:tc>
      </w:tr>
      <w:tr w14:paraId="754187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0" w:hRule="atLeast"/>
        </w:trPr>
        <w:tc>
          <w:tcPr>
            <w:tcW w:w="520" w:type="dxa"/>
            <w:tcBorders>
              <w:top w:val="nil"/>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4C35C372">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96</w:t>
            </w:r>
          </w:p>
        </w:tc>
        <w:tc>
          <w:tcPr>
            <w:tcW w:w="147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5AA1977B">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留样冰箱           (冷藏)（风冷）</w:t>
            </w:r>
          </w:p>
        </w:tc>
        <w:tc>
          <w:tcPr>
            <w:tcW w:w="138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3C368E63">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620*800*1945</w:t>
            </w:r>
          </w:p>
        </w:tc>
        <w:tc>
          <w:tcPr>
            <w:tcW w:w="620"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6DAF165A">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220V</w:t>
            </w:r>
          </w:p>
        </w:tc>
        <w:tc>
          <w:tcPr>
            <w:tcW w:w="75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44C9F31C">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1KW</w:t>
            </w:r>
          </w:p>
        </w:tc>
        <w:tc>
          <w:tcPr>
            <w:tcW w:w="58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564FA796">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台</w:t>
            </w:r>
          </w:p>
        </w:tc>
        <w:tc>
          <w:tcPr>
            <w:tcW w:w="68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3F905FA9">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2</w:t>
            </w:r>
          </w:p>
        </w:tc>
        <w:tc>
          <w:tcPr>
            <w:tcW w:w="8017"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3A63BCFE">
            <w:pPr>
              <w:widowControl/>
              <w:spacing w:beforeLines="0" w:afterLines="0"/>
              <w:jc w:val="left"/>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产品技术要求：国家标注级优质不锈钢材质；内置铜管蒸发器配置；冷凝器为铝箔大翅片式铜管；更有效的提高散热效果；箱体便于清理、卫生洗消、底板圆角；与侧箱体R20圆角设计拼合度更高；ABS抑菌门把手，不存水设计；制冷强劲：国际知名压缩机，制冷强劲，能效比高，启动平稳，噪音低；制冷方式：风冷，360°风循环无死角制冷方式，温差更小温度更均匀；冷剂：R134a；液晶数字温度显示、更精准、更清晰；高强度静音定位脚轮；玻璃门为标准双层中空玻璃，更好的解决热交互，提高展示效果；温度：'+2℃~+8℃；容积：454L。环戊烷环保发泡材质，门板保温层≥60mm，箱体保（厚度）≥60mm，柜内容积尺寸：≥500*640*1421mm。</w:t>
            </w:r>
            <w:r>
              <w:rPr>
                <w:rFonts w:hint="eastAsia" w:ascii="宋体" w:hAnsi="宋体" w:eastAsia="宋体" w:cs="宋体"/>
                <w:color w:val="auto"/>
                <w:kern w:val="0"/>
                <w:sz w:val="18"/>
                <w:szCs w:val="18"/>
                <w:lang w:bidi="ar"/>
              </w:rPr>
              <w:br w:type="textWrapping"/>
            </w:r>
            <w:r>
              <w:rPr>
                <w:rFonts w:hint="eastAsia" w:ascii="宋体" w:hAnsi="宋体" w:eastAsia="宋体" w:cs="宋体"/>
                <w:color w:val="auto"/>
                <w:kern w:val="0"/>
                <w:sz w:val="18"/>
                <w:szCs w:val="18"/>
                <w:lang w:bidi="ar"/>
              </w:rPr>
              <w:t>产品符合国家GB 4806.9-2016标准及要求。</w:t>
            </w:r>
            <w:r>
              <w:rPr>
                <w:rFonts w:hint="eastAsia" w:ascii="宋体" w:hAnsi="宋体" w:eastAsia="宋体" w:cs="宋体"/>
                <w:color w:val="auto"/>
                <w:kern w:val="0"/>
                <w:sz w:val="18"/>
                <w:szCs w:val="18"/>
                <w:lang w:bidi="ar"/>
              </w:rPr>
              <w:br w:type="textWrapping"/>
            </w:r>
            <w:r>
              <w:rPr>
                <w:rFonts w:hint="eastAsia" w:ascii="宋体" w:hAnsi="宋体" w:eastAsia="宋体" w:cs="宋体"/>
                <w:color w:val="auto"/>
                <w:kern w:val="0"/>
                <w:sz w:val="18"/>
                <w:szCs w:val="18"/>
                <w:lang w:bidi="ar"/>
              </w:rPr>
              <w:t>产品符合国家GB17625.1-2012;GB4343.1-2018；GB4706.1-2005;GB4706.13-2014标准及要求。</w:t>
            </w:r>
            <w:r>
              <w:rPr>
                <w:rFonts w:hint="eastAsia" w:ascii="宋体" w:hAnsi="宋体" w:eastAsia="宋体" w:cs="宋体"/>
                <w:color w:val="auto"/>
                <w:kern w:val="0"/>
                <w:sz w:val="18"/>
                <w:szCs w:val="18"/>
                <w:lang w:bidi="ar"/>
              </w:rPr>
              <w:br w:type="textWrapping"/>
            </w:r>
            <w:r>
              <w:rPr>
                <w:rFonts w:hint="eastAsia" w:ascii="宋体" w:hAnsi="宋体" w:eastAsia="宋体" w:cs="宋体"/>
                <w:color w:val="auto"/>
                <w:kern w:val="0"/>
                <w:sz w:val="18"/>
                <w:szCs w:val="18"/>
                <w:lang w:bidi="ar"/>
              </w:rPr>
              <w:t>产品具备防腐检测报告GB/T10125-2021。</w:t>
            </w:r>
            <w:r>
              <w:rPr>
                <w:rFonts w:hint="eastAsia" w:ascii="宋体" w:hAnsi="宋体" w:eastAsia="宋体" w:cs="宋体"/>
                <w:color w:val="auto"/>
                <w:kern w:val="0"/>
                <w:sz w:val="18"/>
                <w:szCs w:val="18"/>
                <w:lang w:bidi="ar"/>
              </w:rPr>
              <w:br w:type="textWrapping"/>
            </w:r>
            <w:r>
              <w:rPr>
                <w:rFonts w:hint="eastAsia" w:ascii="宋体" w:hAnsi="宋体" w:eastAsia="宋体" w:cs="宋体"/>
                <w:color w:val="auto"/>
                <w:kern w:val="0"/>
                <w:sz w:val="18"/>
                <w:szCs w:val="18"/>
                <w:lang w:bidi="ar"/>
              </w:rPr>
              <w:t>产品具备防水检测报告GB/T4208-2017测试等级不低于IPX6。</w:t>
            </w:r>
            <w:r>
              <w:rPr>
                <w:rFonts w:hint="eastAsia" w:ascii="宋体" w:hAnsi="宋体" w:eastAsia="宋体" w:cs="宋体"/>
                <w:color w:val="auto"/>
                <w:kern w:val="0"/>
                <w:sz w:val="18"/>
                <w:szCs w:val="18"/>
                <w:lang w:bidi="ar"/>
              </w:rPr>
              <w:br w:type="textWrapping"/>
            </w:r>
            <w:r>
              <w:rPr>
                <w:rFonts w:hint="eastAsia" w:ascii="宋体" w:hAnsi="宋体" w:eastAsia="宋体" w:cs="宋体"/>
                <w:color w:val="auto"/>
                <w:kern w:val="0"/>
                <w:sz w:val="18"/>
                <w:szCs w:val="18"/>
                <w:lang w:bidi="ar"/>
              </w:rPr>
              <w:t>产品配有消杀功能，具有大肠杆菌消杀检测报告GB 17988-2008《食具消毒柜安全和卫生要求》。</w:t>
            </w:r>
          </w:p>
        </w:tc>
        <w:tc>
          <w:tcPr>
            <w:tcW w:w="94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47C9C61A">
            <w:pPr>
              <w:widowControl/>
              <w:spacing w:beforeLines="0" w:afterLines="0"/>
              <w:jc w:val="center"/>
              <w:textAlignment w:val="center"/>
              <w:rPr>
                <w:rFonts w:hint="eastAsia" w:ascii="宋体" w:hAnsi="宋体" w:eastAsia="宋体" w:cs="宋体"/>
                <w:color w:val="0066CC"/>
                <w:sz w:val="18"/>
                <w:szCs w:val="18"/>
              </w:rPr>
            </w:pPr>
            <w:r>
              <w:rPr>
                <w:rFonts w:hint="eastAsia" w:ascii="宋体" w:hAnsi="宋体" w:eastAsia="宋体" w:cs="宋体"/>
                <w:color w:val="0066CC"/>
                <w:kern w:val="0"/>
                <w:sz w:val="18"/>
                <w:szCs w:val="18"/>
                <w:lang w:bidi="ar"/>
              </w:rPr>
              <w:t>压缩机为环保产品</w:t>
            </w:r>
          </w:p>
        </w:tc>
        <w:tc>
          <w:tcPr>
            <w:tcW w:w="743"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119FE25F">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　</w:t>
            </w:r>
          </w:p>
        </w:tc>
      </w:tr>
      <w:tr w14:paraId="3F1D7B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02" w:hRule="atLeast"/>
        </w:trPr>
        <w:tc>
          <w:tcPr>
            <w:tcW w:w="520" w:type="dxa"/>
            <w:tcBorders>
              <w:top w:val="nil"/>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526924CB">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97</w:t>
            </w:r>
          </w:p>
        </w:tc>
        <w:tc>
          <w:tcPr>
            <w:tcW w:w="147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00DFCFC8">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一体面双头保温汤桶柜</w:t>
            </w:r>
          </w:p>
        </w:tc>
        <w:tc>
          <w:tcPr>
            <w:tcW w:w="138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2299E3A1">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1500*1500*810</w:t>
            </w:r>
            <w:r>
              <w:rPr>
                <w:rFonts w:hint="eastAsia" w:ascii="宋体" w:hAnsi="宋体" w:eastAsia="宋体" w:cs="宋体"/>
                <w:color w:val="000000"/>
                <w:kern w:val="0"/>
                <w:sz w:val="18"/>
                <w:szCs w:val="18"/>
                <w:lang w:bidi="ar"/>
              </w:rPr>
              <w:br w:type="textWrapping"/>
            </w:r>
            <w:r>
              <w:rPr>
                <w:rFonts w:hint="eastAsia" w:ascii="宋体" w:hAnsi="宋体" w:eastAsia="宋体" w:cs="宋体"/>
                <w:color w:val="FF0000"/>
                <w:kern w:val="0"/>
                <w:sz w:val="18"/>
                <w:szCs w:val="18"/>
                <w:lang w:bidi="ar"/>
              </w:rPr>
              <w:t>（定制）</w:t>
            </w:r>
          </w:p>
        </w:tc>
        <w:tc>
          <w:tcPr>
            <w:tcW w:w="62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2A8F29F1">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220V</w:t>
            </w:r>
          </w:p>
        </w:tc>
        <w:tc>
          <w:tcPr>
            <w:tcW w:w="75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18FA1E39">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3KW</w:t>
            </w:r>
          </w:p>
        </w:tc>
        <w:tc>
          <w:tcPr>
            <w:tcW w:w="580"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6A6FBB00">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台</w:t>
            </w:r>
          </w:p>
        </w:tc>
        <w:tc>
          <w:tcPr>
            <w:tcW w:w="680"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206AA720">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2</w:t>
            </w:r>
          </w:p>
        </w:tc>
        <w:tc>
          <w:tcPr>
            <w:tcW w:w="8017"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30D718BC">
            <w:pPr>
              <w:widowControl/>
              <w:spacing w:beforeLines="0" w:afterLines="0"/>
              <w:jc w:val="left"/>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1、产品材质及技术要求：一体面式，不锈钢板304，台面1.5mm、侧板1.2mm、层板为1.2mm厚不锈钢板；门板为双层结构，内板材0.8mm厚，面板材1.0mm厚，钢吊轨，吊装式推拉门；水槽为1.2mm厚不锈钢板，配可调式不锈钢重力脚4支；配优质不锈钢发热管2个汤桶连盖；配上下水功能。</w:t>
            </w:r>
            <w:r>
              <w:rPr>
                <w:rFonts w:hint="eastAsia" w:ascii="宋体" w:hAnsi="宋体" w:eastAsia="宋体" w:cs="宋体"/>
                <w:color w:val="auto"/>
                <w:kern w:val="0"/>
                <w:sz w:val="18"/>
                <w:szCs w:val="18"/>
                <w:lang w:bidi="ar"/>
              </w:rPr>
              <w:br w:type="textWrapping"/>
            </w:r>
            <w:r>
              <w:rPr>
                <w:rFonts w:hint="eastAsia" w:ascii="宋体" w:hAnsi="宋体" w:eastAsia="宋体" w:cs="宋体"/>
                <w:color w:val="auto"/>
                <w:kern w:val="0"/>
                <w:sz w:val="18"/>
                <w:szCs w:val="18"/>
                <w:lang w:bidi="ar"/>
              </w:rPr>
              <w:t>2、厂制产品制作工艺基本要求：见需求书中厂制产品生产制作工艺要求细节描述。</w:t>
            </w:r>
          </w:p>
        </w:tc>
        <w:tc>
          <w:tcPr>
            <w:tcW w:w="94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12E33228">
            <w:pPr>
              <w:widowControl/>
              <w:spacing w:beforeLines="0" w:afterLines="0"/>
              <w:jc w:val="center"/>
              <w:textAlignment w:val="center"/>
              <w:rPr>
                <w:rFonts w:hint="eastAsia" w:ascii="宋体" w:hAnsi="宋体" w:eastAsia="宋体" w:cs="宋体"/>
                <w:color w:val="0066CC"/>
                <w:sz w:val="18"/>
                <w:szCs w:val="18"/>
              </w:rPr>
            </w:pPr>
            <w:r>
              <w:rPr>
                <w:rFonts w:hint="eastAsia" w:ascii="宋体" w:hAnsi="宋体" w:eastAsia="宋体" w:cs="宋体"/>
                <w:color w:val="0066CC"/>
                <w:kern w:val="0"/>
                <w:sz w:val="18"/>
                <w:szCs w:val="18"/>
                <w:lang w:bidi="ar"/>
              </w:rPr>
              <w:t>环保产品</w:t>
            </w:r>
          </w:p>
        </w:tc>
        <w:tc>
          <w:tcPr>
            <w:tcW w:w="743"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77D09179">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厂制品</w:t>
            </w:r>
          </w:p>
        </w:tc>
      </w:tr>
      <w:tr w14:paraId="6CFC68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02" w:hRule="atLeast"/>
        </w:trPr>
        <w:tc>
          <w:tcPr>
            <w:tcW w:w="520" w:type="dxa"/>
            <w:tcBorders>
              <w:top w:val="nil"/>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065C65B6">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98</w:t>
            </w:r>
          </w:p>
        </w:tc>
        <w:tc>
          <w:tcPr>
            <w:tcW w:w="147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54DA4617">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一体面五格保温汤池柜含GN盆</w:t>
            </w:r>
          </w:p>
        </w:tc>
        <w:tc>
          <w:tcPr>
            <w:tcW w:w="138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212DB295">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1800*1500*810</w:t>
            </w:r>
            <w:r>
              <w:rPr>
                <w:rFonts w:hint="eastAsia" w:ascii="宋体" w:hAnsi="宋体" w:eastAsia="宋体" w:cs="宋体"/>
                <w:color w:val="000000"/>
                <w:kern w:val="0"/>
                <w:sz w:val="18"/>
                <w:szCs w:val="18"/>
                <w:lang w:bidi="ar"/>
              </w:rPr>
              <w:br w:type="textWrapping"/>
            </w:r>
            <w:r>
              <w:rPr>
                <w:rFonts w:hint="eastAsia" w:ascii="宋体" w:hAnsi="宋体" w:eastAsia="宋体" w:cs="宋体"/>
                <w:color w:val="FF0000"/>
                <w:kern w:val="0"/>
                <w:sz w:val="18"/>
                <w:szCs w:val="18"/>
                <w:lang w:bidi="ar"/>
              </w:rPr>
              <w:t>（定制）</w:t>
            </w:r>
          </w:p>
        </w:tc>
        <w:tc>
          <w:tcPr>
            <w:tcW w:w="620"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65C855E7">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220V</w:t>
            </w:r>
          </w:p>
        </w:tc>
        <w:tc>
          <w:tcPr>
            <w:tcW w:w="75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622011F6">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3KW</w:t>
            </w:r>
          </w:p>
        </w:tc>
        <w:tc>
          <w:tcPr>
            <w:tcW w:w="580"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15AD5998">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台</w:t>
            </w:r>
          </w:p>
        </w:tc>
        <w:tc>
          <w:tcPr>
            <w:tcW w:w="680"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5520D6BB">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6</w:t>
            </w:r>
          </w:p>
        </w:tc>
        <w:tc>
          <w:tcPr>
            <w:tcW w:w="8017"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7F3F56EC">
            <w:pPr>
              <w:widowControl/>
              <w:spacing w:beforeLines="0" w:afterLines="0"/>
              <w:jc w:val="left"/>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1、产品材质及技术要求：不锈钢板304，台面1.5mm厚一体面制作，双侧自助式，柜体侧板1.2mm、层板为1.2mm厚不锈钢板；门板为双层结构，内板材0.8mm厚，面板材1.0mm厚，钢吊轨，吊装式推拉门；水槽为1.2mm厚不锈钢板制作；配优质不锈钢发热管及4套GN/1/1X150mm深份数盒连盖；配可调式不锈钢重力脚4支，配上下水功能。</w:t>
            </w:r>
            <w:r>
              <w:rPr>
                <w:rFonts w:hint="eastAsia" w:ascii="宋体" w:hAnsi="宋体" w:eastAsia="宋体" w:cs="宋体"/>
                <w:color w:val="auto"/>
                <w:kern w:val="0"/>
                <w:sz w:val="18"/>
                <w:szCs w:val="18"/>
                <w:lang w:bidi="ar"/>
              </w:rPr>
              <w:br w:type="textWrapping"/>
            </w:r>
            <w:r>
              <w:rPr>
                <w:rFonts w:hint="eastAsia" w:ascii="宋体" w:hAnsi="宋体" w:eastAsia="宋体" w:cs="宋体"/>
                <w:color w:val="auto"/>
                <w:kern w:val="0"/>
                <w:sz w:val="18"/>
                <w:szCs w:val="18"/>
                <w:lang w:bidi="ar"/>
              </w:rPr>
              <w:t>2、厂制产品制作工艺基本要求：见需求书中厂制产品生产制作工艺要求细节描述。</w:t>
            </w:r>
          </w:p>
        </w:tc>
        <w:tc>
          <w:tcPr>
            <w:tcW w:w="94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087C1EAB">
            <w:pPr>
              <w:widowControl/>
              <w:spacing w:beforeLines="0" w:afterLines="0"/>
              <w:jc w:val="center"/>
              <w:textAlignment w:val="center"/>
              <w:rPr>
                <w:rFonts w:hint="eastAsia" w:ascii="宋体" w:hAnsi="宋体" w:eastAsia="宋体" w:cs="宋体"/>
                <w:color w:val="0066CC"/>
                <w:sz w:val="18"/>
                <w:szCs w:val="18"/>
              </w:rPr>
            </w:pPr>
            <w:r>
              <w:rPr>
                <w:rFonts w:hint="eastAsia" w:ascii="宋体" w:hAnsi="宋体" w:eastAsia="宋体" w:cs="宋体"/>
                <w:color w:val="0066CC"/>
                <w:kern w:val="0"/>
                <w:sz w:val="18"/>
                <w:szCs w:val="18"/>
                <w:lang w:bidi="ar"/>
              </w:rPr>
              <w:t>环保产品</w:t>
            </w:r>
          </w:p>
        </w:tc>
        <w:tc>
          <w:tcPr>
            <w:tcW w:w="743"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7AB0A86C">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厂制品</w:t>
            </w:r>
          </w:p>
        </w:tc>
      </w:tr>
      <w:tr w14:paraId="4A9C4A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99" w:hRule="atLeast"/>
        </w:trPr>
        <w:tc>
          <w:tcPr>
            <w:tcW w:w="520" w:type="dxa"/>
            <w:tcBorders>
              <w:top w:val="nil"/>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42AEC700">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99</w:t>
            </w:r>
          </w:p>
        </w:tc>
        <w:tc>
          <w:tcPr>
            <w:tcW w:w="147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69FDB4D8">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工程食物保温灯     (含照明）</w:t>
            </w:r>
          </w:p>
        </w:tc>
        <w:tc>
          <w:tcPr>
            <w:tcW w:w="138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7FDAE7EA">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1680*166*62</w:t>
            </w:r>
          </w:p>
        </w:tc>
        <w:tc>
          <w:tcPr>
            <w:tcW w:w="620"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4D3A3502">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220V</w:t>
            </w:r>
          </w:p>
        </w:tc>
        <w:tc>
          <w:tcPr>
            <w:tcW w:w="75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009B748B">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2KW</w:t>
            </w:r>
          </w:p>
        </w:tc>
        <w:tc>
          <w:tcPr>
            <w:tcW w:w="580"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352CD826">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台</w:t>
            </w:r>
          </w:p>
        </w:tc>
        <w:tc>
          <w:tcPr>
            <w:tcW w:w="680"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237EDE16">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6</w:t>
            </w:r>
          </w:p>
        </w:tc>
        <w:tc>
          <w:tcPr>
            <w:tcW w:w="8017"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01348B92">
            <w:pPr>
              <w:widowControl/>
              <w:spacing w:beforeLines="0" w:afterLines="0"/>
              <w:jc w:val="left"/>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产品技术要求：设备壳体由AISI 304不锈钢制造，配套重型硬件，坚固耐用。保温加热均匀，不会形成冷区；确保热食在最佳供应温度；即使最精致的菜肴，也能保持“刚出炉”时的精致外观；让食品保持在所需温度，保持菜品口感，延长食品可售时间；采用德国 E.G.O能量开关，质量有保障，保温温度高低可调节；采用专用耐高温电源线，电器内部加装专用陶瓷紧固件，保障电器安全；电源线接线处采用满焊工艺，保障设备长期高温正常工作，安全耐用；电源线出线位采用专用金属连接件并加装设备专用保护套管，保障安全耐用；照明灯源为高温烤箱专用灯泡（可选配LED灯），加装防爆灯罩，安全耐用。注：可选配单侧或双侧防尘罩；可选配不可调节支架（405mm高或458mm高）。</w:t>
            </w:r>
          </w:p>
        </w:tc>
        <w:tc>
          <w:tcPr>
            <w:tcW w:w="94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751B21E3">
            <w:pPr>
              <w:widowControl/>
              <w:spacing w:beforeLines="0" w:afterLines="0"/>
              <w:jc w:val="center"/>
              <w:textAlignment w:val="center"/>
              <w:rPr>
                <w:rFonts w:hint="eastAsia" w:ascii="宋体" w:hAnsi="宋体" w:eastAsia="宋体" w:cs="宋体"/>
                <w:color w:val="0066CC"/>
                <w:sz w:val="18"/>
                <w:szCs w:val="18"/>
              </w:rPr>
            </w:pPr>
            <w:r>
              <w:rPr>
                <w:rFonts w:hint="eastAsia" w:ascii="宋体" w:hAnsi="宋体" w:eastAsia="宋体" w:cs="宋体"/>
                <w:color w:val="0066CC"/>
                <w:kern w:val="0"/>
                <w:sz w:val="18"/>
                <w:szCs w:val="18"/>
                <w:lang w:bidi="ar"/>
              </w:rPr>
              <w:t>　</w:t>
            </w:r>
          </w:p>
        </w:tc>
        <w:tc>
          <w:tcPr>
            <w:tcW w:w="743"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72E1DDA5">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　</w:t>
            </w:r>
          </w:p>
        </w:tc>
      </w:tr>
      <w:tr w14:paraId="48E9EE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99" w:hRule="atLeast"/>
        </w:trPr>
        <w:tc>
          <w:tcPr>
            <w:tcW w:w="520" w:type="dxa"/>
            <w:tcBorders>
              <w:top w:val="nil"/>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5FCA1CCF">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100</w:t>
            </w:r>
          </w:p>
        </w:tc>
        <w:tc>
          <w:tcPr>
            <w:tcW w:w="147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23CAB6C7">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钢化玻璃卫生罩    （含不锈钢支架及层架）</w:t>
            </w:r>
          </w:p>
        </w:tc>
        <w:tc>
          <w:tcPr>
            <w:tcW w:w="138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2E8080AF">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 xml:space="preserve">1800*600*650     </w:t>
            </w:r>
            <w:r>
              <w:rPr>
                <w:rFonts w:hint="eastAsia" w:ascii="宋体" w:hAnsi="宋体" w:eastAsia="宋体" w:cs="宋体"/>
                <w:color w:val="FF0000"/>
                <w:kern w:val="0"/>
                <w:sz w:val="18"/>
                <w:szCs w:val="18"/>
                <w:lang w:bidi="ar"/>
              </w:rPr>
              <w:t>（定制）</w:t>
            </w:r>
          </w:p>
        </w:tc>
        <w:tc>
          <w:tcPr>
            <w:tcW w:w="620"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6230B4BE">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　</w:t>
            </w:r>
          </w:p>
        </w:tc>
        <w:tc>
          <w:tcPr>
            <w:tcW w:w="75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18561536">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　</w:t>
            </w:r>
          </w:p>
        </w:tc>
        <w:tc>
          <w:tcPr>
            <w:tcW w:w="580"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2257AAFD">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套</w:t>
            </w:r>
          </w:p>
        </w:tc>
        <w:tc>
          <w:tcPr>
            <w:tcW w:w="680"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69EA6B23">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6</w:t>
            </w:r>
          </w:p>
        </w:tc>
        <w:tc>
          <w:tcPr>
            <w:tcW w:w="8017"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1991DB17">
            <w:pPr>
              <w:widowControl/>
              <w:spacing w:beforeLines="0" w:afterLines="0"/>
              <w:jc w:val="left"/>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1、产品材质及技术要求：卫生罩支架不锈钢304制作，座台式安装，上支架层板宽度约250mm，1.2mm厚不锈钢板制作，两侧安30度角钢化玻璃卫生罩一对,层板下方安装条形保温灯，板上方适于放置菜品标识及展示等；固定支柱截面方形，规格约80mm*50mm，1.0mm厚不锈钢板制作，内部可以走保温灯及照明灯电线；需现场保温设备摆放到位后进行固定安装。</w:t>
            </w:r>
            <w:r>
              <w:rPr>
                <w:rFonts w:hint="eastAsia" w:ascii="宋体" w:hAnsi="宋体" w:eastAsia="宋体" w:cs="宋体"/>
                <w:color w:val="auto"/>
                <w:kern w:val="0"/>
                <w:sz w:val="18"/>
                <w:szCs w:val="18"/>
                <w:lang w:bidi="ar"/>
              </w:rPr>
              <w:br w:type="textWrapping"/>
            </w:r>
            <w:r>
              <w:rPr>
                <w:rFonts w:hint="eastAsia" w:ascii="宋体" w:hAnsi="宋体" w:eastAsia="宋体" w:cs="宋体"/>
                <w:color w:val="auto"/>
                <w:kern w:val="0"/>
                <w:sz w:val="18"/>
                <w:szCs w:val="18"/>
                <w:lang w:bidi="ar"/>
              </w:rPr>
              <w:t>2、厂制产品制作工艺基本要求：见需求书中厂制产品生产制作工艺要求细节描述。</w:t>
            </w:r>
          </w:p>
        </w:tc>
        <w:tc>
          <w:tcPr>
            <w:tcW w:w="94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5BCA7E00">
            <w:pPr>
              <w:widowControl/>
              <w:spacing w:beforeLines="0" w:afterLines="0"/>
              <w:jc w:val="center"/>
              <w:textAlignment w:val="center"/>
              <w:rPr>
                <w:rFonts w:hint="eastAsia" w:ascii="宋体" w:hAnsi="宋体" w:eastAsia="宋体" w:cs="宋体"/>
                <w:color w:val="0066CC"/>
                <w:sz w:val="18"/>
                <w:szCs w:val="18"/>
              </w:rPr>
            </w:pPr>
            <w:r>
              <w:rPr>
                <w:rFonts w:hint="eastAsia" w:ascii="宋体" w:hAnsi="宋体" w:eastAsia="宋体" w:cs="宋体"/>
                <w:color w:val="0066CC"/>
                <w:kern w:val="0"/>
                <w:sz w:val="18"/>
                <w:szCs w:val="18"/>
                <w:lang w:bidi="ar"/>
              </w:rPr>
              <w:t>　</w:t>
            </w:r>
          </w:p>
        </w:tc>
        <w:tc>
          <w:tcPr>
            <w:tcW w:w="743"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28B12875">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厂制品</w:t>
            </w:r>
          </w:p>
        </w:tc>
      </w:tr>
      <w:tr w14:paraId="11BA7E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99" w:hRule="atLeast"/>
        </w:trPr>
        <w:tc>
          <w:tcPr>
            <w:tcW w:w="520" w:type="dxa"/>
            <w:tcBorders>
              <w:top w:val="nil"/>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354BB29E">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101</w:t>
            </w:r>
          </w:p>
        </w:tc>
        <w:tc>
          <w:tcPr>
            <w:tcW w:w="147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16B9874E">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托盘盘碟车与托盘餐具车</w:t>
            </w:r>
          </w:p>
        </w:tc>
        <w:tc>
          <w:tcPr>
            <w:tcW w:w="138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3C9B13A0">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 xml:space="preserve">820*540*1160    </w:t>
            </w:r>
            <w:r>
              <w:rPr>
                <w:rFonts w:hint="eastAsia" w:ascii="宋体" w:hAnsi="宋体" w:eastAsia="宋体" w:cs="宋体"/>
                <w:color w:val="FF0000"/>
                <w:kern w:val="0"/>
                <w:sz w:val="18"/>
                <w:szCs w:val="18"/>
                <w:lang w:bidi="ar"/>
              </w:rPr>
              <w:t>（定制）</w:t>
            </w:r>
          </w:p>
        </w:tc>
        <w:tc>
          <w:tcPr>
            <w:tcW w:w="62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531D03B9">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　</w:t>
            </w:r>
          </w:p>
        </w:tc>
        <w:tc>
          <w:tcPr>
            <w:tcW w:w="75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03124FE2">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　</w:t>
            </w:r>
          </w:p>
        </w:tc>
        <w:tc>
          <w:tcPr>
            <w:tcW w:w="580"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33DD4850">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台</w:t>
            </w:r>
          </w:p>
        </w:tc>
        <w:tc>
          <w:tcPr>
            <w:tcW w:w="680"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2AF25A1C">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7</w:t>
            </w:r>
          </w:p>
        </w:tc>
        <w:tc>
          <w:tcPr>
            <w:tcW w:w="8017"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3177B89A">
            <w:pPr>
              <w:widowControl/>
              <w:spacing w:beforeLines="0" w:afterLines="0"/>
              <w:jc w:val="left"/>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1、产品材质及技术要求：不锈钢板304制作，柜体式，上带扶手采用Φ38X1.2mm不锈钢圆管制作，与承重板连接；宽面一侧开口，用于整齐的摆放托盘，最大托盘规格360*460mm，托盘容量 180-200 装两摞。面板、侧板、承重底板板采用1.5mm304不锈钢制作，底板下加1.5mm厚不锈钢板槽型补强撑；板四角配四个耐磨承重脚轮，轮高150mm，每个脚轮承重需100kg，配前轮两个定向不带刹车，后轮两个万向带刹车。（内部结构依据业主需求定制，满足分类装餐具的要求）</w:t>
            </w:r>
            <w:r>
              <w:rPr>
                <w:rFonts w:hint="eastAsia" w:ascii="宋体" w:hAnsi="宋体" w:eastAsia="宋体" w:cs="宋体"/>
                <w:color w:val="auto"/>
                <w:kern w:val="0"/>
                <w:sz w:val="18"/>
                <w:szCs w:val="18"/>
                <w:lang w:bidi="ar"/>
              </w:rPr>
              <w:br w:type="textWrapping"/>
            </w:r>
            <w:r>
              <w:rPr>
                <w:rFonts w:hint="eastAsia" w:ascii="宋体" w:hAnsi="宋体" w:eastAsia="宋体" w:cs="宋体"/>
                <w:color w:val="auto"/>
                <w:kern w:val="0"/>
                <w:sz w:val="18"/>
                <w:szCs w:val="18"/>
                <w:lang w:bidi="ar"/>
              </w:rPr>
              <w:t>2、厂制产品制作工艺基本要求：见需求书中厂制产品生产制作工艺要求细节描述。</w:t>
            </w:r>
          </w:p>
        </w:tc>
        <w:tc>
          <w:tcPr>
            <w:tcW w:w="94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6D67E19A">
            <w:pPr>
              <w:widowControl/>
              <w:spacing w:beforeLines="0" w:afterLines="0"/>
              <w:jc w:val="center"/>
              <w:textAlignment w:val="center"/>
              <w:rPr>
                <w:rFonts w:hint="eastAsia" w:ascii="宋体" w:hAnsi="宋体" w:eastAsia="宋体" w:cs="宋体"/>
                <w:color w:val="0066CC"/>
                <w:sz w:val="18"/>
                <w:szCs w:val="18"/>
              </w:rPr>
            </w:pPr>
            <w:r>
              <w:rPr>
                <w:rFonts w:hint="eastAsia" w:ascii="宋体" w:hAnsi="宋体" w:eastAsia="宋体" w:cs="宋体"/>
                <w:color w:val="0066CC"/>
                <w:kern w:val="0"/>
                <w:sz w:val="18"/>
                <w:szCs w:val="18"/>
                <w:lang w:bidi="ar"/>
              </w:rPr>
              <w:t>　</w:t>
            </w:r>
          </w:p>
        </w:tc>
        <w:tc>
          <w:tcPr>
            <w:tcW w:w="743"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41B8452A">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厂制品</w:t>
            </w:r>
          </w:p>
        </w:tc>
      </w:tr>
      <w:tr w14:paraId="050231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520" w:type="dxa"/>
            <w:tcBorders>
              <w:top w:val="nil"/>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1369BAC0">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102</w:t>
            </w:r>
          </w:p>
        </w:tc>
        <w:tc>
          <w:tcPr>
            <w:tcW w:w="147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025DFAE0">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单通工作台柜</w:t>
            </w:r>
          </w:p>
        </w:tc>
        <w:tc>
          <w:tcPr>
            <w:tcW w:w="138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69475E3A">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 xml:space="preserve">1500*760*810      </w:t>
            </w:r>
            <w:r>
              <w:rPr>
                <w:rFonts w:hint="eastAsia" w:ascii="宋体" w:hAnsi="宋体" w:eastAsia="宋体" w:cs="宋体"/>
                <w:color w:val="FF0000"/>
                <w:kern w:val="0"/>
                <w:sz w:val="18"/>
                <w:szCs w:val="18"/>
                <w:lang w:bidi="ar"/>
              </w:rPr>
              <w:t>（定制）</w:t>
            </w:r>
          </w:p>
        </w:tc>
        <w:tc>
          <w:tcPr>
            <w:tcW w:w="62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0C879CB3">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　</w:t>
            </w:r>
          </w:p>
        </w:tc>
        <w:tc>
          <w:tcPr>
            <w:tcW w:w="75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4204F8A5">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　</w:t>
            </w:r>
          </w:p>
        </w:tc>
        <w:tc>
          <w:tcPr>
            <w:tcW w:w="580"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7077A13F">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台</w:t>
            </w:r>
          </w:p>
        </w:tc>
        <w:tc>
          <w:tcPr>
            <w:tcW w:w="680"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0FD8F5D8">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2</w:t>
            </w:r>
          </w:p>
        </w:tc>
        <w:tc>
          <w:tcPr>
            <w:tcW w:w="8017"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15A343C0">
            <w:pPr>
              <w:widowControl/>
              <w:spacing w:beforeLines="0" w:afterLines="0"/>
              <w:jc w:val="left"/>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1、产品材质及技术要求：不锈钢板304，台面1.5mm、侧板1.2mm、层板为1.2mm厚不锈钢板；门板为双层结构，内板材0.8mm厚，面板材1.0mm厚，钢吊轨，吊装式推拉门；配可调式不锈钢重力脚4支。</w:t>
            </w:r>
            <w:r>
              <w:rPr>
                <w:rFonts w:hint="eastAsia" w:ascii="宋体" w:hAnsi="宋体" w:eastAsia="宋体" w:cs="宋体"/>
                <w:color w:val="auto"/>
                <w:kern w:val="0"/>
                <w:sz w:val="18"/>
                <w:szCs w:val="18"/>
                <w:lang w:bidi="ar"/>
              </w:rPr>
              <w:br w:type="textWrapping"/>
            </w:r>
            <w:r>
              <w:rPr>
                <w:rFonts w:hint="eastAsia" w:ascii="宋体" w:hAnsi="宋体" w:eastAsia="宋体" w:cs="宋体"/>
                <w:color w:val="auto"/>
                <w:kern w:val="0"/>
                <w:sz w:val="18"/>
                <w:szCs w:val="18"/>
                <w:lang w:bidi="ar"/>
              </w:rPr>
              <w:t>2、厂制产品制作工艺基本要求：见需求书中厂制产品生产制作工艺要求细节描述。</w:t>
            </w:r>
          </w:p>
        </w:tc>
        <w:tc>
          <w:tcPr>
            <w:tcW w:w="94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41ACBD7C">
            <w:pPr>
              <w:widowControl/>
              <w:spacing w:beforeLines="0" w:afterLines="0"/>
              <w:jc w:val="center"/>
              <w:textAlignment w:val="center"/>
              <w:rPr>
                <w:rFonts w:hint="eastAsia" w:ascii="宋体" w:hAnsi="宋体" w:eastAsia="宋体" w:cs="宋体"/>
                <w:color w:val="0066CC"/>
                <w:sz w:val="18"/>
                <w:szCs w:val="18"/>
              </w:rPr>
            </w:pPr>
            <w:r>
              <w:rPr>
                <w:rFonts w:hint="eastAsia" w:ascii="宋体" w:hAnsi="宋体" w:eastAsia="宋体" w:cs="宋体"/>
                <w:color w:val="0066CC"/>
                <w:kern w:val="0"/>
                <w:sz w:val="18"/>
                <w:szCs w:val="18"/>
                <w:lang w:bidi="ar"/>
              </w:rPr>
              <w:t>环保产品</w:t>
            </w:r>
          </w:p>
        </w:tc>
        <w:tc>
          <w:tcPr>
            <w:tcW w:w="743"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2118C483">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厂制品</w:t>
            </w:r>
          </w:p>
        </w:tc>
      </w:tr>
      <w:tr w14:paraId="5ACED6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02" w:hRule="atLeast"/>
        </w:trPr>
        <w:tc>
          <w:tcPr>
            <w:tcW w:w="520" w:type="dxa"/>
            <w:tcBorders>
              <w:top w:val="nil"/>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6660AF70">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103</w:t>
            </w:r>
          </w:p>
        </w:tc>
        <w:tc>
          <w:tcPr>
            <w:tcW w:w="147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13CC4C93">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煮面炉</w:t>
            </w:r>
          </w:p>
        </w:tc>
        <w:tc>
          <w:tcPr>
            <w:tcW w:w="138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6AE7F183">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800*760*810</w:t>
            </w:r>
          </w:p>
        </w:tc>
        <w:tc>
          <w:tcPr>
            <w:tcW w:w="62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3B083CCF">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380V</w:t>
            </w:r>
          </w:p>
        </w:tc>
        <w:tc>
          <w:tcPr>
            <w:tcW w:w="75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58940258">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14KW</w:t>
            </w:r>
          </w:p>
        </w:tc>
        <w:tc>
          <w:tcPr>
            <w:tcW w:w="580"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3E63BE47">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台</w:t>
            </w:r>
          </w:p>
        </w:tc>
        <w:tc>
          <w:tcPr>
            <w:tcW w:w="680"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739D37D9">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1</w:t>
            </w:r>
          </w:p>
        </w:tc>
        <w:tc>
          <w:tcPr>
            <w:tcW w:w="8017"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3F886802">
            <w:pPr>
              <w:widowControl/>
              <w:spacing w:beforeLines="0" w:afterLines="0"/>
              <w:jc w:val="left"/>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1、产品材质及技术要求：全不锈钢机身结构；可调不锈钢脚，放置平稳；采用sus304#2.0mm厚工作台面，整体拉伸成型；沸腾水泡自动爆散面团，并防止沸水溅溢；设置溢水槽；煮面缸容量大，温度恒定，升温速度快；设置缺水保护，防止发热管干烧；高效发热线，三挡快、中慢火力调节；配TG-R00A墙式单温灶台注水龙头，黄铜主体，机械旋转阀芯，左右旋转时自动开启闭合；不锈钢加厚出水管，长度330mm，抗击打能力好使用寿命长；墙式安装，开单孔25mm。配四个煮面筛。</w:t>
            </w:r>
            <w:r>
              <w:rPr>
                <w:rFonts w:hint="eastAsia" w:ascii="宋体" w:hAnsi="宋体" w:eastAsia="宋体" w:cs="宋体"/>
                <w:color w:val="auto"/>
                <w:kern w:val="0"/>
                <w:sz w:val="18"/>
                <w:szCs w:val="18"/>
                <w:lang w:bidi="ar"/>
              </w:rPr>
              <w:br w:type="textWrapping"/>
            </w:r>
            <w:r>
              <w:rPr>
                <w:rFonts w:hint="eastAsia" w:ascii="宋体" w:hAnsi="宋体" w:eastAsia="宋体" w:cs="宋体"/>
                <w:color w:val="auto"/>
                <w:kern w:val="0"/>
                <w:sz w:val="18"/>
                <w:szCs w:val="18"/>
                <w:lang w:bidi="ar"/>
              </w:rPr>
              <w:t>2、厂制产品制作工艺基本要求：见需求书中厂制产品生产制作工艺要求细节描述。</w:t>
            </w:r>
          </w:p>
        </w:tc>
        <w:tc>
          <w:tcPr>
            <w:tcW w:w="94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002D37B1">
            <w:pPr>
              <w:widowControl/>
              <w:spacing w:beforeLines="0" w:afterLines="0"/>
              <w:jc w:val="center"/>
              <w:textAlignment w:val="center"/>
              <w:rPr>
                <w:rFonts w:hint="eastAsia" w:ascii="宋体" w:hAnsi="宋体" w:eastAsia="宋体" w:cs="宋体"/>
                <w:color w:val="0066CC"/>
                <w:sz w:val="18"/>
                <w:szCs w:val="18"/>
              </w:rPr>
            </w:pPr>
            <w:r>
              <w:rPr>
                <w:rFonts w:hint="eastAsia" w:ascii="宋体" w:hAnsi="宋体" w:eastAsia="宋体" w:cs="宋体"/>
                <w:color w:val="0066CC"/>
                <w:kern w:val="0"/>
                <w:sz w:val="18"/>
                <w:szCs w:val="18"/>
                <w:lang w:bidi="ar"/>
              </w:rPr>
              <w:t>　</w:t>
            </w:r>
          </w:p>
        </w:tc>
        <w:tc>
          <w:tcPr>
            <w:tcW w:w="743"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274AA1FD">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厂制品</w:t>
            </w:r>
          </w:p>
        </w:tc>
      </w:tr>
      <w:tr w14:paraId="768065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00" w:hRule="atLeast"/>
        </w:trPr>
        <w:tc>
          <w:tcPr>
            <w:tcW w:w="520" w:type="dxa"/>
            <w:tcBorders>
              <w:top w:val="nil"/>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742C0A10">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104</w:t>
            </w:r>
          </w:p>
        </w:tc>
        <w:tc>
          <w:tcPr>
            <w:tcW w:w="147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1A925060">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台式电磁炉</w:t>
            </w:r>
          </w:p>
        </w:tc>
        <w:tc>
          <w:tcPr>
            <w:tcW w:w="138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37C97A12">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400*435*195</w:t>
            </w:r>
          </w:p>
        </w:tc>
        <w:tc>
          <w:tcPr>
            <w:tcW w:w="62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5D6EFBEC">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220V</w:t>
            </w:r>
          </w:p>
        </w:tc>
        <w:tc>
          <w:tcPr>
            <w:tcW w:w="75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6CF5DA68">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3.5KW</w:t>
            </w:r>
          </w:p>
        </w:tc>
        <w:tc>
          <w:tcPr>
            <w:tcW w:w="580"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01946313">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台</w:t>
            </w:r>
          </w:p>
        </w:tc>
        <w:tc>
          <w:tcPr>
            <w:tcW w:w="680"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3DE61790">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3</w:t>
            </w:r>
          </w:p>
        </w:tc>
        <w:tc>
          <w:tcPr>
            <w:tcW w:w="8017"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02E6A022">
            <w:pPr>
              <w:widowControl/>
              <w:spacing w:beforeLines="0" w:afterLines="0"/>
              <w:jc w:val="left"/>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产品技术要求：全不锈钢结构设计，专业散热风道设计，商用机芯，经久耐用。商用设计理念，炉面板采用6mm厚微晶玻璃面板，坚固耐用；先进智能化微电脑控制技术，设计有：定时、定温、猛火及预约功能；全新三防设计理念：防水、防虫、防油烟设计，方便清洁与维护；菜品加热升温快，热效率高，提高出菜率，节省出菜时间；让食品保持在所需温度，保持菜品口感，延长食品可售时间；人性化超耐用磁控开关控制，数码显示，一目了然；采用三重立体防辐射屏蔽设计，呵护厨师健康，保障安全使用。</w:t>
            </w:r>
            <w:r>
              <w:rPr>
                <w:rFonts w:hint="eastAsia" w:ascii="宋体" w:hAnsi="宋体" w:eastAsia="宋体" w:cs="宋体"/>
                <w:color w:val="auto"/>
                <w:kern w:val="0"/>
                <w:sz w:val="18"/>
                <w:szCs w:val="18"/>
                <w:lang w:bidi="ar"/>
              </w:rPr>
              <w:br w:type="textWrapping"/>
            </w:r>
            <w:r>
              <w:rPr>
                <w:rFonts w:hint="eastAsia" w:ascii="宋体" w:hAnsi="宋体" w:eastAsia="宋体" w:cs="宋体"/>
                <w:color w:val="auto"/>
                <w:kern w:val="0"/>
                <w:sz w:val="18"/>
                <w:szCs w:val="18"/>
                <w:lang w:bidi="ar"/>
              </w:rPr>
              <w:t>★商用电磁炉需有国家法规规定的《全国工业产品生产许可证》（电热类）。</w:t>
            </w:r>
          </w:p>
        </w:tc>
        <w:tc>
          <w:tcPr>
            <w:tcW w:w="94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3D768421">
            <w:pPr>
              <w:widowControl/>
              <w:spacing w:beforeLines="0" w:afterLines="0"/>
              <w:jc w:val="center"/>
              <w:textAlignment w:val="center"/>
              <w:rPr>
                <w:rFonts w:hint="eastAsia" w:ascii="宋体" w:hAnsi="宋体" w:eastAsia="宋体" w:cs="宋体"/>
                <w:color w:val="0066CC"/>
                <w:sz w:val="18"/>
                <w:szCs w:val="18"/>
              </w:rPr>
            </w:pPr>
            <w:r>
              <w:rPr>
                <w:rFonts w:hint="eastAsia" w:ascii="宋体" w:hAnsi="宋体" w:eastAsia="宋体" w:cs="宋体"/>
                <w:color w:val="0066CC"/>
                <w:kern w:val="0"/>
                <w:sz w:val="18"/>
                <w:szCs w:val="18"/>
                <w:lang w:bidi="ar"/>
              </w:rPr>
              <w:t>　</w:t>
            </w:r>
          </w:p>
        </w:tc>
        <w:tc>
          <w:tcPr>
            <w:tcW w:w="743"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2EBF0564">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　</w:t>
            </w:r>
          </w:p>
        </w:tc>
      </w:tr>
      <w:tr w14:paraId="16C35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2" w:hRule="atLeast"/>
        </w:trPr>
        <w:tc>
          <w:tcPr>
            <w:tcW w:w="520" w:type="dxa"/>
            <w:tcBorders>
              <w:top w:val="nil"/>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198E2244">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105</w:t>
            </w:r>
          </w:p>
        </w:tc>
        <w:tc>
          <w:tcPr>
            <w:tcW w:w="147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4BF8ED1F">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商用电磁饭煲</w:t>
            </w:r>
          </w:p>
        </w:tc>
        <w:tc>
          <w:tcPr>
            <w:tcW w:w="138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0C03E338">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502*429*390</w:t>
            </w:r>
          </w:p>
        </w:tc>
        <w:tc>
          <w:tcPr>
            <w:tcW w:w="62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4860D7D7">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220V</w:t>
            </w:r>
          </w:p>
        </w:tc>
        <w:tc>
          <w:tcPr>
            <w:tcW w:w="75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2A067733">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4.5KW</w:t>
            </w:r>
          </w:p>
        </w:tc>
        <w:tc>
          <w:tcPr>
            <w:tcW w:w="580"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18604DE9">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台</w:t>
            </w:r>
          </w:p>
        </w:tc>
        <w:tc>
          <w:tcPr>
            <w:tcW w:w="680"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3820748D">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4</w:t>
            </w:r>
          </w:p>
        </w:tc>
        <w:tc>
          <w:tcPr>
            <w:tcW w:w="8017"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07D20084">
            <w:pPr>
              <w:widowControl/>
              <w:spacing w:beforeLines="0" w:afterLines="0"/>
              <w:jc w:val="left"/>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产品技术要求：15升超大容量，约50人饭量，IH电磁加热。专业火力控制，实现三段保温温度切换（71、73、75）；IH线圈采用纯铜材质；立体密绕，实现大火力均匀加热，具有防电磁辐射结构；内锅采用钻石微粒子涂层以及粉末状备长炭涂层，既具有高效导热性，又提升了远红外效果。</w:t>
            </w:r>
          </w:p>
        </w:tc>
        <w:tc>
          <w:tcPr>
            <w:tcW w:w="94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2CECCDD3">
            <w:pPr>
              <w:widowControl/>
              <w:spacing w:beforeLines="0" w:afterLines="0"/>
              <w:jc w:val="center"/>
              <w:textAlignment w:val="center"/>
              <w:rPr>
                <w:rFonts w:hint="eastAsia" w:ascii="宋体" w:hAnsi="宋体" w:eastAsia="宋体" w:cs="宋体"/>
                <w:color w:val="0066CC"/>
                <w:sz w:val="18"/>
                <w:szCs w:val="18"/>
              </w:rPr>
            </w:pPr>
            <w:r>
              <w:rPr>
                <w:rFonts w:hint="eastAsia" w:ascii="宋体" w:hAnsi="宋体" w:eastAsia="宋体" w:cs="宋体"/>
                <w:color w:val="0066CC"/>
                <w:kern w:val="0"/>
                <w:sz w:val="18"/>
                <w:szCs w:val="18"/>
                <w:lang w:bidi="ar"/>
              </w:rPr>
              <w:t>　</w:t>
            </w:r>
          </w:p>
        </w:tc>
        <w:tc>
          <w:tcPr>
            <w:tcW w:w="743"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4417C65F">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　</w:t>
            </w:r>
          </w:p>
        </w:tc>
      </w:tr>
      <w:tr w14:paraId="2D4538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99" w:hRule="atLeast"/>
        </w:trPr>
        <w:tc>
          <w:tcPr>
            <w:tcW w:w="520" w:type="dxa"/>
            <w:tcBorders>
              <w:top w:val="nil"/>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6DC9F4E3">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106</w:t>
            </w:r>
          </w:p>
        </w:tc>
        <w:tc>
          <w:tcPr>
            <w:tcW w:w="147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0CBCC763">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商用一体净化烟罩</w:t>
            </w:r>
          </w:p>
        </w:tc>
        <w:tc>
          <w:tcPr>
            <w:tcW w:w="138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27006EDA">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2000*1100*963</w:t>
            </w:r>
          </w:p>
        </w:tc>
        <w:tc>
          <w:tcPr>
            <w:tcW w:w="62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68BACF04">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380V</w:t>
            </w:r>
          </w:p>
        </w:tc>
        <w:tc>
          <w:tcPr>
            <w:tcW w:w="75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5D3495C0">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2KW</w:t>
            </w:r>
          </w:p>
        </w:tc>
        <w:tc>
          <w:tcPr>
            <w:tcW w:w="580"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62FB2471">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套</w:t>
            </w:r>
          </w:p>
        </w:tc>
        <w:tc>
          <w:tcPr>
            <w:tcW w:w="680"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0E722E8D">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2</w:t>
            </w:r>
          </w:p>
        </w:tc>
        <w:tc>
          <w:tcPr>
            <w:tcW w:w="8017"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5A456B00">
            <w:pPr>
              <w:widowControl/>
              <w:spacing w:beforeLines="0" w:afterLines="0"/>
              <w:jc w:val="left"/>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产品技术要求：精细的不锈钢表面处理工艺，激光焊接工艺，热影响区域小，焊缝美观，专业整机表面拉丝工艺；大抽力低噪音风机，烟罩一体机搭载的离心式风机噪声低、风量大、全压高，电机性能稳定，寿命长，外壳一体化设计，由优质钢板全焊接而成，结构牢固耐用；四级净化，第①级净化：不锈钢轻质隔水板过滤部分大颗粒油滴、水滴，第②级净化：预过滤均风网过滤大颗粒油烟，并使油烟均匀进入电场，第③/④级净化：大间距耐污强的圆筒蜂樂电场在高压静电作用下高效净化油烟；触摸屏控制面板，人性化设计，操作简单，智能LED液晶显示屏，运行状态一目了然。                                                 ★油烟净化器设备具有CEP国家环境保护认证、CQC中国环保产品认证证书、中国环境标志（II型）产品认证并提供报告证书，商品售后服务评价体系五星级。</w:t>
            </w:r>
            <w:r>
              <w:rPr>
                <w:rFonts w:hint="eastAsia" w:ascii="宋体" w:hAnsi="宋体" w:eastAsia="宋体" w:cs="宋体"/>
                <w:color w:val="auto"/>
                <w:kern w:val="0"/>
                <w:sz w:val="18"/>
                <w:szCs w:val="18"/>
                <w:lang w:bidi="ar"/>
              </w:rPr>
              <w:br w:type="textWrapping"/>
            </w:r>
            <w:r>
              <w:rPr>
                <w:rFonts w:hint="eastAsia" w:ascii="宋体" w:hAnsi="宋体" w:eastAsia="宋体" w:cs="宋体"/>
                <w:color w:val="auto"/>
                <w:kern w:val="0"/>
                <w:sz w:val="18"/>
                <w:szCs w:val="18"/>
                <w:lang w:bidi="ar"/>
              </w:rPr>
              <w:t>集烟罩餐饮业油烟净化一体设备外壳符合GB4806.1-2016《食品安全国家标准食品接触材料及制品通用安全要求》，提供CMA和CNAS标识的检测报告。</w:t>
            </w:r>
            <w:r>
              <w:rPr>
                <w:rFonts w:hint="eastAsia" w:ascii="宋体" w:hAnsi="宋体" w:eastAsia="宋体" w:cs="宋体"/>
                <w:color w:val="auto"/>
                <w:kern w:val="0"/>
                <w:sz w:val="18"/>
                <w:szCs w:val="18"/>
                <w:lang w:bidi="ar"/>
              </w:rPr>
              <w:br w:type="textWrapping"/>
            </w:r>
            <w:r>
              <w:rPr>
                <w:rFonts w:hint="eastAsia" w:ascii="宋体" w:hAnsi="宋体" w:eastAsia="宋体" w:cs="宋体"/>
                <w:color w:val="auto"/>
                <w:kern w:val="0"/>
                <w:sz w:val="18"/>
                <w:szCs w:val="18"/>
                <w:lang w:bidi="ar"/>
              </w:rPr>
              <w:t>★集烟罩餐饮业油烟净化一体设备门磁开关符合GB/T 2423.2-2008高温要求，在40℃保持4H后功能正常，结果合格，提供带CMA和CNAS标识检测报告。</w:t>
            </w:r>
          </w:p>
        </w:tc>
        <w:tc>
          <w:tcPr>
            <w:tcW w:w="94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1B3C487B">
            <w:pPr>
              <w:widowControl/>
              <w:spacing w:beforeLines="0" w:afterLines="0"/>
              <w:jc w:val="center"/>
              <w:textAlignment w:val="center"/>
              <w:rPr>
                <w:rFonts w:hint="eastAsia" w:ascii="宋体" w:hAnsi="宋体" w:eastAsia="宋体" w:cs="宋体"/>
                <w:color w:val="0066CC"/>
                <w:sz w:val="18"/>
                <w:szCs w:val="18"/>
              </w:rPr>
            </w:pPr>
            <w:r>
              <w:rPr>
                <w:rFonts w:hint="eastAsia" w:ascii="宋体" w:hAnsi="宋体" w:eastAsia="宋体" w:cs="宋体"/>
                <w:color w:val="0066CC"/>
                <w:kern w:val="0"/>
                <w:sz w:val="18"/>
                <w:szCs w:val="18"/>
                <w:lang w:bidi="ar"/>
              </w:rPr>
              <w:t>　</w:t>
            </w:r>
          </w:p>
        </w:tc>
        <w:tc>
          <w:tcPr>
            <w:tcW w:w="743"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1985E9B2">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　</w:t>
            </w:r>
          </w:p>
        </w:tc>
      </w:tr>
      <w:tr w14:paraId="544AAC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520" w:type="dxa"/>
            <w:tcBorders>
              <w:top w:val="nil"/>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4CCDD62F">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107</w:t>
            </w:r>
          </w:p>
        </w:tc>
        <w:tc>
          <w:tcPr>
            <w:tcW w:w="147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67CCBBF1">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板式餐盘架</w:t>
            </w:r>
          </w:p>
        </w:tc>
        <w:tc>
          <w:tcPr>
            <w:tcW w:w="138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6A0B6996">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3800*350*40</w:t>
            </w:r>
            <w:r>
              <w:rPr>
                <w:rFonts w:hint="eastAsia" w:ascii="宋体" w:hAnsi="宋体" w:eastAsia="宋体" w:cs="宋体"/>
                <w:color w:val="auto"/>
                <w:kern w:val="0"/>
                <w:sz w:val="18"/>
                <w:szCs w:val="18"/>
                <w:lang w:bidi="ar"/>
              </w:rPr>
              <w:br w:type="textWrapping"/>
            </w:r>
            <w:r>
              <w:rPr>
                <w:rFonts w:hint="eastAsia" w:ascii="宋体" w:hAnsi="宋体" w:eastAsia="宋体" w:cs="宋体"/>
                <w:color w:val="FF0000"/>
                <w:kern w:val="0"/>
                <w:sz w:val="18"/>
                <w:szCs w:val="18"/>
                <w:lang w:bidi="ar"/>
              </w:rPr>
              <w:t>（定制）</w:t>
            </w:r>
          </w:p>
        </w:tc>
        <w:tc>
          <w:tcPr>
            <w:tcW w:w="620"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150C38FA">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　</w:t>
            </w:r>
          </w:p>
        </w:tc>
        <w:tc>
          <w:tcPr>
            <w:tcW w:w="750"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1372CD5C">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　</w:t>
            </w:r>
          </w:p>
        </w:tc>
        <w:tc>
          <w:tcPr>
            <w:tcW w:w="580"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54BF386A">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台</w:t>
            </w:r>
          </w:p>
        </w:tc>
        <w:tc>
          <w:tcPr>
            <w:tcW w:w="680"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40BA5B4E">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1</w:t>
            </w:r>
          </w:p>
        </w:tc>
        <w:tc>
          <w:tcPr>
            <w:tcW w:w="8017"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671B0A07">
            <w:pPr>
              <w:widowControl/>
              <w:spacing w:beforeLines="0" w:afterLines="0"/>
              <w:jc w:val="left"/>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1、产品材质及技术要求：不锈钢板304，面板1.2mm；与保温售饭柜配套固定安装；需根据现场进行二次深化设计确认后制作。</w:t>
            </w:r>
            <w:r>
              <w:rPr>
                <w:rFonts w:hint="eastAsia" w:ascii="宋体" w:hAnsi="宋体" w:eastAsia="宋体" w:cs="宋体"/>
                <w:color w:val="auto"/>
                <w:kern w:val="0"/>
                <w:sz w:val="18"/>
                <w:szCs w:val="18"/>
                <w:lang w:bidi="ar"/>
              </w:rPr>
              <w:br w:type="textWrapping"/>
            </w:r>
            <w:r>
              <w:rPr>
                <w:rFonts w:hint="eastAsia" w:ascii="宋体" w:hAnsi="宋体" w:eastAsia="宋体" w:cs="宋体"/>
                <w:color w:val="auto"/>
                <w:kern w:val="0"/>
                <w:sz w:val="18"/>
                <w:szCs w:val="18"/>
                <w:lang w:bidi="ar"/>
              </w:rPr>
              <w:t>2、厂制产品制作工艺基本要求：见需求书中厂制产品生产制作工艺要求细节描述。</w:t>
            </w:r>
          </w:p>
        </w:tc>
        <w:tc>
          <w:tcPr>
            <w:tcW w:w="94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01627DB7">
            <w:pPr>
              <w:widowControl/>
              <w:spacing w:beforeLines="0" w:afterLines="0"/>
              <w:jc w:val="center"/>
              <w:textAlignment w:val="center"/>
              <w:rPr>
                <w:rFonts w:hint="eastAsia" w:ascii="宋体" w:hAnsi="宋体" w:eastAsia="宋体" w:cs="宋体"/>
                <w:color w:val="0066CC"/>
                <w:sz w:val="18"/>
                <w:szCs w:val="18"/>
              </w:rPr>
            </w:pPr>
            <w:r>
              <w:rPr>
                <w:rFonts w:hint="eastAsia" w:ascii="宋体" w:hAnsi="宋体" w:eastAsia="宋体" w:cs="宋体"/>
                <w:color w:val="0066CC"/>
                <w:kern w:val="0"/>
                <w:sz w:val="18"/>
                <w:szCs w:val="18"/>
                <w:lang w:bidi="ar"/>
              </w:rPr>
              <w:t>环保产品</w:t>
            </w:r>
          </w:p>
        </w:tc>
        <w:tc>
          <w:tcPr>
            <w:tcW w:w="743"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1EA5CA09">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厂制品</w:t>
            </w:r>
          </w:p>
        </w:tc>
      </w:tr>
      <w:tr w14:paraId="23D76A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02" w:hRule="atLeast"/>
        </w:trPr>
        <w:tc>
          <w:tcPr>
            <w:tcW w:w="520" w:type="dxa"/>
            <w:tcBorders>
              <w:top w:val="nil"/>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1453E6E7">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108</w:t>
            </w:r>
          </w:p>
        </w:tc>
        <w:tc>
          <w:tcPr>
            <w:tcW w:w="147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0C40184D">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一体面单头保温汤桶柜</w:t>
            </w:r>
          </w:p>
        </w:tc>
        <w:tc>
          <w:tcPr>
            <w:tcW w:w="138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79C0FB98">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800*1100*810</w:t>
            </w:r>
            <w:r>
              <w:rPr>
                <w:rFonts w:hint="eastAsia" w:ascii="宋体" w:hAnsi="宋体" w:eastAsia="宋体" w:cs="宋体"/>
                <w:color w:val="FF0000"/>
                <w:kern w:val="0"/>
                <w:sz w:val="18"/>
                <w:szCs w:val="18"/>
                <w:lang w:bidi="ar"/>
              </w:rPr>
              <w:br w:type="textWrapping"/>
            </w:r>
            <w:r>
              <w:rPr>
                <w:rFonts w:hint="eastAsia" w:ascii="宋体" w:hAnsi="宋体" w:eastAsia="宋体" w:cs="宋体"/>
                <w:color w:val="FF0000"/>
                <w:kern w:val="0"/>
                <w:sz w:val="18"/>
                <w:szCs w:val="18"/>
                <w:lang w:bidi="ar"/>
              </w:rPr>
              <w:t>（定制）</w:t>
            </w:r>
          </w:p>
        </w:tc>
        <w:tc>
          <w:tcPr>
            <w:tcW w:w="62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0C198C2F">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220V</w:t>
            </w:r>
          </w:p>
        </w:tc>
        <w:tc>
          <w:tcPr>
            <w:tcW w:w="75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1D3A6B01">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3KW</w:t>
            </w:r>
          </w:p>
        </w:tc>
        <w:tc>
          <w:tcPr>
            <w:tcW w:w="580"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7B70A783">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台</w:t>
            </w:r>
          </w:p>
        </w:tc>
        <w:tc>
          <w:tcPr>
            <w:tcW w:w="680"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1E26AD80">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1</w:t>
            </w:r>
          </w:p>
        </w:tc>
        <w:tc>
          <w:tcPr>
            <w:tcW w:w="8017"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71B61C19">
            <w:pPr>
              <w:widowControl/>
              <w:spacing w:beforeLines="0" w:afterLines="0"/>
              <w:jc w:val="left"/>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1、产品材质及技术要求：一体面式，不锈钢板304，台面1.5mm、侧板1.2mm、层板为1.2mm厚不锈钢板；门板为双层结构，内板材0.8mm厚，面板材1.0mm厚，钢吊轨，吊装式推拉门；水槽为1.2mm厚不锈钢板，配可调式不锈钢重力脚4支；配优质不锈钢发热管；1个汤桶连盖；配上下水功能。</w:t>
            </w:r>
            <w:r>
              <w:rPr>
                <w:rFonts w:hint="eastAsia" w:ascii="宋体" w:hAnsi="宋体" w:eastAsia="宋体" w:cs="宋体"/>
                <w:color w:val="auto"/>
                <w:kern w:val="0"/>
                <w:sz w:val="18"/>
                <w:szCs w:val="18"/>
                <w:lang w:bidi="ar"/>
              </w:rPr>
              <w:br w:type="textWrapping"/>
            </w:r>
            <w:r>
              <w:rPr>
                <w:rFonts w:hint="eastAsia" w:ascii="宋体" w:hAnsi="宋体" w:eastAsia="宋体" w:cs="宋体"/>
                <w:color w:val="auto"/>
                <w:kern w:val="0"/>
                <w:sz w:val="18"/>
                <w:szCs w:val="18"/>
                <w:lang w:bidi="ar"/>
              </w:rPr>
              <w:t>2、厂制产品制作工艺基本要求：见需求书中厂制产品生产制作工艺要求细节描述。</w:t>
            </w:r>
          </w:p>
        </w:tc>
        <w:tc>
          <w:tcPr>
            <w:tcW w:w="94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36425F68">
            <w:pPr>
              <w:widowControl/>
              <w:spacing w:beforeLines="0" w:afterLines="0"/>
              <w:jc w:val="center"/>
              <w:textAlignment w:val="center"/>
              <w:rPr>
                <w:rFonts w:hint="eastAsia" w:ascii="宋体" w:hAnsi="宋体" w:eastAsia="宋体" w:cs="宋体"/>
                <w:color w:val="0066CC"/>
                <w:sz w:val="18"/>
                <w:szCs w:val="18"/>
              </w:rPr>
            </w:pPr>
            <w:r>
              <w:rPr>
                <w:rFonts w:hint="eastAsia" w:ascii="宋体" w:hAnsi="宋体" w:eastAsia="宋体" w:cs="宋体"/>
                <w:color w:val="0066CC"/>
                <w:kern w:val="0"/>
                <w:sz w:val="18"/>
                <w:szCs w:val="18"/>
                <w:lang w:bidi="ar"/>
              </w:rPr>
              <w:t>环保产品</w:t>
            </w:r>
          </w:p>
        </w:tc>
        <w:tc>
          <w:tcPr>
            <w:tcW w:w="743"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1D52F4AD">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厂制品</w:t>
            </w:r>
          </w:p>
        </w:tc>
      </w:tr>
      <w:tr w14:paraId="4A21B0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99" w:hRule="atLeast"/>
        </w:trPr>
        <w:tc>
          <w:tcPr>
            <w:tcW w:w="520" w:type="dxa"/>
            <w:tcBorders>
              <w:top w:val="nil"/>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7AA1A1F7">
            <w:pPr>
              <w:widowControl/>
              <w:spacing w:beforeLines="0" w:afterLines="0"/>
              <w:jc w:val="center"/>
              <w:textAlignment w:val="center"/>
              <w:rPr>
                <w:rFonts w:hint="eastAsia" w:ascii="宋体" w:hAnsi="宋体" w:eastAsia="宋体" w:cs="宋体"/>
                <w:color w:val="FF0000"/>
                <w:sz w:val="18"/>
                <w:szCs w:val="18"/>
              </w:rPr>
            </w:pPr>
            <w:r>
              <w:rPr>
                <w:rFonts w:hint="eastAsia" w:ascii="宋体" w:hAnsi="宋体" w:eastAsia="宋体" w:cs="宋体"/>
                <w:color w:val="FF0000"/>
                <w:kern w:val="0"/>
                <w:sz w:val="18"/>
                <w:szCs w:val="18"/>
                <w:lang w:bidi="ar"/>
              </w:rPr>
              <w:t>109</w:t>
            </w:r>
          </w:p>
        </w:tc>
        <w:tc>
          <w:tcPr>
            <w:tcW w:w="147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2D290E53">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消毒柜</w:t>
            </w:r>
            <w:r>
              <w:rPr>
                <w:rFonts w:hint="eastAsia" w:ascii="宋体" w:hAnsi="宋体" w:eastAsia="宋体" w:cs="宋体"/>
                <w:color w:val="auto"/>
                <w:kern w:val="0"/>
                <w:sz w:val="18"/>
                <w:szCs w:val="18"/>
                <w:lang w:bidi="ar"/>
              </w:rPr>
              <w:br w:type="textWrapping"/>
            </w:r>
            <w:r>
              <w:rPr>
                <w:rFonts w:hint="eastAsia" w:ascii="宋体" w:hAnsi="宋体" w:eastAsia="宋体" w:cs="宋体"/>
                <w:color w:val="auto"/>
                <w:kern w:val="0"/>
                <w:sz w:val="18"/>
                <w:szCs w:val="18"/>
                <w:lang w:bidi="ar"/>
              </w:rPr>
              <w:t>（单玻璃门）</w:t>
            </w:r>
          </w:p>
        </w:tc>
        <w:tc>
          <w:tcPr>
            <w:tcW w:w="138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7DD1432D">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650*720*1980</w:t>
            </w:r>
          </w:p>
        </w:tc>
        <w:tc>
          <w:tcPr>
            <w:tcW w:w="62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042E3EF7">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220V</w:t>
            </w:r>
          </w:p>
        </w:tc>
        <w:tc>
          <w:tcPr>
            <w:tcW w:w="75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625A7B0A">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3KW</w:t>
            </w:r>
          </w:p>
        </w:tc>
        <w:tc>
          <w:tcPr>
            <w:tcW w:w="580"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6EDB240F">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台</w:t>
            </w:r>
          </w:p>
        </w:tc>
        <w:tc>
          <w:tcPr>
            <w:tcW w:w="68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0F319811">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3</w:t>
            </w:r>
          </w:p>
        </w:tc>
        <w:tc>
          <w:tcPr>
            <w:tcW w:w="8017"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59EA9468">
            <w:pPr>
              <w:widowControl/>
              <w:spacing w:beforeLines="0" w:afterLines="0"/>
              <w:jc w:val="left"/>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产品技术要求：采用符合国家标准的优质不锈钢板材304#不锈钢；保温层使用环戊烷发泡剂；整体拉伸箱底干净卫生清洁无死角；本产品由中国人民保险公司承保；双温度传感器，使用更放心；浅筐设计，收纳更随心；大容量消毒筐；360℃热风循环＋红外线双重杀菌智能控制面板，一键式燥作，方便快捷大视野可视窗，消毒看得见；符合人体工程学的一体式太空铝把手；消毒标准可达二星级；容量360升；温度范围20℃∽125℃。                                                                        ★有消毒产品生产企业卫生许可证。</w:t>
            </w:r>
            <w:r>
              <w:rPr>
                <w:rFonts w:hint="eastAsia" w:ascii="宋体" w:hAnsi="宋体" w:eastAsia="宋体" w:cs="宋体"/>
                <w:color w:val="auto"/>
                <w:kern w:val="0"/>
                <w:sz w:val="18"/>
                <w:szCs w:val="18"/>
                <w:lang w:bidi="ar"/>
              </w:rPr>
              <w:br w:type="textWrapping"/>
            </w:r>
            <w:r>
              <w:rPr>
                <w:rFonts w:hint="eastAsia" w:ascii="宋体" w:hAnsi="宋体" w:eastAsia="宋体" w:cs="宋体"/>
                <w:color w:val="auto"/>
                <w:kern w:val="0"/>
                <w:sz w:val="18"/>
                <w:szCs w:val="18"/>
                <w:lang w:bidi="ar"/>
              </w:rPr>
              <w:t>＃产品要求符合：GB4806.9-2016，并需提供GB17988-2008检测报告。</w:t>
            </w:r>
          </w:p>
        </w:tc>
        <w:tc>
          <w:tcPr>
            <w:tcW w:w="94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158F941B">
            <w:pPr>
              <w:widowControl/>
              <w:spacing w:beforeLines="0" w:afterLines="0"/>
              <w:jc w:val="center"/>
              <w:textAlignment w:val="center"/>
              <w:rPr>
                <w:rFonts w:hint="eastAsia" w:ascii="宋体" w:hAnsi="宋体" w:eastAsia="宋体" w:cs="宋体"/>
                <w:color w:val="0066CC"/>
                <w:sz w:val="18"/>
                <w:szCs w:val="18"/>
              </w:rPr>
            </w:pPr>
            <w:r>
              <w:rPr>
                <w:rFonts w:hint="eastAsia" w:ascii="宋体" w:hAnsi="宋体" w:eastAsia="宋体" w:cs="宋体"/>
                <w:color w:val="0066CC"/>
                <w:kern w:val="0"/>
                <w:sz w:val="18"/>
                <w:szCs w:val="18"/>
                <w:lang w:bidi="ar"/>
              </w:rPr>
              <w:t>　</w:t>
            </w:r>
          </w:p>
        </w:tc>
        <w:tc>
          <w:tcPr>
            <w:tcW w:w="743"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1B1E877D">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　</w:t>
            </w:r>
          </w:p>
        </w:tc>
      </w:tr>
      <w:tr w14:paraId="5930E1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0" w:hRule="atLeast"/>
        </w:trPr>
        <w:tc>
          <w:tcPr>
            <w:tcW w:w="520" w:type="dxa"/>
            <w:tcBorders>
              <w:top w:val="nil"/>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04DB0E48">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110</w:t>
            </w:r>
          </w:p>
        </w:tc>
        <w:tc>
          <w:tcPr>
            <w:tcW w:w="147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4BCF13BC">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双玻璃门饮料雪柜    (冷藏)（风冷）</w:t>
            </w:r>
          </w:p>
        </w:tc>
        <w:tc>
          <w:tcPr>
            <w:tcW w:w="138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5142362C">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620*800*1945</w:t>
            </w:r>
          </w:p>
        </w:tc>
        <w:tc>
          <w:tcPr>
            <w:tcW w:w="620"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487FA747">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220V</w:t>
            </w:r>
          </w:p>
        </w:tc>
        <w:tc>
          <w:tcPr>
            <w:tcW w:w="75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77410CE3">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1KW</w:t>
            </w:r>
          </w:p>
        </w:tc>
        <w:tc>
          <w:tcPr>
            <w:tcW w:w="58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015AAF44">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台</w:t>
            </w:r>
          </w:p>
        </w:tc>
        <w:tc>
          <w:tcPr>
            <w:tcW w:w="68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09A5FD82">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3</w:t>
            </w:r>
          </w:p>
        </w:tc>
        <w:tc>
          <w:tcPr>
            <w:tcW w:w="8017"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2444A443">
            <w:pPr>
              <w:widowControl/>
              <w:spacing w:beforeLines="0" w:afterLines="0"/>
              <w:jc w:val="left"/>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产品技术要求：国家标注级优质不锈钢材质；内置铜管蒸发器配置；冷凝器为铝箔大翅片式铜管；更有效的提高散热效果；箱体便于清理、卫生洗消、底板圆角；与侧箱体R20圆角设计拼合度更高；ABS抑菌门把手，不存水设计；制冷强劲：国际知名压缩机，制冷强劲，能效比高，启动平稳，噪音低；制冷方式：风冷，360°风循环无死角制冷方式，温差更小温度更均匀；冷剂：R134a；液晶数字温度显示、更精准、更清晰；高强度静音定位脚轮；玻璃门为标准双层中空玻璃，更好的解决热交互，提高展示效果；温度：'+2℃~+8℃；容积：454L。环戊烷环保发泡材质，门板保温层≥60mm，箱体保（厚度）≥60mm，柜内容积尺寸：≥500*640*1421mm。</w:t>
            </w:r>
            <w:r>
              <w:rPr>
                <w:rFonts w:hint="eastAsia" w:ascii="宋体" w:hAnsi="宋体" w:eastAsia="宋体" w:cs="宋体"/>
                <w:color w:val="auto"/>
                <w:kern w:val="0"/>
                <w:sz w:val="18"/>
                <w:szCs w:val="18"/>
                <w:lang w:bidi="ar"/>
              </w:rPr>
              <w:br w:type="textWrapping"/>
            </w:r>
            <w:r>
              <w:rPr>
                <w:rFonts w:hint="eastAsia" w:ascii="宋体" w:hAnsi="宋体" w:eastAsia="宋体" w:cs="宋体"/>
                <w:color w:val="auto"/>
                <w:kern w:val="0"/>
                <w:sz w:val="18"/>
                <w:szCs w:val="18"/>
                <w:lang w:bidi="ar"/>
              </w:rPr>
              <w:t>产品符合国家GB 4806.9-2016标准及要求。</w:t>
            </w:r>
            <w:r>
              <w:rPr>
                <w:rFonts w:hint="eastAsia" w:ascii="宋体" w:hAnsi="宋体" w:eastAsia="宋体" w:cs="宋体"/>
                <w:color w:val="auto"/>
                <w:kern w:val="0"/>
                <w:sz w:val="18"/>
                <w:szCs w:val="18"/>
                <w:lang w:bidi="ar"/>
              </w:rPr>
              <w:br w:type="textWrapping"/>
            </w:r>
            <w:r>
              <w:rPr>
                <w:rFonts w:hint="eastAsia" w:ascii="宋体" w:hAnsi="宋体" w:eastAsia="宋体" w:cs="宋体"/>
                <w:color w:val="auto"/>
                <w:kern w:val="0"/>
                <w:sz w:val="18"/>
                <w:szCs w:val="18"/>
                <w:lang w:bidi="ar"/>
              </w:rPr>
              <w:t>产品符合国家GB17625.1-2012;GB4343.1-2018；GB4706.1-2005;GB4706.13-2014标准及要求。</w:t>
            </w:r>
            <w:r>
              <w:rPr>
                <w:rFonts w:hint="eastAsia" w:ascii="宋体" w:hAnsi="宋体" w:eastAsia="宋体" w:cs="宋体"/>
                <w:color w:val="auto"/>
                <w:kern w:val="0"/>
                <w:sz w:val="18"/>
                <w:szCs w:val="18"/>
                <w:lang w:bidi="ar"/>
              </w:rPr>
              <w:br w:type="textWrapping"/>
            </w:r>
            <w:r>
              <w:rPr>
                <w:rFonts w:hint="eastAsia" w:ascii="宋体" w:hAnsi="宋体" w:eastAsia="宋体" w:cs="宋体"/>
                <w:color w:val="auto"/>
                <w:kern w:val="0"/>
                <w:sz w:val="18"/>
                <w:szCs w:val="18"/>
                <w:lang w:bidi="ar"/>
              </w:rPr>
              <w:t>产品具备防腐检测报告GB/T10125-2021。</w:t>
            </w:r>
            <w:r>
              <w:rPr>
                <w:rFonts w:hint="eastAsia" w:ascii="宋体" w:hAnsi="宋体" w:eastAsia="宋体" w:cs="宋体"/>
                <w:color w:val="auto"/>
                <w:kern w:val="0"/>
                <w:sz w:val="18"/>
                <w:szCs w:val="18"/>
                <w:lang w:bidi="ar"/>
              </w:rPr>
              <w:br w:type="textWrapping"/>
            </w:r>
            <w:r>
              <w:rPr>
                <w:rFonts w:hint="eastAsia" w:ascii="宋体" w:hAnsi="宋体" w:eastAsia="宋体" w:cs="宋体"/>
                <w:color w:val="auto"/>
                <w:kern w:val="0"/>
                <w:sz w:val="18"/>
                <w:szCs w:val="18"/>
                <w:lang w:bidi="ar"/>
              </w:rPr>
              <w:t>产品具备防水检测报告GB/T4208-2017测试等级不低于IPX6。</w:t>
            </w:r>
            <w:r>
              <w:rPr>
                <w:rFonts w:hint="eastAsia" w:ascii="宋体" w:hAnsi="宋体" w:eastAsia="宋体" w:cs="宋体"/>
                <w:color w:val="auto"/>
                <w:kern w:val="0"/>
                <w:sz w:val="18"/>
                <w:szCs w:val="18"/>
                <w:lang w:bidi="ar"/>
              </w:rPr>
              <w:br w:type="textWrapping"/>
            </w:r>
            <w:r>
              <w:rPr>
                <w:rFonts w:hint="eastAsia" w:ascii="宋体" w:hAnsi="宋体" w:eastAsia="宋体" w:cs="宋体"/>
                <w:color w:val="auto"/>
                <w:kern w:val="0"/>
                <w:sz w:val="18"/>
                <w:szCs w:val="18"/>
                <w:lang w:bidi="ar"/>
              </w:rPr>
              <w:t>产品配有消杀功能，具有大肠杆菌消杀检测报告GB 17988-2008《食具消毒柜安全和卫生要求》。</w:t>
            </w:r>
          </w:p>
        </w:tc>
        <w:tc>
          <w:tcPr>
            <w:tcW w:w="94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1A1E0FE4">
            <w:pPr>
              <w:widowControl/>
              <w:spacing w:beforeLines="0" w:afterLines="0"/>
              <w:jc w:val="center"/>
              <w:textAlignment w:val="center"/>
              <w:rPr>
                <w:rFonts w:hint="eastAsia" w:ascii="宋体" w:hAnsi="宋体" w:eastAsia="宋体" w:cs="宋体"/>
                <w:color w:val="0066CC"/>
                <w:sz w:val="18"/>
                <w:szCs w:val="18"/>
              </w:rPr>
            </w:pPr>
            <w:r>
              <w:rPr>
                <w:rFonts w:hint="eastAsia" w:ascii="宋体" w:hAnsi="宋体" w:eastAsia="宋体" w:cs="宋体"/>
                <w:color w:val="0066CC"/>
                <w:kern w:val="0"/>
                <w:sz w:val="18"/>
                <w:szCs w:val="18"/>
                <w:lang w:bidi="ar"/>
              </w:rPr>
              <w:t>压缩机为环保产品</w:t>
            </w:r>
          </w:p>
        </w:tc>
        <w:tc>
          <w:tcPr>
            <w:tcW w:w="743"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1607AC8B">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　</w:t>
            </w:r>
          </w:p>
        </w:tc>
      </w:tr>
      <w:tr w14:paraId="12D3A4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02" w:hRule="atLeast"/>
        </w:trPr>
        <w:tc>
          <w:tcPr>
            <w:tcW w:w="520" w:type="dxa"/>
            <w:tcBorders>
              <w:top w:val="nil"/>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18FB56C7">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111</w:t>
            </w:r>
          </w:p>
        </w:tc>
        <w:tc>
          <w:tcPr>
            <w:tcW w:w="147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63CCBF7A">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餐厅自助小件投掷柜</w:t>
            </w:r>
          </w:p>
        </w:tc>
        <w:tc>
          <w:tcPr>
            <w:tcW w:w="138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5D5AF92B">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4000*350*850</w:t>
            </w:r>
            <w:r>
              <w:rPr>
                <w:rFonts w:hint="eastAsia" w:ascii="宋体" w:hAnsi="宋体" w:eastAsia="宋体" w:cs="宋体"/>
                <w:color w:val="auto"/>
                <w:kern w:val="0"/>
                <w:sz w:val="18"/>
                <w:szCs w:val="18"/>
                <w:lang w:bidi="ar"/>
              </w:rPr>
              <w:br w:type="textWrapping"/>
            </w:r>
            <w:r>
              <w:rPr>
                <w:rFonts w:hint="eastAsia" w:ascii="宋体" w:hAnsi="宋体" w:eastAsia="宋体" w:cs="宋体"/>
                <w:color w:val="FF0000"/>
                <w:kern w:val="0"/>
                <w:sz w:val="18"/>
                <w:szCs w:val="18"/>
                <w:lang w:bidi="ar"/>
              </w:rPr>
              <w:t>（定制）</w:t>
            </w:r>
          </w:p>
        </w:tc>
        <w:tc>
          <w:tcPr>
            <w:tcW w:w="620"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0A5EA5B7">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　</w:t>
            </w:r>
          </w:p>
        </w:tc>
        <w:tc>
          <w:tcPr>
            <w:tcW w:w="750"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590315F5">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　</w:t>
            </w:r>
          </w:p>
        </w:tc>
        <w:tc>
          <w:tcPr>
            <w:tcW w:w="580"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2641CD87">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套</w:t>
            </w:r>
          </w:p>
        </w:tc>
        <w:tc>
          <w:tcPr>
            <w:tcW w:w="680"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46A4A939">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1</w:t>
            </w:r>
          </w:p>
        </w:tc>
        <w:tc>
          <w:tcPr>
            <w:tcW w:w="8017"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65A80757">
            <w:pPr>
              <w:widowControl/>
              <w:spacing w:beforeLines="0" w:afterLines="0"/>
              <w:jc w:val="left"/>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1、产品材质及技术要求：回收筷勺和纸巾等，与传送机配套使用；采用304不锈钢板制造，材料厚度不低于1.2mm；采用双开门设计，投放口带导向边，方便操作；内置塑料垃圾桶需用户自理。（依据现场实际测量定制。）</w:t>
            </w:r>
            <w:r>
              <w:rPr>
                <w:rFonts w:hint="eastAsia" w:ascii="宋体" w:hAnsi="宋体" w:eastAsia="宋体" w:cs="宋体"/>
                <w:color w:val="auto"/>
                <w:kern w:val="0"/>
                <w:sz w:val="18"/>
                <w:szCs w:val="18"/>
                <w:lang w:bidi="ar"/>
              </w:rPr>
              <w:br w:type="textWrapping"/>
            </w:r>
            <w:r>
              <w:rPr>
                <w:rFonts w:hint="eastAsia" w:ascii="宋体" w:hAnsi="宋体" w:eastAsia="宋体" w:cs="宋体"/>
                <w:color w:val="auto"/>
                <w:kern w:val="0"/>
                <w:sz w:val="18"/>
                <w:szCs w:val="18"/>
                <w:lang w:bidi="ar"/>
              </w:rPr>
              <w:t>2、厂制产品制作工艺基本要求：见需求书中厂制产品生产制作工艺要求细节描述。</w:t>
            </w:r>
          </w:p>
        </w:tc>
        <w:tc>
          <w:tcPr>
            <w:tcW w:w="94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4BC7354B">
            <w:pPr>
              <w:widowControl/>
              <w:spacing w:beforeLines="0" w:afterLines="0"/>
              <w:jc w:val="center"/>
              <w:textAlignment w:val="center"/>
              <w:rPr>
                <w:rFonts w:hint="eastAsia" w:ascii="宋体" w:hAnsi="宋体" w:eastAsia="宋体" w:cs="宋体"/>
                <w:color w:val="0066CC"/>
                <w:sz w:val="18"/>
                <w:szCs w:val="18"/>
              </w:rPr>
            </w:pPr>
            <w:r>
              <w:rPr>
                <w:rFonts w:hint="eastAsia" w:ascii="宋体" w:hAnsi="宋体" w:eastAsia="宋体" w:cs="宋体"/>
                <w:color w:val="0066CC"/>
                <w:kern w:val="0"/>
                <w:sz w:val="18"/>
                <w:szCs w:val="18"/>
                <w:lang w:bidi="ar"/>
              </w:rPr>
              <w:t>环保产品</w:t>
            </w:r>
          </w:p>
        </w:tc>
        <w:tc>
          <w:tcPr>
            <w:tcW w:w="743"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3082EB14">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厂制品</w:t>
            </w:r>
          </w:p>
        </w:tc>
      </w:tr>
      <w:tr w14:paraId="78DEBA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85" w:hRule="atLeast"/>
        </w:trPr>
        <w:tc>
          <w:tcPr>
            <w:tcW w:w="520" w:type="dxa"/>
            <w:tcBorders>
              <w:top w:val="nil"/>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709B9BD4">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112</w:t>
            </w:r>
          </w:p>
        </w:tc>
        <w:tc>
          <w:tcPr>
            <w:tcW w:w="147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694CA60B">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带爬坡圆带式餐盘传送机</w:t>
            </w:r>
          </w:p>
        </w:tc>
        <w:tc>
          <w:tcPr>
            <w:tcW w:w="138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0B8B8478">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 xml:space="preserve">16510*480*880       </w:t>
            </w:r>
            <w:r>
              <w:rPr>
                <w:rFonts w:hint="eastAsia" w:ascii="宋体" w:hAnsi="宋体" w:eastAsia="宋体" w:cs="宋体"/>
                <w:color w:val="FF0000"/>
                <w:kern w:val="0"/>
                <w:sz w:val="18"/>
                <w:szCs w:val="18"/>
                <w:lang w:bidi="ar"/>
              </w:rPr>
              <w:t>（定制）</w:t>
            </w:r>
          </w:p>
        </w:tc>
        <w:tc>
          <w:tcPr>
            <w:tcW w:w="620"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59061F19">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380V</w:t>
            </w:r>
          </w:p>
        </w:tc>
        <w:tc>
          <w:tcPr>
            <w:tcW w:w="750"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22C6F05A">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3KW</w:t>
            </w:r>
          </w:p>
        </w:tc>
        <w:tc>
          <w:tcPr>
            <w:tcW w:w="580"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6B71CBE3">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套</w:t>
            </w:r>
          </w:p>
        </w:tc>
        <w:tc>
          <w:tcPr>
            <w:tcW w:w="680"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508BA0A3">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1</w:t>
            </w:r>
          </w:p>
        </w:tc>
        <w:tc>
          <w:tcPr>
            <w:tcW w:w="8017"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0A3A8908">
            <w:pPr>
              <w:widowControl/>
              <w:spacing w:beforeLines="0" w:afterLines="0"/>
              <w:jc w:val="left"/>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产品技术要求：通过圆带传送餐具，提高餐具回收效率，高效省时省力；传送速度：5～20m/min；两条平行的圆带通过PP驱动轮带动平底托盘在不锈钢台面滑动，从而实现平底托盘直线、水平转弯以及带爬坡传送设计，传送过程无噪音；配置φ18mm聚氨酯圆带，内嵌加强芯，拉断力＞3000N，更经久耐用；内置减速电机和变频器，具有无极变频调速，柔性启动功能；采用不锈钢材质的托盘导向护边，台面内置残渣篮，清洁方便；实时数显传送速度，外置调速电位器，操作可视化，一目了然；操作面板上配置总电源开关、启动开关、停止开关和急停开关。</w:t>
            </w:r>
            <w:r>
              <w:rPr>
                <w:rFonts w:hint="eastAsia" w:ascii="宋体" w:hAnsi="宋体" w:eastAsia="宋体" w:cs="宋体"/>
                <w:color w:val="auto"/>
                <w:kern w:val="0"/>
                <w:sz w:val="18"/>
                <w:szCs w:val="18"/>
                <w:lang w:bidi="ar"/>
              </w:rPr>
              <w:br w:type="textWrapping"/>
            </w:r>
            <w:r>
              <w:rPr>
                <w:rFonts w:hint="eastAsia" w:ascii="宋体" w:hAnsi="宋体" w:eastAsia="宋体" w:cs="宋体"/>
                <w:color w:val="auto"/>
                <w:kern w:val="0"/>
                <w:sz w:val="18"/>
                <w:szCs w:val="18"/>
                <w:lang w:bidi="ar"/>
              </w:rPr>
              <w:t xml:space="preserve">★依据GB/T14048.5-2017检测标准，操作开关能承受≥100万次的机械耐久性测试，需提供具有CMA和CNAS标识的第三方检测机构出具的检验检测报告及国家市场监督管理总局官网查询截图。            ★需提供中国环境标志（Ⅱ型）产品认证证书及国家市场监督管理总局官网查询截图。        </w:t>
            </w:r>
          </w:p>
        </w:tc>
        <w:tc>
          <w:tcPr>
            <w:tcW w:w="94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1AFF262C">
            <w:pPr>
              <w:widowControl/>
              <w:spacing w:beforeLines="0" w:afterLines="0"/>
              <w:jc w:val="center"/>
              <w:textAlignment w:val="center"/>
              <w:rPr>
                <w:rFonts w:hint="eastAsia" w:ascii="宋体" w:hAnsi="宋体" w:eastAsia="宋体" w:cs="宋体"/>
                <w:color w:val="0066CC"/>
                <w:sz w:val="18"/>
                <w:szCs w:val="18"/>
              </w:rPr>
            </w:pPr>
            <w:r>
              <w:rPr>
                <w:rFonts w:hint="eastAsia" w:ascii="宋体" w:hAnsi="宋体" w:eastAsia="宋体" w:cs="宋体"/>
                <w:color w:val="0066CC"/>
                <w:kern w:val="0"/>
                <w:sz w:val="18"/>
                <w:szCs w:val="18"/>
                <w:lang w:bidi="ar"/>
              </w:rPr>
              <w:t>　</w:t>
            </w:r>
          </w:p>
        </w:tc>
        <w:tc>
          <w:tcPr>
            <w:tcW w:w="743"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7E92EF59">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　</w:t>
            </w:r>
          </w:p>
        </w:tc>
      </w:tr>
      <w:tr w14:paraId="0A92EA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2" w:hRule="atLeast"/>
        </w:trPr>
        <w:tc>
          <w:tcPr>
            <w:tcW w:w="520" w:type="dxa"/>
            <w:tcBorders>
              <w:top w:val="nil"/>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20C84AA3">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113</w:t>
            </w:r>
          </w:p>
        </w:tc>
        <w:tc>
          <w:tcPr>
            <w:tcW w:w="1470"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597070F7">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垃圾处理水槽</w:t>
            </w:r>
          </w:p>
        </w:tc>
        <w:tc>
          <w:tcPr>
            <w:tcW w:w="138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68963F91">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 xml:space="preserve">5370*310*880         </w:t>
            </w:r>
            <w:r>
              <w:rPr>
                <w:rFonts w:hint="eastAsia" w:ascii="宋体" w:hAnsi="宋体" w:eastAsia="宋体" w:cs="宋体"/>
                <w:color w:val="FF0000"/>
                <w:kern w:val="0"/>
                <w:sz w:val="18"/>
                <w:szCs w:val="18"/>
                <w:lang w:bidi="ar"/>
              </w:rPr>
              <w:t>(定制）</w:t>
            </w:r>
          </w:p>
        </w:tc>
        <w:tc>
          <w:tcPr>
            <w:tcW w:w="620"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1360EE53">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　</w:t>
            </w:r>
          </w:p>
        </w:tc>
        <w:tc>
          <w:tcPr>
            <w:tcW w:w="750"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1E9F320B">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　</w:t>
            </w:r>
          </w:p>
        </w:tc>
        <w:tc>
          <w:tcPr>
            <w:tcW w:w="580"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7AEDC9DD">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套</w:t>
            </w:r>
          </w:p>
        </w:tc>
        <w:tc>
          <w:tcPr>
            <w:tcW w:w="680"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294241EB">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1</w:t>
            </w:r>
          </w:p>
        </w:tc>
        <w:tc>
          <w:tcPr>
            <w:tcW w:w="8017"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32E8E804">
            <w:pPr>
              <w:widowControl/>
              <w:spacing w:beforeLines="0" w:afterLines="0"/>
              <w:jc w:val="left"/>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产品技术要求：水槽304不锈钢制作，收集食物残渣，与食物残渣处理机配套使用；在循环水流的作用下，食物残渣被带入食物残渣处理机，所有耗水来自食物残渣处理机，不产生额外的水耗；采用不锈钢循环水管连接，水槽底部为斜面，落差为10mm/米。</w:t>
            </w:r>
          </w:p>
        </w:tc>
        <w:tc>
          <w:tcPr>
            <w:tcW w:w="94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773F30EC">
            <w:pPr>
              <w:widowControl/>
              <w:spacing w:beforeLines="0" w:afterLines="0"/>
              <w:jc w:val="center"/>
              <w:textAlignment w:val="center"/>
              <w:rPr>
                <w:rFonts w:hint="eastAsia" w:ascii="宋体" w:hAnsi="宋体" w:eastAsia="宋体" w:cs="宋体"/>
                <w:color w:val="0066CC"/>
                <w:sz w:val="18"/>
                <w:szCs w:val="18"/>
              </w:rPr>
            </w:pPr>
            <w:r>
              <w:rPr>
                <w:rFonts w:hint="eastAsia" w:ascii="宋体" w:hAnsi="宋体" w:eastAsia="宋体" w:cs="宋体"/>
                <w:color w:val="0066CC"/>
                <w:kern w:val="0"/>
                <w:sz w:val="18"/>
                <w:szCs w:val="18"/>
                <w:lang w:bidi="ar"/>
              </w:rPr>
              <w:t>　</w:t>
            </w:r>
          </w:p>
        </w:tc>
        <w:tc>
          <w:tcPr>
            <w:tcW w:w="743"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28273615">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　</w:t>
            </w:r>
          </w:p>
        </w:tc>
      </w:tr>
      <w:tr w14:paraId="40B8E7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2" w:hRule="atLeast"/>
        </w:trPr>
        <w:tc>
          <w:tcPr>
            <w:tcW w:w="520" w:type="dxa"/>
            <w:tcBorders>
              <w:top w:val="nil"/>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34E06E39">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114</w:t>
            </w:r>
          </w:p>
        </w:tc>
        <w:tc>
          <w:tcPr>
            <w:tcW w:w="147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1BB25EFA">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垃圾处理机       （接水槽）</w:t>
            </w:r>
          </w:p>
        </w:tc>
        <w:tc>
          <w:tcPr>
            <w:tcW w:w="138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483AFEFC">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1400*700*1494</w:t>
            </w:r>
          </w:p>
        </w:tc>
        <w:tc>
          <w:tcPr>
            <w:tcW w:w="620"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0220006E">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380V</w:t>
            </w:r>
          </w:p>
        </w:tc>
        <w:tc>
          <w:tcPr>
            <w:tcW w:w="75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7EFF895A">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8KW</w:t>
            </w:r>
          </w:p>
        </w:tc>
        <w:tc>
          <w:tcPr>
            <w:tcW w:w="580"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5F5B2415">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套</w:t>
            </w:r>
          </w:p>
        </w:tc>
        <w:tc>
          <w:tcPr>
            <w:tcW w:w="680"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56EDEF75">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1</w:t>
            </w:r>
          </w:p>
        </w:tc>
        <w:tc>
          <w:tcPr>
            <w:tcW w:w="8017"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5AECA295">
            <w:pPr>
              <w:widowControl/>
              <w:spacing w:beforeLines="0" w:afterLines="0"/>
              <w:jc w:val="left"/>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产品技术要求：将食物残渣进行粉碎和脱水处理，压缩体积比率最高达85%；可视化电子面板，实时显示机器工作状态；设备由独立的粉碎单元和脱水单元组成，维护更加简便；循环水自动将残渣带入粉碎单元，无需链板等辅助装置输送残渣；粉碎单元配置侧吸式碳化钨刀盘，无需清洁，粉碎效果好，不易损坏；脱水单元配置开启门，螺旋输送装置和过滤圆筒拆卸方便，易于清洁；脱水单元配置自清洁喷淋系统，一键式操作，不会产生异味；配置不锈钢循环水泵，节能减排；盖板及检修门开启保护，保障操作人员安全；依据GB 4706.1-2005、GB∕T 5226.1-2019检测标准,食物残渣处理机具有过热、过载保护装置和和漏电保护装置；内置粉碎水箱，食物残渣通过循环水直接带入到粉碎单元内，水箱底部配置残渣篮，可拿出清洗；粉碎刀盘为侧装泵体一体式结构，粉碎刀头为钨钢材质，不易生锈；螺旋脱水电机为双速电机，慢速为正常运行，快速为自清洗排渣运行，脱水单元配置开启门，内部四周配置喷淋喷嘴，对螺旋及网筒进行自清洗；残渣处理能力：600Kg/h。</w:t>
            </w:r>
            <w:r>
              <w:rPr>
                <w:rFonts w:hint="eastAsia" w:ascii="宋体" w:hAnsi="宋体" w:eastAsia="宋体" w:cs="宋体"/>
                <w:color w:val="auto"/>
                <w:kern w:val="0"/>
                <w:sz w:val="18"/>
                <w:szCs w:val="18"/>
                <w:lang w:bidi="ar"/>
              </w:rPr>
              <w:br w:type="textWrapping"/>
            </w:r>
            <w:r>
              <w:rPr>
                <w:rFonts w:hint="eastAsia" w:ascii="宋体" w:hAnsi="宋体" w:eastAsia="宋体" w:cs="宋体"/>
                <w:color w:val="auto"/>
                <w:kern w:val="0"/>
                <w:sz w:val="18"/>
                <w:szCs w:val="18"/>
                <w:lang w:bidi="ar"/>
              </w:rPr>
              <w:t>★需提供具有CMA和CNAS标识的第三方检测机构出具的符合相关要求的检验检测报告。</w:t>
            </w:r>
          </w:p>
        </w:tc>
        <w:tc>
          <w:tcPr>
            <w:tcW w:w="94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5113449A">
            <w:pPr>
              <w:widowControl/>
              <w:spacing w:beforeLines="0" w:afterLines="0"/>
              <w:jc w:val="center"/>
              <w:textAlignment w:val="center"/>
              <w:rPr>
                <w:rFonts w:hint="eastAsia" w:ascii="宋体" w:hAnsi="宋体" w:eastAsia="宋体" w:cs="宋体"/>
                <w:color w:val="0066CC"/>
                <w:sz w:val="18"/>
                <w:szCs w:val="18"/>
              </w:rPr>
            </w:pPr>
            <w:r>
              <w:rPr>
                <w:rFonts w:hint="eastAsia" w:ascii="宋体" w:hAnsi="宋体" w:eastAsia="宋体" w:cs="宋体"/>
                <w:color w:val="0066CC"/>
                <w:kern w:val="0"/>
                <w:sz w:val="18"/>
                <w:szCs w:val="18"/>
                <w:lang w:bidi="ar"/>
              </w:rPr>
              <w:t>　</w:t>
            </w:r>
          </w:p>
        </w:tc>
        <w:tc>
          <w:tcPr>
            <w:tcW w:w="743"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29E1F695">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　</w:t>
            </w:r>
          </w:p>
        </w:tc>
      </w:tr>
      <w:tr w14:paraId="394935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00" w:hRule="atLeast"/>
        </w:trPr>
        <w:tc>
          <w:tcPr>
            <w:tcW w:w="520" w:type="dxa"/>
            <w:tcBorders>
              <w:top w:val="nil"/>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605927C1">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115</w:t>
            </w:r>
          </w:p>
        </w:tc>
        <w:tc>
          <w:tcPr>
            <w:tcW w:w="147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293FAC03">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移动浸泡池</w:t>
            </w:r>
          </w:p>
        </w:tc>
        <w:tc>
          <w:tcPr>
            <w:tcW w:w="138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2D0EB69C">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1000*650*600</w:t>
            </w:r>
          </w:p>
        </w:tc>
        <w:tc>
          <w:tcPr>
            <w:tcW w:w="620"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64EA204B">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　</w:t>
            </w:r>
          </w:p>
        </w:tc>
        <w:tc>
          <w:tcPr>
            <w:tcW w:w="75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639D635B">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　</w:t>
            </w:r>
          </w:p>
        </w:tc>
        <w:tc>
          <w:tcPr>
            <w:tcW w:w="580"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4B22E8F9">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台</w:t>
            </w:r>
          </w:p>
        </w:tc>
        <w:tc>
          <w:tcPr>
            <w:tcW w:w="680"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12641E37">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2</w:t>
            </w:r>
          </w:p>
        </w:tc>
        <w:tc>
          <w:tcPr>
            <w:tcW w:w="8017"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3EEBE426">
            <w:pPr>
              <w:widowControl/>
              <w:spacing w:beforeLines="0" w:afterLines="0"/>
              <w:jc w:val="left"/>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1、产品材质及技术要求：不锈钢板304，板材厚1.5mm；配星盆斗（800mm*500mm*450mm）1个；脚通为Φ38X1.5mm不锈钢圆管，脚横撑为Φ38X1.2mm不锈钢圆管，加强筋采用38*38*1.2mm不锈钢方管，四角配四个耐磨承重静音脚轮（含防撞胶条），轮高150mm，每个脚轮承重需50kg以上，前轮两个定向不带刹车，后轮两个万向带刹车；含下水配件水1套。</w:t>
            </w:r>
            <w:r>
              <w:rPr>
                <w:rFonts w:hint="eastAsia" w:ascii="宋体" w:hAnsi="宋体" w:eastAsia="宋体" w:cs="宋体"/>
                <w:color w:val="auto"/>
                <w:kern w:val="0"/>
                <w:sz w:val="18"/>
                <w:szCs w:val="18"/>
                <w:lang w:bidi="ar"/>
              </w:rPr>
              <w:br w:type="textWrapping"/>
            </w:r>
            <w:r>
              <w:rPr>
                <w:rFonts w:hint="eastAsia" w:ascii="宋体" w:hAnsi="宋体" w:eastAsia="宋体" w:cs="宋体"/>
                <w:color w:val="auto"/>
                <w:kern w:val="0"/>
                <w:sz w:val="18"/>
                <w:szCs w:val="18"/>
                <w:lang w:bidi="ar"/>
              </w:rPr>
              <w:t>2、厂制产品制作工艺基本要求：见需求书中厂制产品生产制作工艺要求细节描述。</w:t>
            </w:r>
          </w:p>
        </w:tc>
        <w:tc>
          <w:tcPr>
            <w:tcW w:w="94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1FC51446">
            <w:pPr>
              <w:widowControl/>
              <w:spacing w:beforeLines="0" w:afterLines="0"/>
              <w:jc w:val="center"/>
              <w:textAlignment w:val="center"/>
              <w:rPr>
                <w:rFonts w:hint="eastAsia" w:ascii="宋体" w:hAnsi="宋体" w:eastAsia="宋体" w:cs="宋体"/>
                <w:color w:val="0066CC"/>
                <w:sz w:val="18"/>
                <w:szCs w:val="18"/>
              </w:rPr>
            </w:pPr>
            <w:r>
              <w:rPr>
                <w:rFonts w:hint="eastAsia" w:ascii="宋体" w:hAnsi="宋体" w:eastAsia="宋体" w:cs="宋体"/>
                <w:color w:val="0066CC"/>
                <w:kern w:val="0"/>
                <w:sz w:val="18"/>
                <w:szCs w:val="18"/>
                <w:lang w:bidi="ar"/>
              </w:rPr>
              <w:t>　</w:t>
            </w:r>
          </w:p>
        </w:tc>
        <w:tc>
          <w:tcPr>
            <w:tcW w:w="743"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09638D7E">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厂制品</w:t>
            </w:r>
          </w:p>
        </w:tc>
      </w:tr>
      <w:tr w14:paraId="69BF63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0" w:hRule="atLeast"/>
        </w:trPr>
        <w:tc>
          <w:tcPr>
            <w:tcW w:w="520" w:type="dxa"/>
            <w:tcBorders>
              <w:top w:val="nil"/>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20E0C735">
            <w:pPr>
              <w:widowControl/>
              <w:spacing w:beforeLines="0" w:afterLines="0"/>
              <w:jc w:val="center"/>
              <w:textAlignment w:val="center"/>
              <w:rPr>
                <w:rFonts w:hint="eastAsia" w:ascii="宋体" w:hAnsi="宋体" w:eastAsia="宋体" w:cs="宋体"/>
                <w:color w:val="FF0000"/>
                <w:sz w:val="18"/>
                <w:szCs w:val="18"/>
              </w:rPr>
            </w:pPr>
            <w:r>
              <w:rPr>
                <w:rFonts w:hint="eastAsia" w:ascii="宋体" w:hAnsi="宋体" w:eastAsia="宋体" w:cs="宋体"/>
                <w:color w:val="FF0000"/>
                <w:kern w:val="0"/>
                <w:sz w:val="18"/>
                <w:szCs w:val="18"/>
                <w:lang w:bidi="ar"/>
              </w:rPr>
              <w:t>116</w:t>
            </w:r>
          </w:p>
        </w:tc>
        <w:tc>
          <w:tcPr>
            <w:tcW w:w="147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681BAF44">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长龙式洗碗机</w:t>
            </w:r>
          </w:p>
        </w:tc>
        <w:tc>
          <w:tcPr>
            <w:tcW w:w="138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329A9007">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5600*1020*2010</w:t>
            </w:r>
          </w:p>
        </w:tc>
        <w:tc>
          <w:tcPr>
            <w:tcW w:w="620"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2AF1CFE5">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380V</w:t>
            </w:r>
          </w:p>
        </w:tc>
        <w:tc>
          <w:tcPr>
            <w:tcW w:w="75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49FEB59B">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80KW</w:t>
            </w:r>
          </w:p>
        </w:tc>
        <w:tc>
          <w:tcPr>
            <w:tcW w:w="580"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34574A78">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套</w:t>
            </w:r>
          </w:p>
        </w:tc>
        <w:tc>
          <w:tcPr>
            <w:tcW w:w="680"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27F66B71">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1</w:t>
            </w:r>
          </w:p>
        </w:tc>
        <w:tc>
          <w:tcPr>
            <w:tcW w:w="8017"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08D9E305">
            <w:pPr>
              <w:widowControl/>
              <w:spacing w:beforeLines="0" w:afterLines="0"/>
              <w:jc w:val="left"/>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产品技术要求：由入口区、预洗区、主洗区、双重漂洗区、烘干区和出口区6部分组成；漂洗加热器使用超高品质316不锈钢材质，更具抗腐蚀性，配有清洁剂节省系统，可节省50%-60%的清洁剂用量；操作面板采用液晶触摸屏，美观，功能丰富，实时显示；配置热能回收系统，铜制热交换器收集机器内部热能，能将进水的温度加热至40–45°C，降低机器总体能耗；使用即热型加热器，无需预热快速升温，降低能耗；使用立式水泵，确保水箱清洁冲洗后，所有污水能完全排出，避免因通宵残留水而造成细菌超标,易于维护；高温版总功率≤52KW；漂洗用水量≤260L/H；洗涤量≥5900碟/小时；机器入口高度≥400mm；传送履带宽度≥620mm。机器整体设计寿命为20年。                                                                     ★需提供洗碗机洗涤后餐具样品符合GB14934-2016食品安全国家标准消毒餐具（大肠菌群、金黄色葡萄球菌、沙门氏菌、阴离子合成洗涤剂、游离余氯）检测报告。</w:t>
            </w:r>
            <w:r>
              <w:rPr>
                <w:rFonts w:hint="eastAsia" w:ascii="宋体" w:hAnsi="宋体" w:eastAsia="宋体" w:cs="宋体"/>
                <w:color w:val="auto"/>
                <w:kern w:val="0"/>
                <w:sz w:val="18"/>
                <w:szCs w:val="18"/>
                <w:lang w:bidi="ar"/>
              </w:rPr>
              <w:br w:type="textWrapping"/>
            </w:r>
            <w:r>
              <w:rPr>
                <w:rFonts w:hint="eastAsia" w:ascii="宋体" w:hAnsi="宋体" w:eastAsia="宋体" w:cs="宋体"/>
                <w:color w:val="auto"/>
                <w:kern w:val="0"/>
                <w:sz w:val="18"/>
                <w:szCs w:val="18"/>
                <w:lang w:bidi="ar"/>
              </w:rPr>
              <w:t>★洗碗机控制面板符合GB/T 4208-2017防护等级为IP67检验报告。</w:t>
            </w:r>
            <w:r>
              <w:rPr>
                <w:rFonts w:hint="eastAsia" w:ascii="宋体" w:hAnsi="宋体" w:eastAsia="宋体" w:cs="宋体"/>
                <w:color w:val="auto"/>
                <w:kern w:val="0"/>
                <w:sz w:val="18"/>
                <w:szCs w:val="18"/>
                <w:lang w:bidi="ar"/>
              </w:rPr>
              <w:br w:type="textWrapping"/>
            </w:r>
            <w:r>
              <w:rPr>
                <w:rFonts w:hint="eastAsia" w:ascii="宋体" w:hAnsi="宋体" w:eastAsia="宋体" w:cs="宋体"/>
                <w:color w:val="auto"/>
                <w:kern w:val="0"/>
                <w:sz w:val="18"/>
                <w:szCs w:val="18"/>
                <w:lang w:bidi="ar"/>
              </w:rPr>
              <w:t>★制造商需提供洗碗机304不锈钢符合GB/T 10125-2021、GB/T 6461-2002;实验周期≥1000小时盐雾检测报告。</w:t>
            </w:r>
          </w:p>
        </w:tc>
        <w:tc>
          <w:tcPr>
            <w:tcW w:w="94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1F836888">
            <w:pPr>
              <w:widowControl/>
              <w:spacing w:beforeLines="0" w:afterLines="0"/>
              <w:jc w:val="center"/>
              <w:textAlignment w:val="center"/>
              <w:rPr>
                <w:rFonts w:hint="eastAsia" w:ascii="宋体" w:hAnsi="宋体" w:eastAsia="宋体" w:cs="宋体"/>
                <w:color w:val="0066CC"/>
                <w:sz w:val="18"/>
                <w:szCs w:val="18"/>
              </w:rPr>
            </w:pPr>
            <w:r>
              <w:rPr>
                <w:rFonts w:hint="eastAsia" w:ascii="宋体" w:hAnsi="宋体" w:eastAsia="宋体" w:cs="宋体"/>
                <w:color w:val="0066CC"/>
                <w:kern w:val="0"/>
                <w:sz w:val="18"/>
                <w:szCs w:val="18"/>
                <w:lang w:bidi="ar"/>
              </w:rPr>
              <w:t>　</w:t>
            </w:r>
          </w:p>
        </w:tc>
        <w:tc>
          <w:tcPr>
            <w:tcW w:w="743"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3456106B">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　</w:t>
            </w:r>
          </w:p>
        </w:tc>
      </w:tr>
      <w:tr w14:paraId="62A76F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9" w:hRule="atLeast"/>
        </w:trPr>
        <w:tc>
          <w:tcPr>
            <w:tcW w:w="520" w:type="dxa"/>
            <w:tcBorders>
              <w:top w:val="nil"/>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222D37AC">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117</w:t>
            </w:r>
          </w:p>
        </w:tc>
        <w:tc>
          <w:tcPr>
            <w:tcW w:w="147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3A5A40C1">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软水机            （配长龙洗碗机）</w:t>
            </w:r>
          </w:p>
        </w:tc>
        <w:tc>
          <w:tcPr>
            <w:tcW w:w="138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6AEB96DE">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225*440*1018      与长龙洗碗机配套</w:t>
            </w:r>
          </w:p>
        </w:tc>
        <w:tc>
          <w:tcPr>
            <w:tcW w:w="620"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0DC2E6D0">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220V</w:t>
            </w:r>
          </w:p>
        </w:tc>
        <w:tc>
          <w:tcPr>
            <w:tcW w:w="75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066DF36C">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0.5KW</w:t>
            </w:r>
          </w:p>
        </w:tc>
        <w:tc>
          <w:tcPr>
            <w:tcW w:w="580"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3F4204DB">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套</w:t>
            </w:r>
          </w:p>
        </w:tc>
        <w:tc>
          <w:tcPr>
            <w:tcW w:w="680"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5D692090">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1</w:t>
            </w:r>
          </w:p>
        </w:tc>
        <w:tc>
          <w:tcPr>
            <w:tcW w:w="8017"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7D855CE5">
            <w:pPr>
              <w:widowControl/>
              <w:spacing w:beforeLines="0" w:afterLines="0"/>
              <w:jc w:val="left"/>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产品技术要求：BNT850全自动多路控制阀，0835复合压力桶；18L高效离子交换树脂；安全盐阀井套件；标配旁通阀；进出水管口径6分；额定流量1.2T/H，最大流量2.5T/H；树脂填充量18L。</w:t>
            </w:r>
          </w:p>
        </w:tc>
        <w:tc>
          <w:tcPr>
            <w:tcW w:w="94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232B1564">
            <w:pPr>
              <w:widowControl/>
              <w:spacing w:beforeLines="0" w:afterLines="0"/>
              <w:jc w:val="center"/>
              <w:textAlignment w:val="center"/>
              <w:rPr>
                <w:rFonts w:hint="eastAsia" w:ascii="宋体" w:hAnsi="宋体" w:eastAsia="宋体" w:cs="宋体"/>
                <w:color w:val="0066CC"/>
                <w:sz w:val="18"/>
                <w:szCs w:val="18"/>
              </w:rPr>
            </w:pPr>
            <w:r>
              <w:rPr>
                <w:rFonts w:hint="eastAsia" w:ascii="宋体" w:hAnsi="宋体" w:eastAsia="宋体" w:cs="宋体"/>
                <w:color w:val="0066CC"/>
                <w:kern w:val="0"/>
                <w:sz w:val="18"/>
                <w:szCs w:val="18"/>
                <w:lang w:bidi="ar"/>
              </w:rPr>
              <w:t>　</w:t>
            </w:r>
          </w:p>
        </w:tc>
        <w:tc>
          <w:tcPr>
            <w:tcW w:w="743"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214AE283">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　</w:t>
            </w:r>
          </w:p>
        </w:tc>
      </w:tr>
      <w:tr w14:paraId="1BD161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520" w:type="dxa"/>
            <w:tcBorders>
              <w:top w:val="nil"/>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303B1451">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118</w:t>
            </w:r>
          </w:p>
        </w:tc>
        <w:tc>
          <w:tcPr>
            <w:tcW w:w="147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39D7CB59">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洗碗机排气罩                   （长龙洗碗机）</w:t>
            </w:r>
          </w:p>
        </w:tc>
        <w:tc>
          <w:tcPr>
            <w:tcW w:w="138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3B52A39C">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 xml:space="preserve">（600+600+600）*1200*500     </w:t>
            </w:r>
            <w:r>
              <w:rPr>
                <w:rFonts w:hint="eastAsia" w:ascii="宋体" w:hAnsi="宋体" w:eastAsia="宋体" w:cs="宋体"/>
                <w:color w:val="FF0000"/>
                <w:kern w:val="0"/>
                <w:sz w:val="18"/>
                <w:szCs w:val="18"/>
                <w:lang w:bidi="ar"/>
              </w:rPr>
              <w:t>（定制）</w:t>
            </w:r>
          </w:p>
        </w:tc>
        <w:tc>
          <w:tcPr>
            <w:tcW w:w="62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05ACE545">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　</w:t>
            </w:r>
          </w:p>
        </w:tc>
        <w:tc>
          <w:tcPr>
            <w:tcW w:w="75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166B35C1">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　</w:t>
            </w:r>
          </w:p>
        </w:tc>
        <w:tc>
          <w:tcPr>
            <w:tcW w:w="580"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27CF74A7">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套</w:t>
            </w:r>
          </w:p>
        </w:tc>
        <w:tc>
          <w:tcPr>
            <w:tcW w:w="680"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345480F2">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1</w:t>
            </w:r>
          </w:p>
        </w:tc>
        <w:tc>
          <w:tcPr>
            <w:tcW w:w="8017"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2C40A592">
            <w:pPr>
              <w:widowControl/>
              <w:spacing w:beforeLines="0" w:afterLines="0"/>
              <w:jc w:val="left"/>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1、产品材质及技术要求：罩体全部采用1.2mm厚不锈钢板，倒流器为0.8mm厚不锈钢板制成，格栅状；排气罩尺寸规格仅供参考，最终需依据现场条件及洗碗机最后选型情况测量定制。</w:t>
            </w:r>
            <w:r>
              <w:rPr>
                <w:rFonts w:hint="eastAsia" w:ascii="宋体" w:hAnsi="宋体" w:eastAsia="宋体" w:cs="宋体"/>
                <w:color w:val="auto"/>
                <w:kern w:val="0"/>
                <w:sz w:val="18"/>
                <w:szCs w:val="18"/>
                <w:lang w:bidi="ar"/>
              </w:rPr>
              <w:br w:type="textWrapping"/>
            </w:r>
            <w:r>
              <w:rPr>
                <w:rFonts w:hint="eastAsia" w:ascii="宋体" w:hAnsi="宋体" w:eastAsia="宋体" w:cs="宋体"/>
                <w:color w:val="auto"/>
                <w:kern w:val="0"/>
                <w:sz w:val="18"/>
                <w:szCs w:val="18"/>
                <w:lang w:bidi="ar"/>
              </w:rPr>
              <w:t>2、厂制产品制作工艺基本要求：见需求书中厂制产品生产制作工艺要求细节描述。</w:t>
            </w:r>
          </w:p>
        </w:tc>
        <w:tc>
          <w:tcPr>
            <w:tcW w:w="94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3713B78E">
            <w:pPr>
              <w:widowControl/>
              <w:spacing w:beforeLines="0" w:afterLines="0"/>
              <w:jc w:val="center"/>
              <w:textAlignment w:val="center"/>
              <w:rPr>
                <w:rFonts w:hint="eastAsia" w:ascii="宋体" w:hAnsi="宋体" w:eastAsia="宋体" w:cs="宋体"/>
                <w:color w:val="0066CC"/>
                <w:sz w:val="18"/>
                <w:szCs w:val="18"/>
              </w:rPr>
            </w:pPr>
            <w:r>
              <w:rPr>
                <w:rFonts w:hint="eastAsia" w:ascii="宋体" w:hAnsi="宋体" w:eastAsia="宋体" w:cs="宋体"/>
                <w:color w:val="0066CC"/>
                <w:kern w:val="0"/>
                <w:sz w:val="18"/>
                <w:szCs w:val="18"/>
                <w:lang w:bidi="ar"/>
              </w:rPr>
              <w:t>　</w:t>
            </w:r>
          </w:p>
        </w:tc>
        <w:tc>
          <w:tcPr>
            <w:tcW w:w="743"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0FA0F7BD">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厂制品</w:t>
            </w:r>
          </w:p>
        </w:tc>
      </w:tr>
      <w:tr w14:paraId="0D8CF8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2" w:hRule="atLeast"/>
        </w:trPr>
        <w:tc>
          <w:tcPr>
            <w:tcW w:w="520" w:type="dxa"/>
            <w:tcBorders>
              <w:top w:val="nil"/>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1E900FA1">
            <w:pPr>
              <w:widowControl/>
              <w:spacing w:beforeLines="0" w:afterLines="0"/>
              <w:jc w:val="center"/>
              <w:textAlignment w:val="center"/>
              <w:rPr>
                <w:rFonts w:hint="eastAsia" w:ascii="宋体" w:hAnsi="宋体" w:eastAsia="宋体" w:cs="宋体"/>
                <w:color w:val="FF0000"/>
                <w:sz w:val="18"/>
                <w:szCs w:val="18"/>
              </w:rPr>
            </w:pPr>
            <w:r>
              <w:rPr>
                <w:rFonts w:hint="eastAsia" w:ascii="宋体" w:hAnsi="宋体" w:eastAsia="宋体" w:cs="宋体"/>
                <w:color w:val="FF0000"/>
                <w:kern w:val="0"/>
                <w:sz w:val="18"/>
                <w:szCs w:val="18"/>
                <w:lang w:bidi="ar"/>
              </w:rPr>
              <w:t>119</w:t>
            </w:r>
          </w:p>
        </w:tc>
        <w:tc>
          <w:tcPr>
            <w:tcW w:w="147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1FADE550">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自循环异味控制装置</w:t>
            </w:r>
          </w:p>
        </w:tc>
        <w:tc>
          <w:tcPr>
            <w:tcW w:w="138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650A4729">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365*180*735</w:t>
            </w:r>
          </w:p>
        </w:tc>
        <w:tc>
          <w:tcPr>
            <w:tcW w:w="62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2C8EE80F">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220V</w:t>
            </w:r>
          </w:p>
        </w:tc>
        <w:tc>
          <w:tcPr>
            <w:tcW w:w="75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14761842">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0.5KW</w:t>
            </w:r>
          </w:p>
        </w:tc>
        <w:tc>
          <w:tcPr>
            <w:tcW w:w="58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6A56EED0">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台</w:t>
            </w:r>
          </w:p>
        </w:tc>
        <w:tc>
          <w:tcPr>
            <w:tcW w:w="68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3AC602C8">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1</w:t>
            </w:r>
          </w:p>
        </w:tc>
        <w:tc>
          <w:tcPr>
            <w:tcW w:w="8017"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642CF772">
            <w:pPr>
              <w:widowControl/>
              <w:spacing w:beforeLines="0" w:afterLines="0"/>
              <w:jc w:val="left"/>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 xml:space="preserve">产品技术要求：通过高能高聚氧离子管电离中的电晕放电技术和高压高能粒子激发技术，产生双离子束及高能粒子以及连锁生成的OH自由基，具有强氧化性及高能分解能力，能够打开VOC、苯类、烷类、硫化氢、氨等分子的化学键，分解成二氧化碳、水及碳化合物；能破坏微生物、如病毒、霉菌、细菌等的细胞结构并使其丧失活性，达到祛除臭味的目的；电控7寸触摸式液晶屏+工业PLC电脑控制；每天工作可设置8个以上不同的时间段能。                                                    </w:t>
            </w:r>
            <w:r>
              <w:rPr>
                <w:rFonts w:hint="eastAsia" w:ascii="宋体" w:hAnsi="宋体" w:eastAsia="宋体" w:cs="宋体"/>
                <w:color w:val="auto"/>
                <w:kern w:val="0"/>
                <w:sz w:val="18"/>
                <w:szCs w:val="18"/>
                <w:lang w:bidi="ar"/>
              </w:rPr>
              <w:br w:type="textWrapping"/>
            </w:r>
            <w:r>
              <w:rPr>
                <w:rFonts w:hint="eastAsia" w:ascii="宋体" w:hAnsi="宋体" w:eastAsia="宋体" w:cs="宋体"/>
                <w:color w:val="auto"/>
                <w:kern w:val="0"/>
                <w:sz w:val="18"/>
                <w:szCs w:val="18"/>
                <w:lang w:bidi="ar"/>
              </w:rPr>
              <w:t xml:space="preserve">★依据《消毒技术规范》卫生部2002年版2.1.5.7的标准检测，在30m3空间测试30min，肺炎克雷伯氏菌杀菌率能够达到90%以上；可提供第三方检测报告证明文件。                                                                                                                                                                                                                    </w:t>
            </w:r>
            <w:r>
              <w:rPr>
                <w:rFonts w:hint="eastAsia" w:ascii="宋体" w:hAnsi="宋体" w:eastAsia="宋体" w:cs="宋体"/>
                <w:color w:val="auto"/>
                <w:kern w:val="0"/>
                <w:sz w:val="18"/>
                <w:szCs w:val="18"/>
                <w:lang w:bidi="ar"/>
              </w:rPr>
              <w:br w:type="textWrapping"/>
            </w:r>
            <w:r>
              <w:rPr>
                <w:rFonts w:hint="eastAsia" w:ascii="宋体" w:hAnsi="宋体" w:eastAsia="宋体" w:cs="宋体"/>
                <w:color w:val="auto"/>
                <w:kern w:val="0"/>
                <w:sz w:val="18"/>
                <w:szCs w:val="18"/>
                <w:lang w:bidi="ar"/>
              </w:rPr>
              <w:t>★具有环境保护工程技术废气治理资质证书，提供证明文件。</w:t>
            </w:r>
          </w:p>
        </w:tc>
        <w:tc>
          <w:tcPr>
            <w:tcW w:w="94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302D7C82">
            <w:pPr>
              <w:widowControl/>
              <w:spacing w:beforeLines="0" w:afterLines="0"/>
              <w:jc w:val="center"/>
              <w:textAlignment w:val="center"/>
              <w:rPr>
                <w:rFonts w:hint="eastAsia" w:ascii="宋体" w:hAnsi="宋体" w:eastAsia="宋体" w:cs="宋体"/>
                <w:color w:val="0066CC"/>
                <w:sz w:val="18"/>
                <w:szCs w:val="18"/>
              </w:rPr>
            </w:pPr>
            <w:r>
              <w:rPr>
                <w:rFonts w:hint="eastAsia" w:ascii="宋体" w:hAnsi="宋体" w:eastAsia="宋体" w:cs="宋体"/>
                <w:color w:val="0066CC"/>
                <w:kern w:val="0"/>
                <w:sz w:val="18"/>
                <w:szCs w:val="18"/>
                <w:lang w:bidi="ar"/>
              </w:rPr>
              <w:t>　</w:t>
            </w:r>
          </w:p>
        </w:tc>
        <w:tc>
          <w:tcPr>
            <w:tcW w:w="743"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347E4BA5">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　</w:t>
            </w:r>
          </w:p>
        </w:tc>
      </w:tr>
      <w:tr w14:paraId="73B66F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520" w:type="dxa"/>
            <w:tcBorders>
              <w:top w:val="nil"/>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13F8FC69">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120</w:t>
            </w:r>
          </w:p>
        </w:tc>
        <w:tc>
          <w:tcPr>
            <w:tcW w:w="147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75F6CBCA">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保温送餐车（热）</w:t>
            </w:r>
          </w:p>
        </w:tc>
        <w:tc>
          <w:tcPr>
            <w:tcW w:w="138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00D8499A">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740*850*1720</w:t>
            </w:r>
          </w:p>
        </w:tc>
        <w:tc>
          <w:tcPr>
            <w:tcW w:w="620"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287DD54D">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220V</w:t>
            </w:r>
          </w:p>
        </w:tc>
        <w:tc>
          <w:tcPr>
            <w:tcW w:w="75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151BDC58">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2KW</w:t>
            </w:r>
          </w:p>
        </w:tc>
        <w:tc>
          <w:tcPr>
            <w:tcW w:w="58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4F9BF7E3">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台</w:t>
            </w:r>
          </w:p>
        </w:tc>
        <w:tc>
          <w:tcPr>
            <w:tcW w:w="68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2B957B5E">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3</w:t>
            </w:r>
          </w:p>
        </w:tc>
        <w:tc>
          <w:tcPr>
            <w:tcW w:w="8017"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4682263E">
            <w:pPr>
              <w:widowControl/>
              <w:spacing w:beforeLines="0" w:afterLines="0"/>
              <w:jc w:val="left"/>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产品技术要求：循环风式保温柜，可调温湿度度模块，适合保温蒸品、炖品、面食、米饭等食物，完全独立的热风模块，可以自由拆卸、清洁；磁力门把手，自动回归门，防撞推手，重力刹车脚轮在，重型防撞框，圆弧柜体转角，万能搁架，可放置多种容器。容器规格：12*26mm  H=35mm；标准盘可放容器：16个；份数盘容器规格：1/1 H=65mm,32个，1/1 H=100mm,20个，1/1 H=150mm,16个。</w:t>
            </w:r>
          </w:p>
        </w:tc>
        <w:tc>
          <w:tcPr>
            <w:tcW w:w="94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53127220">
            <w:pPr>
              <w:widowControl/>
              <w:spacing w:beforeLines="0" w:afterLines="0"/>
              <w:jc w:val="center"/>
              <w:textAlignment w:val="center"/>
              <w:rPr>
                <w:rFonts w:hint="eastAsia" w:ascii="宋体" w:hAnsi="宋体" w:eastAsia="宋体" w:cs="宋体"/>
                <w:color w:val="0066CC"/>
                <w:sz w:val="18"/>
                <w:szCs w:val="18"/>
              </w:rPr>
            </w:pPr>
            <w:r>
              <w:rPr>
                <w:rFonts w:hint="eastAsia" w:ascii="宋体" w:hAnsi="宋体" w:eastAsia="宋体" w:cs="宋体"/>
                <w:color w:val="0066CC"/>
                <w:kern w:val="0"/>
                <w:sz w:val="18"/>
                <w:szCs w:val="18"/>
                <w:lang w:bidi="ar"/>
              </w:rPr>
              <w:t>　</w:t>
            </w:r>
          </w:p>
        </w:tc>
        <w:tc>
          <w:tcPr>
            <w:tcW w:w="743"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15C61FA6">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　</w:t>
            </w:r>
          </w:p>
        </w:tc>
      </w:tr>
      <w:tr w14:paraId="572050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02" w:hRule="atLeast"/>
        </w:trPr>
        <w:tc>
          <w:tcPr>
            <w:tcW w:w="520" w:type="dxa"/>
            <w:tcBorders>
              <w:top w:val="nil"/>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44B1D0A1">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121</w:t>
            </w:r>
          </w:p>
        </w:tc>
        <w:tc>
          <w:tcPr>
            <w:tcW w:w="147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712BB45B">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设备工作台柜</w:t>
            </w:r>
            <w:r>
              <w:rPr>
                <w:rFonts w:hint="eastAsia" w:ascii="宋体" w:hAnsi="宋体" w:eastAsia="宋体" w:cs="宋体"/>
                <w:color w:val="auto"/>
                <w:kern w:val="0"/>
                <w:sz w:val="18"/>
                <w:szCs w:val="18"/>
                <w:lang w:bidi="ar"/>
              </w:rPr>
              <w:br w:type="textWrapping"/>
            </w:r>
            <w:r>
              <w:rPr>
                <w:rFonts w:hint="eastAsia" w:ascii="宋体" w:hAnsi="宋体" w:eastAsia="宋体" w:cs="宋体"/>
                <w:color w:val="auto"/>
                <w:kern w:val="0"/>
                <w:sz w:val="18"/>
                <w:szCs w:val="18"/>
                <w:lang w:bidi="ar"/>
              </w:rPr>
              <w:t>（掩门）</w:t>
            </w:r>
          </w:p>
        </w:tc>
        <w:tc>
          <w:tcPr>
            <w:tcW w:w="138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2A3B448E">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 xml:space="preserve">2000*900*810  </w:t>
            </w:r>
            <w:r>
              <w:rPr>
                <w:rFonts w:hint="eastAsia" w:ascii="宋体" w:hAnsi="宋体" w:eastAsia="宋体" w:cs="宋体"/>
                <w:color w:val="FF0000"/>
                <w:kern w:val="0"/>
                <w:sz w:val="18"/>
                <w:szCs w:val="18"/>
                <w:lang w:bidi="ar"/>
              </w:rPr>
              <w:t xml:space="preserve">   （定制）</w:t>
            </w:r>
          </w:p>
        </w:tc>
        <w:tc>
          <w:tcPr>
            <w:tcW w:w="62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3A1B6790">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　</w:t>
            </w:r>
          </w:p>
        </w:tc>
        <w:tc>
          <w:tcPr>
            <w:tcW w:w="75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1A4E8A39">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　</w:t>
            </w:r>
          </w:p>
        </w:tc>
        <w:tc>
          <w:tcPr>
            <w:tcW w:w="580"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5304E516">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台</w:t>
            </w:r>
          </w:p>
        </w:tc>
        <w:tc>
          <w:tcPr>
            <w:tcW w:w="680"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71F396FD">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1</w:t>
            </w:r>
          </w:p>
        </w:tc>
        <w:tc>
          <w:tcPr>
            <w:tcW w:w="8017"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1AC70E63">
            <w:pPr>
              <w:widowControl/>
              <w:spacing w:beforeLines="0" w:afterLines="0"/>
              <w:jc w:val="left"/>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1、产品材质及技术要求：不锈钢板304，台面1.5mm、侧板1.2mm、层板为1.2mm厚不锈钢板；门板为双层结构，内板材0.8mm厚，面板材1.0mm厚，掩门；配可调式不锈钢重力脚4支。（依据现场实际测量定制。）</w:t>
            </w:r>
            <w:r>
              <w:rPr>
                <w:rFonts w:hint="eastAsia" w:ascii="宋体" w:hAnsi="宋体" w:eastAsia="宋体" w:cs="宋体"/>
                <w:color w:val="auto"/>
                <w:kern w:val="0"/>
                <w:sz w:val="18"/>
                <w:szCs w:val="18"/>
                <w:lang w:bidi="ar"/>
              </w:rPr>
              <w:br w:type="textWrapping"/>
            </w:r>
            <w:r>
              <w:rPr>
                <w:rFonts w:hint="eastAsia" w:ascii="宋体" w:hAnsi="宋体" w:eastAsia="宋体" w:cs="宋体"/>
                <w:color w:val="auto"/>
                <w:kern w:val="0"/>
                <w:sz w:val="18"/>
                <w:szCs w:val="18"/>
                <w:lang w:bidi="ar"/>
              </w:rPr>
              <w:t>2、厂制产品制作工艺基本要求：见需求书中厂制产品生产制作工艺要求细节描述。</w:t>
            </w:r>
          </w:p>
        </w:tc>
        <w:tc>
          <w:tcPr>
            <w:tcW w:w="94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4598F00D">
            <w:pPr>
              <w:widowControl/>
              <w:spacing w:beforeLines="0" w:afterLines="0"/>
              <w:jc w:val="center"/>
              <w:textAlignment w:val="center"/>
              <w:rPr>
                <w:rFonts w:hint="eastAsia" w:ascii="宋体" w:hAnsi="宋体" w:eastAsia="宋体" w:cs="宋体"/>
                <w:color w:val="0066CC"/>
                <w:sz w:val="18"/>
                <w:szCs w:val="18"/>
              </w:rPr>
            </w:pPr>
            <w:r>
              <w:rPr>
                <w:rFonts w:hint="eastAsia" w:ascii="宋体" w:hAnsi="宋体" w:eastAsia="宋体" w:cs="宋体"/>
                <w:color w:val="0066CC"/>
                <w:kern w:val="0"/>
                <w:sz w:val="18"/>
                <w:szCs w:val="18"/>
                <w:lang w:bidi="ar"/>
              </w:rPr>
              <w:t>环保产品</w:t>
            </w:r>
          </w:p>
        </w:tc>
        <w:tc>
          <w:tcPr>
            <w:tcW w:w="743"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5C5A8D5D">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厂制品</w:t>
            </w:r>
          </w:p>
        </w:tc>
      </w:tr>
      <w:tr w14:paraId="41DC1A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99" w:hRule="atLeast"/>
        </w:trPr>
        <w:tc>
          <w:tcPr>
            <w:tcW w:w="520" w:type="dxa"/>
            <w:tcBorders>
              <w:top w:val="nil"/>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0DA91196">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122</w:t>
            </w:r>
          </w:p>
        </w:tc>
        <w:tc>
          <w:tcPr>
            <w:tcW w:w="147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63676B13">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快速微波烤箱</w:t>
            </w:r>
          </w:p>
        </w:tc>
        <w:tc>
          <w:tcPr>
            <w:tcW w:w="138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137438B7">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460*675*660</w:t>
            </w:r>
          </w:p>
        </w:tc>
        <w:tc>
          <w:tcPr>
            <w:tcW w:w="620"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55CFA957">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220V</w:t>
            </w:r>
          </w:p>
        </w:tc>
        <w:tc>
          <w:tcPr>
            <w:tcW w:w="75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150B269C">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3.5KW</w:t>
            </w:r>
          </w:p>
        </w:tc>
        <w:tc>
          <w:tcPr>
            <w:tcW w:w="580"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72EB05E5">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台</w:t>
            </w:r>
          </w:p>
        </w:tc>
        <w:tc>
          <w:tcPr>
            <w:tcW w:w="680"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31774E78">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1</w:t>
            </w:r>
          </w:p>
        </w:tc>
        <w:tc>
          <w:tcPr>
            <w:tcW w:w="8017"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6E8EA407">
            <w:pPr>
              <w:widowControl/>
              <w:spacing w:beforeLines="0" w:afterLines="0"/>
              <w:jc w:val="left"/>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产品技术要求：1024 个标准菜单储存能力；菜单可设置分段烹调程序；配置变频电机，每段烹调程序自由选择；10 档垂直冲击风、10 档微波功率输出；多重安全保护，微波锁止安全门设计；内置油烟过滤网、催化酶除味 ；标准菜单模式、自选模式；菜单保密功能、权限管理；系统自诊断功能；防空载提醒功能、菜单烹调流程定义功能；IOT 无线互联，智能互联允许通过智能设备实时连接访问您的设备。</w:t>
            </w:r>
          </w:p>
        </w:tc>
        <w:tc>
          <w:tcPr>
            <w:tcW w:w="94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124D835E">
            <w:pPr>
              <w:widowControl/>
              <w:spacing w:beforeLines="0" w:afterLines="0"/>
              <w:jc w:val="center"/>
              <w:textAlignment w:val="center"/>
              <w:rPr>
                <w:rFonts w:hint="eastAsia" w:ascii="宋体" w:hAnsi="宋体" w:eastAsia="宋体" w:cs="宋体"/>
                <w:color w:val="0066CC"/>
                <w:sz w:val="18"/>
                <w:szCs w:val="18"/>
              </w:rPr>
            </w:pPr>
            <w:r>
              <w:rPr>
                <w:rFonts w:hint="eastAsia" w:ascii="宋体" w:hAnsi="宋体" w:eastAsia="宋体" w:cs="宋体"/>
                <w:color w:val="0066CC"/>
                <w:kern w:val="0"/>
                <w:sz w:val="18"/>
                <w:szCs w:val="18"/>
                <w:lang w:bidi="ar"/>
              </w:rPr>
              <w:t>　</w:t>
            </w:r>
          </w:p>
        </w:tc>
        <w:tc>
          <w:tcPr>
            <w:tcW w:w="743"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51091A00">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　</w:t>
            </w:r>
          </w:p>
        </w:tc>
      </w:tr>
      <w:tr w14:paraId="24EB12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2" w:hRule="atLeast"/>
        </w:trPr>
        <w:tc>
          <w:tcPr>
            <w:tcW w:w="520" w:type="dxa"/>
            <w:tcBorders>
              <w:top w:val="nil"/>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0E9714E5">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123</w:t>
            </w:r>
          </w:p>
        </w:tc>
        <w:tc>
          <w:tcPr>
            <w:tcW w:w="147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536840E8">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红酒柜            (冷藏)（风冷）</w:t>
            </w:r>
          </w:p>
        </w:tc>
        <w:tc>
          <w:tcPr>
            <w:tcW w:w="138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6BD40525">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680*560*1900</w:t>
            </w:r>
            <w:r>
              <w:rPr>
                <w:rFonts w:hint="eastAsia" w:ascii="宋体" w:hAnsi="宋体" w:eastAsia="宋体" w:cs="宋体"/>
                <w:color w:val="auto"/>
                <w:kern w:val="0"/>
                <w:sz w:val="18"/>
                <w:szCs w:val="18"/>
                <w:lang w:bidi="ar"/>
              </w:rPr>
              <w:br w:type="textWrapping"/>
            </w:r>
            <w:r>
              <w:rPr>
                <w:rFonts w:hint="eastAsia" w:ascii="宋体" w:hAnsi="宋体" w:eastAsia="宋体" w:cs="宋体"/>
                <w:color w:val="FF0000"/>
                <w:kern w:val="0"/>
                <w:sz w:val="18"/>
                <w:szCs w:val="18"/>
                <w:lang w:bidi="ar"/>
              </w:rPr>
              <w:t>（定制）</w:t>
            </w:r>
          </w:p>
        </w:tc>
        <w:tc>
          <w:tcPr>
            <w:tcW w:w="620"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2B292AA0">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220V</w:t>
            </w:r>
          </w:p>
        </w:tc>
        <w:tc>
          <w:tcPr>
            <w:tcW w:w="75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7EDE2C41">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1KW</w:t>
            </w:r>
          </w:p>
        </w:tc>
        <w:tc>
          <w:tcPr>
            <w:tcW w:w="580"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7D5CF69D">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台</w:t>
            </w:r>
          </w:p>
        </w:tc>
        <w:tc>
          <w:tcPr>
            <w:tcW w:w="680"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0A8927BA">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1</w:t>
            </w:r>
          </w:p>
        </w:tc>
        <w:tc>
          <w:tcPr>
            <w:tcW w:w="8017"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7F495733">
            <w:pPr>
              <w:widowControl/>
              <w:spacing w:beforeLines="0" w:afterLines="0"/>
              <w:jc w:val="left"/>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产品技术要求：双层中空钢化电加热除雾玻璃；内置铜管蒸发器配置；冷凝器为铝箔大翅片式铜管；更有效的提高散热效果；镜钢酒架；暗藏式门把手，格兰式罩板，刨槽工艺；液晶数字温度显示、更精准、更清晰；制冷方式：风冷，360°风循环无死角制冷方式，温差更小温度更均匀；温度：+12℃~+18℃。</w:t>
            </w:r>
          </w:p>
        </w:tc>
        <w:tc>
          <w:tcPr>
            <w:tcW w:w="94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5E6E0E38">
            <w:pPr>
              <w:widowControl/>
              <w:spacing w:beforeLines="0" w:afterLines="0"/>
              <w:jc w:val="center"/>
              <w:textAlignment w:val="center"/>
              <w:rPr>
                <w:rFonts w:hint="eastAsia" w:ascii="宋体" w:hAnsi="宋体" w:eastAsia="宋体" w:cs="宋体"/>
                <w:color w:val="0066CC"/>
                <w:sz w:val="18"/>
                <w:szCs w:val="18"/>
              </w:rPr>
            </w:pPr>
            <w:r>
              <w:rPr>
                <w:rFonts w:hint="eastAsia" w:ascii="宋体" w:hAnsi="宋体" w:eastAsia="宋体" w:cs="宋体"/>
                <w:color w:val="0066CC"/>
                <w:kern w:val="0"/>
                <w:sz w:val="18"/>
                <w:szCs w:val="18"/>
                <w:lang w:bidi="ar"/>
              </w:rPr>
              <w:t>　</w:t>
            </w:r>
          </w:p>
        </w:tc>
        <w:tc>
          <w:tcPr>
            <w:tcW w:w="743"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4D58D421">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　</w:t>
            </w:r>
          </w:p>
        </w:tc>
      </w:tr>
      <w:tr w14:paraId="1D66D5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02" w:hRule="atLeast"/>
        </w:trPr>
        <w:tc>
          <w:tcPr>
            <w:tcW w:w="520" w:type="dxa"/>
            <w:tcBorders>
              <w:top w:val="nil"/>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4EAA6E71">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124</w:t>
            </w:r>
          </w:p>
        </w:tc>
        <w:tc>
          <w:tcPr>
            <w:tcW w:w="147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3E0FB082">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设备工作台柜</w:t>
            </w:r>
            <w:r>
              <w:rPr>
                <w:rFonts w:hint="eastAsia" w:ascii="宋体" w:hAnsi="宋体" w:eastAsia="宋体" w:cs="宋体"/>
                <w:color w:val="auto"/>
                <w:kern w:val="0"/>
                <w:sz w:val="18"/>
                <w:szCs w:val="18"/>
                <w:lang w:bidi="ar"/>
              </w:rPr>
              <w:br w:type="textWrapping"/>
            </w:r>
            <w:r>
              <w:rPr>
                <w:rFonts w:hint="eastAsia" w:ascii="宋体" w:hAnsi="宋体" w:eastAsia="宋体" w:cs="宋体"/>
                <w:color w:val="auto"/>
                <w:kern w:val="0"/>
                <w:sz w:val="18"/>
                <w:szCs w:val="18"/>
                <w:lang w:bidi="ar"/>
              </w:rPr>
              <w:t>（掩门）</w:t>
            </w:r>
          </w:p>
        </w:tc>
        <w:tc>
          <w:tcPr>
            <w:tcW w:w="138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62DF52F8">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 xml:space="preserve">1500*760*810     </w:t>
            </w:r>
            <w:r>
              <w:rPr>
                <w:rFonts w:hint="eastAsia" w:ascii="宋体" w:hAnsi="宋体" w:eastAsia="宋体" w:cs="宋体"/>
                <w:color w:val="FF0000"/>
                <w:kern w:val="0"/>
                <w:sz w:val="18"/>
                <w:szCs w:val="18"/>
                <w:lang w:bidi="ar"/>
              </w:rPr>
              <w:t>（定制）</w:t>
            </w:r>
          </w:p>
        </w:tc>
        <w:tc>
          <w:tcPr>
            <w:tcW w:w="62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2B96CBA1">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　</w:t>
            </w:r>
          </w:p>
        </w:tc>
        <w:tc>
          <w:tcPr>
            <w:tcW w:w="75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494C15EF">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　</w:t>
            </w:r>
          </w:p>
        </w:tc>
        <w:tc>
          <w:tcPr>
            <w:tcW w:w="580"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13410A49">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台</w:t>
            </w:r>
          </w:p>
        </w:tc>
        <w:tc>
          <w:tcPr>
            <w:tcW w:w="680"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7542DD9E">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1</w:t>
            </w:r>
          </w:p>
        </w:tc>
        <w:tc>
          <w:tcPr>
            <w:tcW w:w="8017"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7B068B4D">
            <w:pPr>
              <w:widowControl/>
              <w:spacing w:beforeLines="0" w:afterLines="0"/>
              <w:jc w:val="left"/>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1、产品材质及技术要求：不锈钢板304，台面1.5mm、侧板1.2mm、层板为1.2mm厚不锈钢板；门板为双层结构，内板材0.8mm厚，面板材1.0mm厚，掩门；配可调式不锈钢重力脚4支；台下一侧可放置台下制冰机。</w:t>
            </w:r>
            <w:r>
              <w:rPr>
                <w:rFonts w:hint="eastAsia" w:ascii="宋体" w:hAnsi="宋体" w:eastAsia="宋体" w:cs="宋体"/>
                <w:color w:val="auto"/>
                <w:kern w:val="0"/>
                <w:sz w:val="18"/>
                <w:szCs w:val="18"/>
                <w:lang w:bidi="ar"/>
              </w:rPr>
              <w:br w:type="textWrapping"/>
            </w:r>
            <w:r>
              <w:rPr>
                <w:rFonts w:hint="eastAsia" w:ascii="宋体" w:hAnsi="宋体" w:eastAsia="宋体" w:cs="宋体"/>
                <w:color w:val="auto"/>
                <w:kern w:val="0"/>
                <w:sz w:val="18"/>
                <w:szCs w:val="18"/>
                <w:lang w:bidi="ar"/>
              </w:rPr>
              <w:t>2、厂制产品制作工艺基本要求：见需求书中厂制产品生产制作工艺要求细节描述。</w:t>
            </w:r>
          </w:p>
        </w:tc>
        <w:tc>
          <w:tcPr>
            <w:tcW w:w="94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1305A2A0">
            <w:pPr>
              <w:widowControl/>
              <w:spacing w:beforeLines="0" w:afterLines="0"/>
              <w:jc w:val="center"/>
              <w:textAlignment w:val="center"/>
              <w:rPr>
                <w:rFonts w:hint="eastAsia" w:ascii="宋体" w:hAnsi="宋体" w:eastAsia="宋体" w:cs="宋体"/>
                <w:color w:val="0066CC"/>
                <w:sz w:val="18"/>
                <w:szCs w:val="18"/>
              </w:rPr>
            </w:pPr>
            <w:r>
              <w:rPr>
                <w:rFonts w:hint="eastAsia" w:ascii="宋体" w:hAnsi="宋体" w:eastAsia="宋体" w:cs="宋体"/>
                <w:color w:val="0066CC"/>
                <w:kern w:val="0"/>
                <w:sz w:val="18"/>
                <w:szCs w:val="18"/>
                <w:lang w:bidi="ar"/>
              </w:rPr>
              <w:t>环保产品</w:t>
            </w:r>
          </w:p>
        </w:tc>
        <w:tc>
          <w:tcPr>
            <w:tcW w:w="743"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316C21B4">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厂制品</w:t>
            </w:r>
          </w:p>
        </w:tc>
      </w:tr>
      <w:tr w14:paraId="05E19B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520" w:type="dxa"/>
            <w:tcBorders>
              <w:top w:val="nil"/>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45DA6AD6">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125</w:t>
            </w:r>
          </w:p>
        </w:tc>
        <w:tc>
          <w:tcPr>
            <w:tcW w:w="147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236BE1F9">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挂墙开水器</w:t>
            </w:r>
          </w:p>
        </w:tc>
        <w:tc>
          <w:tcPr>
            <w:tcW w:w="1380"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2EE2265D">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400*505*820</w:t>
            </w:r>
          </w:p>
        </w:tc>
        <w:tc>
          <w:tcPr>
            <w:tcW w:w="620"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1E62DF18">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380V</w:t>
            </w:r>
          </w:p>
        </w:tc>
        <w:tc>
          <w:tcPr>
            <w:tcW w:w="75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3ED969AB">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9KW</w:t>
            </w:r>
          </w:p>
        </w:tc>
        <w:tc>
          <w:tcPr>
            <w:tcW w:w="580"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37E47D17">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台</w:t>
            </w:r>
          </w:p>
        </w:tc>
        <w:tc>
          <w:tcPr>
            <w:tcW w:w="680"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323EDC89">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1</w:t>
            </w:r>
          </w:p>
        </w:tc>
        <w:tc>
          <w:tcPr>
            <w:tcW w:w="8017"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0A396166">
            <w:pPr>
              <w:widowControl/>
              <w:spacing w:beforeLines="0" w:afterLines="0"/>
              <w:jc w:val="left"/>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产品技术要求：采用食品安全级的不锈钢制造 外表温度低，无蒸汽，无水渍，龙头无滴漏。大容量商用开水机，水箱容积57L，加热及保温技术节能型设计，单次最大出水量18.5L，每小时出开水量105L/H，机重24KG。可轻松挂墙安装。</w:t>
            </w:r>
            <w:r>
              <w:rPr>
                <w:rFonts w:hint="eastAsia" w:ascii="宋体" w:hAnsi="宋体" w:eastAsia="宋体" w:cs="宋体"/>
                <w:color w:val="auto"/>
                <w:kern w:val="0"/>
                <w:sz w:val="18"/>
                <w:szCs w:val="18"/>
                <w:lang w:bidi="ar"/>
              </w:rPr>
              <w:br w:type="textWrapping"/>
            </w:r>
            <w:r>
              <w:rPr>
                <w:rFonts w:hint="eastAsia" w:ascii="宋体" w:hAnsi="宋体" w:eastAsia="宋体" w:cs="宋体"/>
                <w:color w:val="auto"/>
                <w:kern w:val="0"/>
                <w:sz w:val="18"/>
                <w:szCs w:val="18"/>
                <w:lang w:bidi="ar"/>
              </w:rPr>
              <w:t>＃满足GB4806.9；GB4806.7；GB4806.11认定标准。</w:t>
            </w:r>
          </w:p>
        </w:tc>
        <w:tc>
          <w:tcPr>
            <w:tcW w:w="94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77D8791F">
            <w:pPr>
              <w:widowControl/>
              <w:spacing w:beforeLines="0" w:afterLines="0"/>
              <w:jc w:val="center"/>
              <w:textAlignment w:val="center"/>
              <w:rPr>
                <w:rFonts w:hint="eastAsia" w:ascii="宋体" w:hAnsi="宋体" w:eastAsia="宋体" w:cs="宋体"/>
                <w:color w:val="0066CC"/>
                <w:sz w:val="18"/>
                <w:szCs w:val="18"/>
              </w:rPr>
            </w:pPr>
            <w:r>
              <w:rPr>
                <w:rFonts w:hint="eastAsia" w:ascii="宋体" w:hAnsi="宋体" w:eastAsia="宋体" w:cs="宋体"/>
                <w:color w:val="0066CC"/>
                <w:kern w:val="0"/>
                <w:sz w:val="18"/>
                <w:szCs w:val="18"/>
                <w:lang w:bidi="ar"/>
              </w:rPr>
              <w:t>　</w:t>
            </w:r>
          </w:p>
        </w:tc>
        <w:tc>
          <w:tcPr>
            <w:tcW w:w="743"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0767BEAF">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　</w:t>
            </w:r>
          </w:p>
        </w:tc>
      </w:tr>
      <w:tr w14:paraId="49BF8F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0" w:hRule="atLeast"/>
        </w:trPr>
        <w:tc>
          <w:tcPr>
            <w:tcW w:w="520" w:type="dxa"/>
            <w:tcBorders>
              <w:top w:val="nil"/>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4E67BE19">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126</w:t>
            </w:r>
          </w:p>
        </w:tc>
        <w:tc>
          <w:tcPr>
            <w:tcW w:w="147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218D4753">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净水器</w:t>
            </w:r>
            <w:r>
              <w:rPr>
                <w:rFonts w:hint="eastAsia" w:ascii="宋体" w:hAnsi="宋体" w:eastAsia="宋体" w:cs="宋体"/>
                <w:color w:val="auto"/>
                <w:kern w:val="0"/>
                <w:sz w:val="18"/>
                <w:szCs w:val="18"/>
                <w:lang w:bidi="ar"/>
              </w:rPr>
              <w:br w:type="textWrapping"/>
            </w:r>
            <w:r>
              <w:rPr>
                <w:rFonts w:hint="eastAsia" w:ascii="宋体" w:hAnsi="宋体" w:eastAsia="宋体" w:cs="宋体"/>
                <w:color w:val="auto"/>
                <w:kern w:val="0"/>
                <w:sz w:val="18"/>
                <w:szCs w:val="18"/>
                <w:lang w:bidi="ar"/>
              </w:rPr>
              <w:t>（配开水器）</w:t>
            </w:r>
          </w:p>
        </w:tc>
        <w:tc>
          <w:tcPr>
            <w:tcW w:w="138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457936B9">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320*125*620mm   （二极）</w:t>
            </w:r>
          </w:p>
        </w:tc>
        <w:tc>
          <w:tcPr>
            <w:tcW w:w="62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4FE4FEEA">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　</w:t>
            </w:r>
          </w:p>
        </w:tc>
        <w:tc>
          <w:tcPr>
            <w:tcW w:w="75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77438D95">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　</w:t>
            </w:r>
          </w:p>
        </w:tc>
        <w:tc>
          <w:tcPr>
            <w:tcW w:w="58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6A8094A3">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台</w:t>
            </w:r>
          </w:p>
        </w:tc>
        <w:tc>
          <w:tcPr>
            <w:tcW w:w="680"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266A0CA2">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1</w:t>
            </w:r>
          </w:p>
        </w:tc>
        <w:tc>
          <w:tcPr>
            <w:tcW w:w="8017"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74AD4525">
            <w:pPr>
              <w:widowControl/>
              <w:spacing w:beforeLines="0" w:afterLines="0"/>
              <w:jc w:val="left"/>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产品技术要求：杀菌除铅复合离子筛技术滤芯，有效吸附除去水中化学物质，余氯等有害物质，吸附容量比颗粒活性炭大；其吸附速度比颗粒活性炭大10-100倍；商用大流量出水速度快，复合活性碳纤维过滤性能好，滤芯更换快速简易，维护成本低，360°高效吸附，0废水，高效除铅，卡扣双紧滤芯，四核通路畅通无阻，滤芯可更新换代。过滤精度达0.5微米，能有效去除颗粒及杂物、余氯、异味、致癌石棉纤维及各种有害孢子，处理能力：150吨；工作流量20升/分钟。滤芯配置折纸ACF+OTO*2。                                                                                                 ＃所投产品出水水质符合《生活饮用水水质处理器卫生安全与功能评价规范-一般水质处理器》（2001）的卫生要求，产品添加载银可以抑制细菌的繁殖，且能保持长久的抑菌。CMA检测报告总大肠菌群，和耐热大肠菌群均为检出重金属铅，镉、汞、铬、砷均低于卫生规范标准。提供报告复印件。                                                          ★所投产品检测报告通过国家计量认证CMA，符合生活饮用水标准，提供报告复印件。                                                                                ★所投产品符合《生活饮用水卫生监督管理办法》的相关规定，符合卫生健康委员会颁发的卫生许可批件。提供报告复印件。</w:t>
            </w:r>
          </w:p>
        </w:tc>
        <w:tc>
          <w:tcPr>
            <w:tcW w:w="94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00CCAC37">
            <w:pPr>
              <w:widowControl/>
              <w:spacing w:beforeLines="0" w:afterLines="0"/>
              <w:jc w:val="center"/>
              <w:textAlignment w:val="center"/>
              <w:rPr>
                <w:rFonts w:hint="eastAsia" w:ascii="宋体" w:hAnsi="宋体" w:eastAsia="宋体" w:cs="宋体"/>
                <w:color w:val="0066CC"/>
                <w:sz w:val="18"/>
                <w:szCs w:val="18"/>
              </w:rPr>
            </w:pPr>
            <w:r>
              <w:rPr>
                <w:rFonts w:hint="eastAsia" w:ascii="宋体" w:hAnsi="宋体" w:eastAsia="宋体" w:cs="宋体"/>
                <w:color w:val="0066CC"/>
                <w:kern w:val="0"/>
                <w:sz w:val="18"/>
                <w:szCs w:val="18"/>
                <w:lang w:bidi="ar"/>
              </w:rPr>
              <w:t>　</w:t>
            </w:r>
          </w:p>
        </w:tc>
        <w:tc>
          <w:tcPr>
            <w:tcW w:w="743"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7CF11469">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　</w:t>
            </w:r>
          </w:p>
        </w:tc>
      </w:tr>
      <w:tr w14:paraId="74A845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520" w:type="dxa"/>
            <w:tcBorders>
              <w:top w:val="nil"/>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21280AE8">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127</w:t>
            </w:r>
          </w:p>
        </w:tc>
        <w:tc>
          <w:tcPr>
            <w:tcW w:w="147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06BB2669">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台下制冰机</w:t>
            </w:r>
          </w:p>
        </w:tc>
        <w:tc>
          <w:tcPr>
            <w:tcW w:w="138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55A95B8D">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600*570*（695+90）</w:t>
            </w:r>
          </w:p>
        </w:tc>
        <w:tc>
          <w:tcPr>
            <w:tcW w:w="620"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0B186D09">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220V</w:t>
            </w:r>
          </w:p>
        </w:tc>
        <w:tc>
          <w:tcPr>
            <w:tcW w:w="75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2AE4DD76">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1KW</w:t>
            </w:r>
          </w:p>
        </w:tc>
        <w:tc>
          <w:tcPr>
            <w:tcW w:w="580"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525817FC">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台</w:t>
            </w:r>
          </w:p>
        </w:tc>
        <w:tc>
          <w:tcPr>
            <w:tcW w:w="680"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767F107F">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1</w:t>
            </w:r>
          </w:p>
        </w:tc>
        <w:tc>
          <w:tcPr>
            <w:tcW w:w="8017"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27C3921E">
            <w:pPr>
              <w:widowControl/>
              <w:spacing w:beforeLines="0" w:afterLines="0"/>
              <w:jc w:val="left"/>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产品技术要求：一体式制冰机，方冰，实心冰块中心温度低，不易融化；制冰时制冰板暂时闭合，水由下而上喷至25的制冰室，制成冰块；冰块制作完毕后，通过高温热气流提升制冰板温度，进行脱冰，冰块凭自重落入储冰箱；产冰量47KG,储冰量15KG。</w:t>
            </w:r>
            <w:r>
              <w:rPr>
                <w:rFonts w:hint="eastAsia" w:ascii="宋体" w:hAnsi="宋体" w:eastAsia="宋体" w:cs="宋体"/>
                <w:color w:val="auto"/>
                <w:kern w:val="0"/>
                <w:sz w:val="18"/>
                <w:szCs w:val="18"/>
                <w:lang w:bidi="ar"/>
              </w:rPr>
              <w:br w:type="textWrapping"/>
            </w:r>
            <w:r>
              <w:rPr>
                <w:rFonts w:hint="eastAsia" w:ascii="宋体" w:hAnsi="宋体" w:eastAsia="宋体" w:cs="宋体"/>
                <w:color w:val="auto"/>
                <w:kern w:val="0"/>
                <w:sz w:val="18"/>
                <w:szCs w:val="18"/>
                <w:lang w:bidi="ar"/>
              </w:rPr>
              <w:t>★获得食品级制冰机的HACCP认证，食品安全更具保障。</w:t>
            </w:r>
          </w:p>
        </w:tc>
        <w:tc>
          <w:tcPr>
            <w:tcW w:w="94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667ACCD7">
            <w:pPr>
              <w:widowControl/>
              <w:spacing w:beforeLines="0" w:afterLines="0"/>
              <w:jc w:val="center"/>
              <w:textAlignment w:val="center"/>
              <w:rPr>
                <w:rFonts w:hint="eastAsia" w:ascii="宋体" w:hAnsi="宋体" w:eastAsia="宋体" w:cs="宋体"/>
                <w:color w:val="0066CC"/>
                <w:sz w:val="18"/>
                <w:szCs w:val="18"/>
              </w:rPr>
            </w:pPr>
            <w:r>
              <w:rPr>
                <w:rFonts w:hint="eastAsia" w:ascii="宋体" w:hAnsi="宋体" w:eastAsia="宋体" w:cs="宋体"/>
                <w:color w:val="0066CC"/>
                <w:kern w:val="0"/>
                <w:sz w:val="18"/>
                <w:szCs w:val="18"/>
                <w:lang w:bidi="ar"/>
              </w:rPr>
              <w:t>　</w:t>
            </w:r>
          </w:p>
        </w:tc>
        <w:tc>
          <w:tcPr>
            <w:tcW w:w="743"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2DB4B5CF">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　</w:t>
            </w:r>
          </w:p>
        </w:tc>
      </w:tr>
      <w:tr w14:paraId="58F2BB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2" w:hRule="atLeast"/>
        </w:trPr>
        <w:tc>
          <w:tcPr>
            <w:tcW w:w="520" w:type="dxa"/>
            <w:tcBorders>
              <w:top w:val="nil"/>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0ECF2695">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128</w:t>
            </w:r>
          </w:p>
        </w:tc>
        <w:tc>
          <w:tcPr>
            <w:tcW w:w="147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3FAB2A79">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净水器</w:t>
            </w:r>
            <w:r>
              <w:rPr>
                <w:rFonts w:hint="eastAsia" w:ascii="宋体" w:hAnsi="宋体" w:eastAsia="宋体" w:cs="宋体"/>
                <w:color w:val="auto"/>
                <w:kern w:val="0"/>
                <w:sz w:val="18"/>
                <w:szCs w:val="18"/>
                <w:lang w:bidi="ar"/>
              </w:rPr>
              <w:br w:type="textWrapping"/>
            </w:r>
            <w:r>
              <w:rPr>
                <w:rFonts w:hint="eastAsia" w:ascii="宋体" w:hAnsi="宋体" w:eastAsia="宋体" w:cs="宋体"/>
                <w:color w:val="auto"/>
                <w:kern w:val="0"/>
                <w:sz w:val="18"/>
                <w:szCs w:val="18"/>
                <w:lang w:bidi="ar"/>
              </w:rPr>
              <w:t>(配制冰机)</w:t>
            </w:r>
          </w:p>
        </w:tc>
        <w:tc>
          <w:tcPr>
            <w:tcW w:w="138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602612C8">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320*125*620mm   （二极）</w:t>
            </w:r>
          </w:p>
        </w:tc>
        <w:tc>
          <w:tcPr>
            <w:tcW w:w="620"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5075684B">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　</w:t>
            </w:r>
          </w:p>
        </w:tc>
        <w:tc>
          <w:tcPr>
            <w:tcW w:w="75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65BF8AC7">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　</w:t>
            </w:r>
          </w:p>
        </w:tc>
        <w:tc>
          <w:tcPr>
            <w:tcW w:w="580"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016955D9">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台</w:t>
            </w:r>
          </w:p>
        </w:tc>
        <w:tc>
          <w:tcPr>
            <w:tcW w:w="680"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6D1E0B9A">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1</w:t>
            </w:r>
          </w:p>
        </w:tc>
        <w:tc>
          <w:tcPr>
            <w:tcW w:w="8017"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6DF3B524">
            <w:pPr>
              <w:widowControl/>
              <w:spacing w:beforeLines="0" w:afterLines="0"/>
              <w:jc w:val="left"/>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产品技术描述：杀菌除铅复合离子筛技术滤芯，有效吸附除去水中化学物质，余氯等有害物质，吸附容量比颗粒活性炭大；其吸附速度比颗粒活性炭大10-100倍；商用大流量出水速度快，复合活性碳纤维过滤性能好，滤芯更换快速简易，维护成本低，360°高效吸附，0废水，高效除铅，卡扣双紧滤芯，四核通路畅通无阻，滤芯可更新换代。过滤精度达0.5微米，能有效去除颗粒及杂物、余氯、异味、致癌石棉纤维及各种有害孢子，处理能力：150吨；工作流量20升/分钟。滤芯配置ACF+OTO*2。</w:t>
            </w:r>
            <w:r>
              <w:rPr>
                <w:rFonts w:hint="eastAsia" w:ascii="宋体" w:hAnsi="宋体" w:eastAsia="宋体" w:cs="宋体"/>
                <w:color w:val="FF0000"/>
                <w:kern w:val="0"/>
                <w:sz w:val="18"/>
                <w:szCs w:val="18"/>
                <w:lang w:bidi="ar"/>
              </w:rPr>
              <w:t xml:space="preserve"> </w:t>
            </w:r>
            <w:r>
              <w:rPr>
                <w:rFonts w:hint="eastAsia" w:ascii="宋体" w:hAnsi="宋体" w:eastAsia="宋体" w:cs="宋体"/>
                <w:color w:val="auto"/>
                <w:kern w:val="0"/>
                <w:sz w:val="18"/>
                <w:szCs w:val="18"/>
                <w:lang w:bidi="ar"/>
              </w:rPr>
              <w:t xml:space="preserve">                                                                                                      所投产品出水水质符合《生活饮用水水质处理器卫生安全与功能评价规范-一般水质处理器》（2001）的卫生要求，产品添加载银可以抑制细菌的繁殖，且能保持长久的抑菌。CMA检测报告总大肠菌群，和耐热大肠菌群均为检出重金属铅，镉、汞、铬、砷均低于卫生规范标准。提供报告复印件。                                                          所投产品检测报告通过国家计量认证CMA，符合生活饮用水标准，提供报告复印件。                                                                                所投产品符合《生活饮用水卫生监督管理办法》的相关规定，符合卫生健康委员会颁发的卫生许可批件。提供报告复印件。</w:t>
            </w:r>
          </w:p>
        </w:tc>
        <w:tc>
          <w:tcPr>
            <w:tcW w:w="94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69955C67">
            <w:pPr>
              <w:widowControl/>
              <w:spacing w:beforeLines="0" w:afterLines="0"/>
              <w:jc w:val="center"/>
              <w:textAlignment w:val="center"/>
              <w:rPr>
                <w:rFonts w:hint="eastAsia" w:ascii="宋体" w:hAnsi="宋体" w:eastAsia="宋体" w:cs="宋体"/>
                <w:color w:val="0066CC"/>
                <w:sz w:val="18"/>
                <w:szCs w:val="18"/>
              </w:rPr>
            </w:pPr>
            <w:r>
              <w:rPr>
                <w:rFonts w:hint="eastAsia" w:ascii="宋体" w:hAnsi="宋体" w:eastAsia="宋体" w:cs="宋体"/>
                <w:color w:val="0066CC"/>
                <w:kern w:val="0"/>
                <w:sz w:val="18"/>
                <w:szCs w:val="18"/>
                <w:lang w:bidi="ar"/>
              </w:rPr>
              <w:t>　</w:t>
            </w:r>
          </w:p>
        </w:tc>
        <w:tc>
          <w:tcPr>
            <w:tcW w:w="743"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248301DA">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　</w:t>
            </w:r>
          </w:p>
        </w:tc>
      </w:tr>
      <w:tr w14:paraId="3D451A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520" w:type="dxa"/>
            <w:tcBorders>
              <w:top w:val="nil"/>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42826814">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129</w:t>
            </w:r>
          </w:p>
        </w:tc>
        <w:tc>
          <w:tcPr>
            <w:tcW w:w="147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04BC9DDB">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壁挂电热水器</w:t>
            </w:r>
          </w:p>
        </w:tc>
        <w:tc>
          <w:tcPr>
            <w:tcW w:w="1380"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5126F42C">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　</w:t>
            </w:r>
          </w:p>
        </w:tc>
        <w:tc>
          <w:tcPr>
            <w:tcW w:w="62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422CBD1B">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220V</w:t>
            </w:r>
          </w:p>
        </w:tc>
        <w:tc>
          <w:tcPr>
            <w:tcW w:w="75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4195D140">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3.5KW</w:t>
            </w:r>
          </w:p>
        </w:tc>
        <w:tc>
          <w:tcPr>
            <w:tcW w:w="580"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1DD5F763">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件</w:t>
            </w:r>
          </w:p>
        </w:tc>
        <w:tc>
          <w:tcPr>
            <w:tcW w:w="680"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2F8142E4">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1</w:t>
            </w:r>
          </w:p>
        </w:tc>
        <w:tc>
          <w:tcPr>
            <w:tcW w:w="8017"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134059A0">
            <w:pPr>
              <w:widowControl/>
              <w:spacing w:beforeLines="0" w:afterLines="0"/>
              <w:jc w:val="left"/>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产品技术要求：挂墙式储水式大容量节能型热水器80L。</w:t>
            </w:r>
          </w:p>
        </w:tc>
        <w:tc>
          <w:tcPr>
            <w:tcW w:w="94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2CB9DC7C">
            <w:pPr>
              <w:widowControl/>
              <w:spacing w:beforeLines="0" w:afterLines="0"/>
              <w:jc w:val="center"/>
              <w:textAlignment w:val="center"/>
              <w:rPr>
                <w:rFonts w:hint="eastAsia" w:ascii="宋体" w:hAnsi="宋体" w:eastAsia="宋体" w:cs="宋体"/>
                <w:color w:val="FF0000"/>
                <w:sz w:val="18"/>
                <w:szCs w:val="18"/>
              </w:rPr>
            </w:pPr>
            <w:r>
              <w:rPr>
                <w:rFonts w:hint="eastAsia" w:ascii="宋体" w:hAnsi="宋体" w:eastAsia="宋体" w:cs="宋体"/>
                <w:color w:val="FF0000"/>
                <w:kern w:val="0"/>
                <w:sz w:val="18"/>
                <w:szCs w:val="18"/>
                <w:lang w:bidi="ar"/>
              </w:rPr>
              <w:t>节能产品</w:t>
            </w:r>
          </w:p>
        </w:tc>
        <w:tc>
          <w:tcPr>
            <w:tcW w:w="743"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4B7687C3">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　</w:t>
            </w:r>
          </w:p>
        </w:tc>
      </w:tr>
      <w:tr w14:paraId="46F044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99" w:hRule="atLeast"/>
        </w:trPr>
        <w:tc>
          <w:tcPr>
            <w:tcW w:w="520" w:type="dxa"/>
            <w:tcBorders>
              <w:top w:val="nil"/>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69C29ABF">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130</w:t>
            </w:r>
          </w:p>
        </w:tc>
        <w:tc>
          <w:tcPr>
            <w:tcW w:w="1470"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7063BDE3">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工作台柜（掩门）</w:t>
            </w:r>
          </w:p>
        </w:tc>
        <w:tc>
          <w:tcPr>
            <w:tcW w:w="138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14EF6608">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1500*760*810</w:t>
            </w:r>
          </w:p>
        </w:tc>
        <w:tc>
          <w:tcPr>
            <w:tcW w:w="62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640E5427">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　</w:t>
            </w:r>
          </w:p>
        </w:tc>
        <w:tc>
          <w:tcPr>
            <w:tcW w:w="75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29FEA0C4">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　</w:t>
            </w:r>
          </w:p>
        </w:tc>
        <w:tc>
          <w:tcPr>
            <w:tcW w:w="580"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1B0F4668">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台</w:t>
            </w:r>
          </w:p>
        </w:tc>
        <w:tc>
          <w:tcPr>
            <w:tcW w:w="680"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3F51817F">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1</w:t>
            </w:r>
          </w:p>
        </w:tc>
        <w:tc>
          <w:tcPr>
            <w:tcW w:w="8017"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6E2D0D04">
            <w:pPr>
              <w:widowControl/>
              <w:spacing w:beforeLines="0" w:afterLines="0"/>
              <w:jc w:val="left"/>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1、产品材质及技术要求：不锈钢板304，台面1.5mm、侧板1.2mm、层板为1.2mm厚不锈钢板；门板为双层结构，内板材0.8mm厚，面板材1.0mm厚，掩门；配可调式不锈钢重力脚4支。</w:t>
            </w:r>
            <w:r>
              <w:rPr>
                <w:rFonts w:hint="eastAsia" w:ascii="宋体" w:hAnsi="宋体" w:eastAsia="宋体" w:cs="宋体"/>
                <w:color w:val="auto"/>
                <w:kern w:val="0"/>
                <w:sz w:val="18"/>
                <w:szCs w:val="18"/>
                <w:lang w:bidi="ar"/>
              </w:rPr>
              <w:br w:type="textWrapping"/>
            </w:r>
            <w:r>
              <w:rPr>
                <w:rFonts w:hint="eastAsia" w:ascii="宋体" w:hAnsi="宋体" w:eastAsia="宋体" w:cs="宋体"/>
                <w:color w:val="auto"/>
                <w:kern w:val="0"/>
                <w:sz w:val="18"/>
                <w:szCs w:val="18"/>
                <w:lang w:bidi="ar"/>
              </w:rPr>
              <w:t>2、厂制产品制作工艺基本要求：见需求书中厂制产品生产制作工艺要求细节描述。</w:t>
            </w:r>
          </w:p>
        </w:tc>
        <w:tc>
          <w:tcPr>
            <w:tcW w:w="94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4D0D8807">
            <w:pPr>
              <w:widowControl/>
              <w:spacing w:beforeLines="0" w:afterLines="0"/>
              <w:jc w:val="center"/>
              <w:textAlignment w:val="center"/>
              <w:rPr>
                <w:rFonts w:hint="eastAsia" w:ascii="宋体" w:hAnsi="宋体" w:eastAsia="宋体" w:cs="宋体"/>
                <w:color w:val="0066CC"/>
                <w:sz w:val="18"/>
                <w:szCs w:val="18"/>
              </w:rPr>
            </w:pPr>
            <w:r>
              <w:rPr>
                <w:rFonts w:hint="eastAsia" w:ascii="宋体" w:hAnsi="宋体" w:eastAsia="宋体" w:cs="宋体"/>
                <w:color w:val="0066CC"/>
                <w:kern w:val="0"/>
                <w:sz w:val="18"/>
                <w:szCs w:val="18"/>
                <w:lang w:bidi="ar"/>
              </w:rPr>
              <w:t>环保产品</w:t>
            </w:r>
          </w:p>
        </w:tc>
        <w:tc>
          <w:tcPr>
            <w:tcW w:w="743"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70BF6F57">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厂制品</w:t>
            </w:r>
          </w:p>
        </w:tc>
      </w:tr>
      <w:tr w14:paraId="2C67DB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9" w:hRule="atLeast"/>
        </w:trPr>
        <w:tc>
          <w:tcPr>
            <w:tcW w:w="520" w:type="dxa"/>
            <w:tcBorders>
              <w:top w:val="nil"/>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47E91FE0">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131</w:t>
            </w:r>
          </w:p>
        </w:tc>
        <w:tc>
          <w:tcPr>
            <w:tcW w:w="147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163F9FB6">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滚筒洗衣机</w:t>
            </w:r>
          </w:p>
        </w:tc>
        <w:tc>
          <w:tcPr>
            <w:tcW w:w="138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41FCE063">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595*686*850</w:t>
            </w:r>
          </w:p>
        </w:tc>
        <w:tc>
          <w:tcPr>
            <w:tcW w:w="62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1A8EFC74">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220V</w:t>
            </w:r>
          </w:p>
        </w:tc>
        <w:tc>
          <w:tcPr>
            <w:tcW w:w="75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4E5F78F5">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2KW</w:t>
            </w:r>
          </w:p>
        </w:tc>
        <w:tc>
          <w:tcPr>
            <w:tcW w:w="58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00DC97FB">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台</w:t>
            </w:r>
          </w:p>
        </w:tc>
        <w:tc>
          <w:tcPr>
            <w:tcW w:w="68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033C1956">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1</w:t>
            </w:r>
          </w:p>
        </w:tc>
        <w:tc>
          <w:tcPr>
            <w:tcW w:w="8017"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1EE50607">
            <w:pPr>
              <w:widowControl/>
              <w:spacing w:beforeLines="0" w:afterLines="0"/>
              <w:jc w:val="left"/>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产品技术要求：滚筒式洗烘一体机；精华洗2.0；525mm大筒径；FPA智能直驱；紫外线除菌；双层线屑过滤系统；智慧洗；专利双喷淋；wifi智能物联。</w:t>
            </w:r>
          </w:p>
        </w:tc>
        <w:tc>
          <w:tcPr>
            <w:tcW w:w="94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67A7DD16">
            <w:pPr>
              <w:widowControl/>
              <w:spacing w:beforeLines="0" w:afterLines="0"/>
              <w:jc w:val="center"/>
              <w:textAlignment w:val="center"/>
              <w:rPr>
                <w:rFonts w:hint="eastAsia" w:ascii="宋体" w:hAnsi="宋体" w:eastAsia="宋体" w:cs="宋体"/>
                <w:color w:val="0066CC"/>
                <w:sz w:val="18"/>
                <w:szCs w:val="18"/>
              </w:rPr>
            </w:pPr>
            <w:r>
              <w:rPr>
                <w:rFonts w:hint="eastAsia" w:ascii="宋体" w:hAnsi="宋体" w:eastAsia="宋体" w:cs="宋体"/>
                <w:color w:val="0066CC"/>
                <w:kern w:val="0"/>
                <w:sz w:val="18"/>
                <w:szCs w:val="18"/>
                <w:lang w:bidi="ar"/>
              </w:rPr>
              <w:t>　</w:t>
            </w:r>
          </w:p>
        </w:tc>
        <w:tc>
          <w:tcPr>
            <w:tcW w:w="743"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11EA5492">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　</w:t>
            </w:r>
          </w:p>
        </w:tc>
      </w:tr>
      <w:tr w14:paraId="0F3B9C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0" w:hRule="atLeast"/>
        </w:trPr>
        <w:tc>
          <w:tcPr>
            <w:tcW w:w="520" w:type="dxa"/>
            <w:tcBorders>
              <w:top w:val="nil"/>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3F3C6BB2">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132</w:t>
            </w:r>
          </w:p>
        </w:tc>
        <w:tc>
          <w:tcPr>
            <w:tcW w:w="147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377B6C26">
            <w:pPr>
              <w:widowControl/>
              <w:spacing w:beforeLines="0" w:afterLines="0"/>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嵌入式黑玻璃保温板</w:t>
            </w:r>
          </w:p>
        </w:tc>
        <w:tc>
          <w:tcPr>
            <w:tcW w:w="138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16048505">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915*458*62</w:t>
            </w:r>
          </w:p>
        </w:tc>
        <w:tc>
          <w:tcPr>
            <w:tcW w:w="620"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6A6CCC91">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220V</w:t>
            </w:r>
          </w:p>
        </w:tc>
        <w:tc>
          <w:tcPr>
            <w:tcW w:w="75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2F5C778B">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1.5KW</w:t>
            </w:r>
          </w:p>
        </w:tc>
        <w:tc>
          <w:tcPr>
            <w:tcW w:w="580"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65E42C23">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台</w:t>
            </w:r>
          </w:p>
        </w:tc>
        <w:tc>
          <w:tcPr>
            <w:tcW w:w="680"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07BBE82A">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3</w:t>
            </w:r>
          </w:p>
        </w:tc>
        <w:tc>
          <w:tcPr>
            <w:tcW w:w="8017"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60991B9C">
            <w:pPr>
              <w:widowControl/>
              <w:spacing w:beforeLines="0" w:afterLines="0"/>
              <w:jc w:val="left"/>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产品技术要求：高品质保温效果，平整的接触面均衡热量和食物直接放置的完美结合；表面温度保持在20°C-105°C（68°F-221°F）区间，可以按需调节恒定温度；设备主要特点：无需散热的黑玻璃保温板、节能、无噪音、方便安装和维护；采用智能实时双加热模式：工作时间和工作强度由AI微电脑计算实现最佳方式；GROWIT黑玻璃保温板表面颜色为雅致黑，保温板表面已通过食品接触报告；卫生安全易清洁,保温温度达到抑菌标准，无毒无味、耐磨耐擦；采用模块化设计，电源及温度控制线采用高品质快速对接方式，安全稳固；电源及温度控制线长度可定制，长度可达6.5米，方便于集中安装和控制；保温板控制器带ON/OFF船形开关，数字显示一目了然，方便管理与控制；台面开孔尺寸（W x D）：921x464(mm)；控制器开孔尺寸（W x H）：163x93(mm) （控制器安装位置保持良好通风）。</w:t>
            </w:r>
            <w:r>
              <w:rPr>
                <w:rFonts w:hint="eastAsia" w:ascii="宋体" w:hAnsi="宋体" w:eastAsia="宋体" w:cs="宋体"/>
                <w:color w:val="auto"/>
                <w:kern w:val="0"/>
                <w:sz w:val="18"/>
                <w:szCs w:val="18"/>
                <w:lang w:bidi="ar"/>
              </w:rPr>
              <w:br w:type="textWrapping"/>
            </w:r>
            <w:r>
              <w:rPr>
                <w:rFonts w:hint="eastAsia" w:ascii="宋体" w:hAnsi="宋体" w:eastAsia="宋体" w:cs="宋体"/>
                <w:color w:val="auto"/>
                <w:kern w:val="0"/>
                <w:sz w:val="18"/>
                <w:szCs w:val="18"/>
                <w:lang w:bidi="ar"/>
              </w:rPr>
              <w:t>黑玻璃保温板表面有符合GB 4806.5-2016《食品安全国家标准 食品接触用玻璃材料及制品》要求的检测报告，报告有CMA和CNAS章。                                                                            保温板专用黑晶玻璃HG-HBRB，有符合GB/T 26572-2011，对有害物质：铅(Pb) ,镉 (Cd) ,汞 (Hg) ，六价铬(Cr6+) , 多溴联苯(PBBs),多溴二苯醚(PBDEs)限量要求的检测报告，报告有CMA和CNAS章。</w:t>
            </w:r>
          </w:p>
        </w:tc>
        <w:tc>
          <w:tcPr>
            <w:tcW w:w="94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35F7E16A">
            <w:pPr>
              <w:widowControl/>
              <w:spacing w:beforeLines="0" w:afterLines="0"/>
              <w:jc w:val="center"/>
              <w:textAlignment w:val="center"/>
              <w:rPr>
                <w:rFonts w:hint="eastAsia" w:ascii="宋体" w:hAnsi="宋体" w:eastAsia="宋体" w:cs="宋体"/>
                <w:color w:val="FF0000"/>
                <w:sz w:val="18"/>
                <w:szCs w:val="18"/>
              </w:rPr>
            </w:pPr>
            <w:r>
              <w:rPr>
                <w:rFonts w:hint="eastAsia" w:ascii="宋体" w:hAnsi="宋体" w:eastAsia="宋体" w:cs="宋体"/>
                <w:color w:val="FF0000"/>
                <w:kern w:val="0"/>
                <w:sz w:val="18"/>
                <w:szCs w:val="18"/>
                <w:lang w:bidi="ar"/>
              </w:rPr>
              <w:t>　</w:t>
            </w:r>
          </w:p>
        </w:tc>
        <w:tc>
          <w:tcPr>
            <w:tcW w:w="743"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415E22B5">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　</w:t>
            </w:r>
          </w:p>
        </w:tc>
      </w:tr>
      <w:tr w14:paraId="1FF8BE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0" w:hRule="atLeast"/>
        </w:trPr>
        <w:tc>
          <w:tcPr>
            <w:tcW w:w="520" w:type="dxa"/>
            <w:tcBorders>
              <w:top w:val="nil"/>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565FBD79">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133</w:t>
            </w:r>
          </w:p>
        </w:tc>
        <w:tc>
          <w:tcPr>
            <w:tcW w:w="147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4D74DDCC">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座台式多功能保温汤池</w:t>
            </w:r>
            <w:r>
              <w:rPr>
                <w:rFonts w:hint="eastAsia" w:ascii="宋体" w:hAnsi="宋体" w:eastAsia="宋体" w:cs="宋体"/>
                <w:color w:val="auto"/>
                <w:kern w:val="0"/>
                <w:sz w:val="18"/>
                <w:szCs w:val="18"/>
                <w:lang w:bidi="ar"/>
              </w:rPr>
              <w:br w:type="textWrapping"/>
            </w:r>
            <w:r>
              <w:rPr>
                <w:rFonts w:hint="eastAsia" w:ascii="宋体" w:hAnsi="宋体" w:eastAsia="宋体" w:cs="宋体"/>
                <w:color w:val="auto"/>
                <w:kern w:val="0"/>
                <w:sz w:val="18"/>
                <w:szCs w:val="18"/>
                <w:lang w:bidi="ar"/>
              </w:rPr>
              <w:t>（含2全套汤锅配件）</w:t>
            </w:r>
          </w:p>
        </w:tc>
        <w:tc>
          <w:tcPr>
            <w:tcW w:w="138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3A866B6A">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368*610*280</w:t>
            </w:r>
          </w:p>
        </w:tc>
        <w:tc>
          <w:tcPr>
            <w:tcW w:w="620"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23AFDBB1">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220V</w:t>
            </w:r>
          </w:p>
        </w:tc>
        <w:tc>
          <w:tcPr>
            <w:tcW w:w="75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428774CA">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6KW</w:t>
            </w:r>
          </w:p>
        </w:tc>
        <w:tc>
          <w:tcPr>
            <w:tcW w:w="580"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73CA5155">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台</w:t>
            </w:r>
          </w:p>
        </w:tc>
        <w:tc>
          <w:tcPr>
            <w:tcW w:w="680"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4E8566EB">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2</w:t>
            </w:r>
          </w:p>
        </w:tc>
        <w:tc>
          <w:tcPr>
            <w:tcW w:w="8017"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0C7AA332">
            <w:pPr>
              <w:widowControl/>
              <w:spacing w:beforeLines="0" w:afterLines="0"/>
              <w:jc w:val="left"/>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产品技术要求：设备壳体及内胆均采用AISI 304不锈钢制造，符合安全要求且坚固耐用；运用节能设计理念，设备主体采用双层钢体结构设计，夹层加装隔热装置；采用专用耐高温电源线，保温汤池内部加装专用陶瓷紧固件，保障电器安全；设备主要特点：汤池无需散热设计、绿色节能、无噪音、方便安装和维护；保温汤池温度保持在常温-100°C（常温-212°F）区间，可以按需调节恒定温度；电源线接线处采用满焊工艺，避免产生电弧，保障设备长期高温正常工作，安全耐用； 保温汤池控制面板带ON/OFF船形开关，控制器采用德国E.G.O，温度准确且耐用（含7L汤锅2件、锅盖2件、保温汤锅架1件、保温汤锅多功能架1件）。</w:t>
            </w:r>
            <w:r>
              <w:rPr>
                <w:rFonts w:hint="eastAsia" w:ascii="宋体" w:hAnsi="宋体" w:eastAsia="宋体" w:cs="宋体"/>
                <w:color w:val="auto"/>
                <w:kern w:val="0"/>
                <w:sz w:val="18"/>
                <w:szCs w:val="18"/>
                <w:lang w:bidi="ar"/>
              </w:rPr>
              <w:br w:type="textWrapping"/>
            </w:r>
            <w:r>
              <w:rPr>
                <w:rFonts w:hint="eastAsia" w:ascii="宋体" w:hAnsi="宋体" w:eastAsia="宋体" w:cs="宋体"/>
                <w:color w:val="auto"/>
                <w:kern w:val="0"/>
                <w:sz w:val="18"/>
                <w:szCs w:val="18"/>
                <w:lang w:bidi="ar"/>
              </w:rPr>
              <w:t>有符合GB 4806.9-2016《食品安全国家标准 食品接触用金属材料及制品》要求的检测报告，报告需有CMA和CNAS章。</w:t>
            </w:r>
          </w:p>
        </w:tc>
        <w:tc>
          <w:tcPr>
            <w:tcW w:w="94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1B5A5691">
            <w:pPr>
              <w:widowControl/>
              <w:spacing w:beforeLines="0" w:afterLines="0"/>
              <w:jc w:val="center"/>
              <w:textAlignment w:val="center"/>
              <w:rPr>
                <w:rFonts w:hint="eastAsia" w:ascii="宋体" w:hAnsi="宋体" w:eastAsia="宋体" w:cs="宋体"/>
                <w:color w:val="0066CC"/>
                <w:sz w:val="18"/>
                <w:szCs w:val="18"/>
              </w:rPr>
            </w:pPr>
            <w:r>
              <w:rPr>
                <w:rFonts w:hint="eastAsia" w:ascii="宋体" w:hAnsi="宋体" w:eastAsia="宋体" w:cs="宋体"/>
                <w:color w:val="0066CC"/>
                <w:kern w:val="0"/>
                <w:sz w:val="18"/>
                <w:szCs w:val="18"/>
                <w:lang w:bidi="ar"/>
              </w:rPr>
              <w:t>　</w:t>
            </w:r>
          </w:p>
        </w:tc>
        <w:tc>
          <w:tcPr>
            <w:tcW w:w="743"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0E7A4DAA">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　</w:t>
            </w:r>
          </w:p>
        </w:tc>
      </w:tr>
      <w:tr w14:paraId="3E5442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99" w:hRule="atLeast"/>
        </w:trPr>
        <w:tc>
          <w:tcPr>
            <w:tcW w:w="520" w:type="dxa"/>
            <w:tcBorders>
              <w:top w:val="nil"/>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25F0CC0B">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134</w:t>
            </w:r>
          </w:p>
        </w:tc>
        <w:tc>
          <w:tcPr>
            <w:tcW w:w="147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323FCD25">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全自动咖啡机      （含净水器）</w:t>
            </w:r>
          </w:p>
        </w:tc>
        <w:tc>
          <w:tcPr>
            <w:tcW w:w="138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42049C59">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325*501*570</w:t>
            </w:r>
          </w:p>
        </w:tc>
        <w:tc>
          <w:tcPr>
            <w:tcW w:w="62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3E87729A">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220V</w:t>
            </w:r>
          </w:p>
        </w:tc>
        <w:tc>
          <w:tcPr>
            <w:tcW w:w="75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2F015AFC">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5KW</w:t>
            </w:r>
          </w:p>
        </w:tc>
        <w:tc>
          <w:tcPr>
            <w:tcW w:w="58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79708F90">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台</w:t>
            </w:r>
          </w:p>
        </w:tc>
        <w:tc>
          <w:tcPr>
            <w:tcW w:w="68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516EB91C">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2</w:t>
            </w:r>
          </w:p>
        </w:tc>
        <w:tc>
          <w:tcPr>
            <w:tcW w:w="8017"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262EBE95">
            <w:pPr>
              <w:widowControl/>
              <w:spacing w:beforeLines="0" w:afterLines="0"/>
              <w:jc w:val="left"/>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产品技术要求：标准功能， 8.0"触摸屏显示器；单磨豆机，配750g咖啡豆槽，手动进料（“脱因咖啡”）；左侧热水；功能性照明（中央出水口的左側和右側）；黑色外壳和防派区有红色或黑色设计元素；带有单/双咖啡出口的手动出水口，含泄压室内部水箱，带有封闭、受控的滴水盏。筒化安装，安装所需的所有连接件均可从正面接触到（主电源、附加设备、固定水接口、排水口）；无需任何工具，即可拆除排水软管的连接件。</w:t>
            </w:r>
          </w:p>
        </w:tc>
        <w:tc>
          <w:tcPr>
            <w:tcW w:w="94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681E50F6">
            <w:pPr>
              <w:widowControl/>
              <w:spacing w:beforeLines="0" w:afterLines="0"/>
              <w:jc w:val="center"/>
              <w:textAlignment w:val="center"/>
              <w:rPr>
                <w:rFonts w:hint="eastAsia" w:ascii="宋体" w:hAnsi="宋体" w:eastAsia="宋体" w:cs="宋体"/>
                <w:color w:val="0066CC"/>
                <w:sz w:val="18"/>
                <w:szCs w:val="18"/>
              </w:rPr>
            </w:pPr>
            <w:r>
              <w:rPr>
                <w:rFonts w:hint="eastAsia" w:ascii="宋体" w:hAnsi="宋体" w:eastAsia="宋体" w:cs="宋体"/>
                <w:color w:val="0066CC"/>
                <w:kern w:val="0"/>
                <w:sz w:val="18"/>
                <w:szCs w:val="18"/>
                <w:lang w:bidi="ar"/>
              </w:rPr>
              <w:t>　</w:t>
            </w:r>
          </w:p>
        </w:tc>
        <w:tc>
          <w:tcPr>
            <w:tcW w:w="743"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42049673">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　</w:t>
            </w:r>
          </w:p>
        </w:tc>
      </w:tr>
      <w:tr w14:paraId="0DB0BB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9" w:hRule="atLeast"/>
        </w:trPr>
        <w:tc>
          <w:tcPr>
            <w:tcW w:w="520" w:type="dxa"/>
            <w:tcBorders>
              <w:top w:val="nil"/>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02611A71">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135</w:t>
            </w:r>
          </w:p>
        </w:tc>
        <w:tc>
          <w:tcPr>
            <w:tcW w:w="147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6B73242A">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毛巾柜</w:t>
            </w:r>
          </w:p>
        </w:tc>
        <w:tc>
          <w:tcPr>
            <w:tcW w:w="138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669DCCD1">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410*425*446</w:t>
            </w:r>
          </w:p>
        </w:tc>
        <w:tc>
          <w:tcPr>
            <w:tcW w:w="620"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4468540B">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220V</w:t>
            </w:r>
          </w:p>
        </w:tc>
        <w:tc>
          <w:tcPr>
            <w:tcW w:w="75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5982D0C8">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1KW</w:t>
            </w:r>
          </w:p>
        </w:tc>
        <w:tc>
          <w:tcPr>
            <w:tcW w:w="580"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28A5674B">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台</w:t>
            </w:r>
          </w:p>
        </w:tc>
        <w:tc>
          <w:tcPr>
            <w:tcW w:w="680"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2FEF6C5A">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2</w:t>
            </w:r>
          </w:p>
        </w:tc>
        <w:tc>
          <w:tcPr>
            <w:tcW w:w="8017"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6765F962">
            <w:pPr>
              <w:widowControl/>
              <w:spacing w:beforeLines="0" w:afterLines="0"/>
              <w:jc w:val="left"/>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产品技术要求：铝制内胆，不锈钢层架；上下层独立控制，设有超温包保护功能；上层设紫外线灯，并有门保护开关；容量32L。</w:t>
            </w:r>
          </w:p>
        </w:tc>
        <w:tc>
          <w:tcPr>
            <w:tcW w:w="94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4D536E09">
            <w:pPr>
              <w:widowControl/>
              <w:spacing w:beforeLines="0" w:afterLines="0"/>
              <w:jc w:val="center"/>
              <w:textAlignment w:val="center"/>
              <w:rPr>
                <w:rFonts w:hint="eastAsia" w:ascii="宋体" w:hAnsi="宋体" w:eastAsia="宋体" w:cs="宋体"/>
                <w:color w:val="0066CC"/>
                <w:sz w:val="18"/>
                <w:szCs w:val="18"/>
              </w:rPr>
            </w:pPr>
            <w:r>
              <w:rPr>
                <w:rFonts w:hint="eastAsia" w:ascii="宋体" w:hAnsi="宋体" w:eastAsia="宋体" w:cs="宋体"/>
                <w:color w:val="0066CC"/>
                <w:kern w:val="0"/>
                <w:sz w:val="18"/>
                <w:szCs w:val="18"/>
                <w:lang w:bidi="ar"/>
              </w:rPr>
              <w:t>　</w:t>
            </w:r>
          </w:p>
        </w:tc>
        <w:tc>
          <w:tcPr>
            <w:tcW w:w="743"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70307271">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　</w:t>
            </w:r>
          </w:p>
        </w:tc>
      </w:tr>
      <w:tr w14:paraId="130359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0" w:hRule="atLeast"/>
        </w:trPr>
        <w:tc>
          <w:tcPr>
            <w:tcW w:w="520" w:type="dxa"/>
            <w:tcBorders>
              <w:top w:val="nil"/>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384D36E0">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136</w:t>
            </w:r>
          </w:p>
        </w:tc>
        <w:tc>
          <w:tcPr>
            <w:tcW w:w="147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1373A98F">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四玻璃门饮料雪柜          (冷藏)（风冷）</w:t>
            </w:r>
          </w:p>
        </w:tc>
        <w:tc>
          <w:tcPr>
            <w:tcW w:w="138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499AEF04">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1220*800*1945</w:t>
            </w:r>
          </w:p>
        </w:tc>
        <w:tc>
          <w:tcPr>
            <w:tcW w:w="620"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1B173F4E">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220V</w:t>
            </w:r>
          </w:p>
        </w:tc>
        <w:tc>
          <w:tcPr>
            <w:tcW w:w="75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3F4F3299">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1KW</w:t>
            </w:r>
          </w:p>
        </w:tc>
        <w:tc>
          <w:tcPr>
            <w:tcW w:w="58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0A5BC2B9">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台</w:t>
            </w:r>
          </w:p>
        </w:tc>
        <w:tc>
          <w:tcPr>
            <w:tcW w:w="68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05ECD1BE">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4</w:t>
            </w:r>
          </w:p>
        </w:tc>
        <w:tc>
          <w:tcPr>
            <w:tcW w:w="8017"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2630BFFF">
            <w:pPr>
              <w:widowControl/>
              <w:spacing w:beforeLines="0" w:afterLines="0"/>
              <w:jc w:val="left"/>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产品技术要求：国家标注级优质不锈钢材质；内置铜管蒸发器配置；冷凝器为铝箔大翅片式铜管；更有效的提高散热效果；箱体便于清理、卫生洗消、底板圆角；与侧箱体R20圆角设计拼合度更高；ABS抑菌门把手，不存水设计；制冷强劲：国际知名压缩机，制冷强劲，能效比高，启动平稳，噪音低；制冷方式：风冷，360°风循环无死角制冷方式，温差更小温度更均匀；冷剂：R134a；液晶数字温度显示、更精准、更清晰；高强度静音定位脚轮；玻璃门为标准双层中空玻璃，更好的解决热交互，提高展示效果；温度：'+2℃~+8℃；容积：1000L。环戊烷环保发泡材质，门板保温层≥60mm，箱体保（厚度）≥60mm，柜内容积尺寸：≥1100*640*1421mm。</w:t>
            </w:r>
            <w:r>
              <w:rPr>
                <w:rFonts w:hint="eastAsia" w:ascii="宋体" w:hAnsi="宋体" w:eastAsia="宋体" w:cs="宋体"/>
                <w:color w:val="auto"/>
                <w:kern w:val="0"/>
                <w:sz w:val="18"/>
                <w:szCs w:val="18"/>
                <w:lang w:bidi="ar"/>
              </w:rPr>
              <w:br w:type="textWrapping"/>
            </w:r>
            <w:r>
              <w:rPr>
                <w:rFonts w:hint="eastAsia" w:ascii="宋体" w:hAnsi="宋体" w:eastAsia="宋体" w:cs="宋体"/>
                <w:color w:val="auto"/>
                <w:kern w:val="0"/>
                <w:sz w:val="18"/>
                <w:szCs w:val="18"/>
                <w:lang w:bidi="ar"/>
              </w:rPr>
              <w:t>产品符合国家GB 4806.9-2016标准及要求。</w:t>
            </w:r>
            <w:r>
              <w:rPr>
                <w:rFonts w:hint="eastAsia" w:ascii="宋体" w:hAnsi="宋体" w:eastAsia="宋体" w:cs="宋体"/>
                <w:color w:val="auto"/>
                <w:kern w:val="0"/>
                <w:sz w:val="18"/>
                <w:szCs w:val="18"/>
                <w:lang w:bidi="ar"/>
              </w:rPr>
              <w:br w:type="textWrapping"/>
            </w:r>
            <w:r>
              <w:rPr>
                <w:rFonts w:hint="eastAsia" w:ascii="宋体" w:hAnsi="宋体" w:eastAsia="宋体" w:cs="宋体"/>
                <w:color w:val="auto"/>
                <w:kern w:val="0"/>
                <w:sz w:val="18"/>
                <w:szCs w:val="18"/>
                <w:lang w:bidi="ar"/>
              </w:rPr>
              <w:t>产品符合国家GB17625.1-2012;GB4343.1-2018；GB4706.1-2005;GB4706.13-2014标准及要求。</w:t>
            </w:r>
            <w:r>
              <w:rPr>
                <w:rFonts w:hint="eastAsia" w:ascii="宋体" w:hAnsi="宋体" w:eastAsia="宋体" w:cs="宋体"/>
                <w:color w:val="auto"/>
                <w:kern w:val="0"/>
                <w:sz w:val="18"/>
                <w:szCs w:val="18"/>
                <w:lang w:bidi="ar"/>
              </w:rPr>
              <w:br w:type="textWrapping"/>
            </w:r>
            <w:r>
              <w:rPr>
                <w:rFonts w:hint="eastAsia" w:ascii="宋体" w:hAnsi="宋体" w:eastAsia="宋体" w:cs="宋体"/>
                <w:color w:val="auto"/>
                <w:kern w:val="0"/>
                <w:sz w:val="18"/>
                <w:szCs w:val="18"/>
                <w:lang w:bidi="ar"/>
              </w:rPr>
              <w:t>产品具备防腐检测报告GB/T10125-2021。</w:t>
            </w:r>
            <w:r>
              <w:rPr>
                <w:rFonts w:hint="eastAsia" w:ascii="宋体" w:hAnsi="宋体" w:eastAsia="宋体" w:cs="宋体"/>
                <w:color w:val="auto"/>
                <w:kern w:val="0"/>
                <w:sz w:val="18"/>
                <w:szCs w:val="18"/>
                <w:lang w:bidi="ar"/>
              </w:rPr>
              <w:br w:type="textWrapping"/>
            </w:r>
            <w:r>
              <w:rPr>
                <w:rFonts w:hint="eastAsia" w:ascii="宋体" w:hAnsi="宋体" w:eastAsia="宋体" w:cs="宋体"/>
                <w:color w:val="auto"/>
                <w:kern w:val="0"/>
                <w:sz w:val="18"/>
                <w:szCs w:val="18"/>
                <w:lang w:bidi="ar"/>
              </w:rPr>
              <w:t>产品具备防水检测报告GB/T4208-2017测试等级不低于IPX6。</w:t>
            </w:r>
            <w:r>
              <w:rPr>
                <w:rFonts w:hint="eastAsia" w:ascii="宋体" w:hAnsi="宋体" w:eastAsia="宋体" w:cs="宋体"/>
                <w:color w:val="auto"/>
                <w:kern w:val="0"/>
                <w:sz w:val="18"/>
                <w:szCs w:val="18"/>
                <w:lang w:bidi="ar"/>
              </w:rPr>
              <w:br w:type="textWrapping"/>
            </w:r>
            <w:r>
              <w:rPr>
                <w:rFonts w:hint="eastAsia" w:ascii="宋体" w:hAnsi="宋体" w:eastAsia="宋体" w:cs="宋体"/>
                <w:color w:val="auto"/>
                <w:kern w:val="0"/>
                <w:sz w:val="18"/>
                <w:szCs w:val="18"/>
                <w:lang w:bidi="ar"/>
              </w:rPr>
              <w:t>产品配有消杀功能，具有大肠杆菌消杀检测报告GB 17988-2008《食具消毒柜安全和卫生要求》。</w:t>
            </w:r>
          </w:p>
        </w:tc>
        <w:tc>
          <w:tcPr>
            <w:tcW w:w="94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17340A27">
            <w:pPr>
              <w:widowControl/>
              <w:spacing w:beforeLines="0" w:afterLines="0"/>
              <w:jc w:val="center"/>
              <w:textAlignment w:val="center"/>
              <w:rPr>
                <w:rFonts w:hint="eastAsia" w:ascii="宋体" w:hAnsi="宋体" w:eastAsia="宋体" w:cs="宋体"/>
                <w:color w:val="0066CC"/>
                <w:sz w:val="18"/>
                <w:szCs w:val="18"/>
              </w:rPr>
            </w:pPr>
            <w:r>
              <w:rPr>
                <w:rFonts w:hint="eastAsia" w:ascii="宋体" w:hAnsi="宋体" w:eastAsia="宋体" w:cs="宋体"/>
                <w:color w:val="0066CC"/>
                <w:kern w:val="0"/>
                <w:sz w:val="18"/>
                <w:szCs w:val="18"/>
                <w:lang w:bidi="ar"/>
              </w:rPr>
              <w:t>压缩机为环保产品</w:t>
            </w:r>
          </w:p>
        </w:tc>
        <w:tc>
          <w:tcPr>
            <w:tcW w:w="743" w:type="dxa"/>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6E460FC2">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　</w:t>
            </w:r>
          </w:p>
        </w:tc>
      </w:tr>
      <w:tr w14:paraId="6756A2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02" w:hRule="atLeast"/>
        </w:trPr>
        <w:tc>
          <w:tcPr>
            <w:tcW w:w="520" w:type="dxa"/>
            <w:tcBorders>
              <w:top w:val="nil"/>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493C38A8">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137</w:t>
            </w:r>
          </w:p>
        </w:tc>
        <w:tc>
          <w:tcPr>
            <w:tcW w:w="147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0A031DCC">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不锈钢四层平板货架</w:t>
            </w:r>
          </w:p>
        </w:tc>
        <w:tc>
          <w:tcPr>
            <w:tcW w:w="138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4516502E">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1500*450*1800</w:t>
            </w:r>
          </w:p>
        </w:tc>
        <w:tc>
          <w:tcPr>
            <w:tcW w:w="0" w:type="auto"/>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4B10B926">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　</w:t>
            </w:r>
          </w:p>
        </w:tc>
        <w:tc>
          <w:tcPr>
            <w:tcW w:w="75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0D14357D">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　</w:t>
            </w:r>
          </w:p>
        </w:tc>
        <w:tc>
          <w:tcPr>
            <w:tcW w:w="0" w:type="auto"/>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6D13F80D">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台</w:t>
            </w:r>
          </w:p>
        </w:tc>
        <w:tc>
          <w:tcPr>
            <w:tcW w:w="0" w:type="auto"/>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4049A7BA">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1</w:t>
            </w:r>
          </w:p>
        </w:tc>
        <w:tc>
          <w:tcPr>
            <w:tcW w:w="8017"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6E1F100D">
            <w:pPr>
              <w:widowControl/>
              <w:spacing w:beforeLines="0" w:afterLines="0"/>
              <w:jc w:val="left"/>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1、产品材质及技术要求：层板采用1.2mm304不锈钢制造，支架采用Φ38X1.2mm不锈钢圆管制作，工作面下加1.2mm厚不锈钢板槽型补强撑，面板承受≥50KG/M2的平均载荷不变型，配不锈钢子弹脚4个。</w:t>
            </w:r>
            <w:r>
              <w:rPr>
                <w:rFonts w:hint="eastAsia" w:ascii="宋体" w:hAnsi="宋体" w:eastAsia="宋体" w:cs="宋体"/>
                <w:color w:val="auto"/>
                <w:kern w:val="0"/>
                <w:sz w:val="18"/>
                <w:szCs w:val="18"/>
                <w:lang w:bidi="ar"/>
              </w:rPr>
              <w:br w:type="textWrapping"/>
            </w:r>
            <w:r>
              <w:rPr>
                <w:rFonts w:hint="eastAsia" w:ascii="宋体" w:hAnsi="宋体" w:eastAsia="宋体" w:cs="宋体"/>
                <w:color w:val="auto"/>
                <w:kern w:val="0"/>
                <w:sz w:val="18"/>
                <w:szCs w:val="18"/>
                <w:lang w:bidi="ar"/>
              </w:rPr>
              <w:t>2、厂制产品制作工艺基本要求：见需求书中厂制产品生产制作工艺要求细节描述。</w:t>
            </w:r>
          </w:p>
        </w:tc>
        <w:tc>
          <w:tcPr>
            <w:tcW w:w="94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5A6EA4D8">
            <w:pPr>
              <w:widowControl/>
              <w:spacing w:beforeLines="0" w:afterLines="0"/>
              <w:jc w:val="center"/>
              <w:textAlignment w:val="center"/>
              <w:rPr>
                <w:rFonts w:hint="eastAsia" w:ascii="宋体" w:hAnsi="宋体" w:eastAsia="宋体" w:cs="宋体"/>
                <w:color w:val="0066CC"/>
                <w:sz w:val="18"/>
                <w:szCs w:val="18"/>
              </w:rPr>
            </w:pPr>
            <w:r>
              <w:rPr>
                <w:rFonts w:hint="eastAsia" w:ascii="宋体" w:hAnsi="宋体" w:eastAsia="宋体" w:cs="宋体"/>
                <w:color w:val="0066CC"/>
                <w:kern w:val="0"/>
                <w:sz w:val="18"/>
                <w:szCs w:val="18"/>
                <w:lang w:bidi="ar"/>
              </w:rPr>
              <w:t>环保产品</w:t>
            </w:r>
          </w:p>
        </w:tc>
        <w:tc>
          <w:tcPr>
            <w:tcW w:w="0" w:type="auto"/>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6AAE4E96">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厂制品</w:t>
            </w:r>
          </w:p>
        </w:tc>
      </w:tr>
      <w:tr w14:paraId="78754E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2" w:hRule="atLeast"/>
        </w:trPr>
        <w:tc>
          <w:tcPr>
            <w:tcW w:w="520" w:type="dxa"/>
            <w:tcBorders>
              <w:top w:val="nil"/>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1AEE4BC0">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138</w:t>
            </w:r>
          </w:p>
        </w:tc>
        <w:tc>
          <w:tcPr>
            <w:tcW w:w="147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2A357372">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右单星水池工作台       （含一个水龙头）</w:t>
            </w:r>
          </w:p>
        </w:tc>
        <w:tc>
          <w:tcPr>
            <w:tcW w:w="138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4EB428E9">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 xml:space="preserve">1200*760*（810+150）     </w:t>
            </w:r>
            <w:r>
              <w:rPr>
                <w:rFonts w:hint="eastAsia" w:ascii="宋体" w:hAnsi="宋体" w:eastAsia="宋体" w:cs="宋体"/>
                <w:color w:val="FF0000"/>
                <w:kern w:val="0"/>
                <w:sz w:val="18"/>
                <w:szCs w:val="18"/>
                <w:lang w:bidi="ar"/>
              </w:rPr>
              <w:t>（定制）</w:t>
            </w:r>
          </w:p>
        </w:tc>
        <w:tc>
          <w:tcPr>
            <w:tcW w:w="0" w:type="auto"/>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2246AF41">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　</w:t>
            </w:r>
          </w:p>
        </w:tc>
        <w:tc>
          <w:tcPr>
            <w:tcW w:w="75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33516EAC">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　</w:t>
            </w:r>
          </w:p>
        </w:tc>
        <w:tc>
          <w:tcPr>
            <w:tcW w:w="0" w:type="auto"/>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7E44F785">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台</w:t>
            </w:r>
          </w:p>
        </w:tc>
        <w:tc>
          <w:tcPr>
            <w:tcW w:w="0" w:type="auto"/>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64760CCC">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1</w:t>
            </w:r>
          </w:p>
        </w:tc>
        <w:tc>
          <w:tcPr>
            <w:tcW w:w="8017"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2F481ECA">
            <w:pPr>
              <w:widowControl/>
              <w:spacing w:beforeLines="0" w:afterLines="0"/>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产品材质及技术要求：不锈钢板304，板材厚1.5mm；配星盆斗（500mm*500mm*280mm）1个，含溢水孔及溢水配件；脚通为Φ38X1.5mm不锈钢圆管，脚横撑为Φ38X1.2mm不锈钢圆管，加强筋采用38*38*1.2mm不锈钢方管，配不锈钢子弹脚4个；含下水配件曲棍曲水（黄铜铸造主体，带不锈钢溢流管）1个；含商用鹅颈式摇摆冷热混水龙头（全铜材质龙头，陶瓷阀芯，冷热孔间距203mm，254mm黄铜平颈水嘴）1个。</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2、厂制产品制作工艺基本要求：见采购需求书中技术规格及要求2.2.1厂制产品生产、技术、质量标准及工艺要求部分。</w:t>
            </w:r>
          </w:p>
        </w:tc>
        <w:tc>
          <w:tcPr>
            <w:tcW w:w="94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0000901B">
            <w:pPr>
              <w:widowControl/>
              <w:spacing w:beforeLines="0" w:afterLines="0"/>
              <w:jc w:val="center"/>
              <w:textAlignment w:val="center"/>
              <w:rPr>
                <w:rFonts w:hint="eastAsia" w:ascii="宋体" w:hAnsi="宋体" w:eastAsia="宋体" w:cs="宋体"/>
                <w:color w:val="FF0000"/>
                <w:sz w:val="18"/>
                <w:szCs w:val="18"/>
              </w:rPr>
            </w:pPr>
            <w:r>
              <w:rPr>
                <w:rFonts w:hint="eastAsia" w:ascii="宋体" w:hAnsi="宋体" w:eastAsia="宋体" w:cs="宋体"/>
                <w:color w:val="FF0000"/>
                <w:kern w:val="0"/>
                <w:sz w:val="18"/>
                <w:szCs w:val="18"/>
                <w:lang w:bidi="ar"/>
              </w:rPr>
              <w:t>水龙头属于节能产品</w:t>
            </w:r>
          </w:p>
        </w:tc>
        <w:tc>
          <w:tcPr>
            <w:tcW w:w="0" w:type="auto"/>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449015F0">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厂制品</w:t>
            </w:r>
          </w:p>
        </w:tc>
      </w:tr>
      <w:tr w14:paraId="1D6756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2" w:hRule="atLeast"/>
        </w:trPr>
        <w:tc>
          <w:tcPr>
            <w:tcW w:w="520" w:type="dxa"/>
            <w:tcBorders>
              <w:top w:val="nil"/>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73913B30">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139</w:t>
            </w:r>
          </w:p>
        </w:tc>
        <w:tc>
          <w:tcPr>
            <w:tcW w:w="147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0CF05E7A">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单通工作台柜</w:t>
            </w:r>
          </w:p>
        </w:tc>
        <w:tc>
          <w:tcPr>
            <w:tcW w:w="138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3B9161E4">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 xml:space="preserve">1400*750*810    </w:t>
            </w:r>
            <w:r>
              <w:rPr>
                <w:rFonts w:hint="eastAsia" w:ascii="宋体" w:hAnsi="宋体" w:eastAsia="宋体" w:cs="宋体"/>
                <w:color w:val="FF0000"/>
                <w:kern w:val="0"/>
                <w:sz w:val="18"/>
                <w:szCs w:val="18"/>
                <w:lang w:bidi="ar"/>
              </w:rPr>
              <w:t>（定制）</w:t>
            </w:r>
          </w:p>
        </w:tc>
        <w:tc>
          <w:tcPr>
            <w:tcW w:w="0" w:type="auto"/>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6FD11789">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　</w:t>
            </w:r>
          </w:p>
        </w:tc>
        <w:tc>
          <w:tcPr>
            <w:tcW w:w="75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54658346">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　</w:t>
            </w:r>
          </w:p>
        </w:tc>
        <w:tc>
          <w:tcPr>
            <w:tcW w:w="0" w:type="auto"/>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03FC5915">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台</w:t>
            </w:r>
          </w:p>
        </w:tc>
        <w:tc>
          <w:tcPr>
            <w:tcW w:w="0" w:type="auto"/>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459AE2A5">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2</w:t>
            </w:r>
          </w:p>
        </w:tc>
        <w:tc>
          <w:tcPr>
            <w:tcW w:w="8017"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7A909CC3">
            <w:pPr>
              <w:widowControl/>
              <w:spacing w:beforeLines="0" w:afterLines="0"/>
              <w:jc w:val="left"/>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1、产品材质及技术要求：不锈钢板304，台面1.5mm、侧板1.2mm、层板为1.2mm厚不锈钢板；门板为双层结构，内板材0.8mm厚，面板材1.0mm厚，钢吊轨，吊装式推拉门；配可调式不锈钢重力脚4支。</w:t>
            </w:r>
            <w:r>
              <w:rPr>
                <w:rFonts w:hint="eastAsia" w:ascii="宋体" w:hAnsi="宋体" w:eastAsia="宋体" w:cs="宋体"/>
                <w:color w:val="auto"/>
                <w:kern w:val="0"/>
                <w:sz w:val="18"/>
                <w:szCs w:val="18"/>
                <w:lang w:bidi="ar"/>
              </w:rPr>
              <w:br w:type="textWrapping"/>
            </w:r>
            <w:r>
              <w:rPr>
                <w:rFonts w:hint="eastAsia" w:ascii="宋体" w:hAnsi="宋体" w:eastAsia="宋体" w:cs="宋体"/>
                <w:color w:val="auto"/>
                <w:kern w:val="0"/>
                <w:sz w:val="18"/>
                <w:szCs w:val="18"/>
                <w:lang w:bidi="ar"/>
              </w:rPr>
              <w:t>2、厂制产品制作工艺基本要求：见需求书中厂制产品生产制作工艺要求细节描述。</w:t>
            </w:r>
          </w:p>
        </w:tc>
        <w:tc>
          <w:tcPr>
            <w:tcW w:w="94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430FC6FE">
            <w:pPr>
              <w:widowControl/>
              <w:spacing w:beforeLines="0" w:afterLines="0"/>
              <w:jc w:val="center"/>
              <w:textAlignment w:val="center"/>
              <w:rPr>
                <w:rFonts w:hint="eastAsia" w:ascii="宋体" w:hAnsi="宋体" w:eastAsia="宋体" w:cs="宋体"/>
                <w:color w:val="0066CC"/>
                <w:sz w:val="18"/>
                <w:szCs w:val="18"/>
              </w:rPr>
            </w:pPr>
            <w:r>
              <w:rPr>
                <w:rFonts w:hint="eastAsia" w:ascii="宋体" w:hAnsi="宋体" w:eastAsia="宋体" w:cs="宋体"/>
                <w:color w:val="0066CC"/>
                <w:kern w:val="0"/>
                <w:sz w:val="18"/>
                <w:szCs w:val="18"/>
                <w:lang w:bidi="ar"/>
              </w:rPr>
              <w:t>环保产品</w:t>
            </w:r>
          </w:p>
        </w:tc>
        <w:tc>
          <w:tcPr>
            <w:tcW w:w="0" w:type="auto"/>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7E29A38C">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厂制品</w:t>
            </w:r>
          </w:p>
        </w:tc>
      </w:tr>
      <w:tr w14:paraId="110868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520" w:type="dxa"/>
            <w:tcBorders>
              <w:top w:val="nil"/>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71552441">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140</w:t>
            </w:r>
          </w:p>
        </w:tc>
        <w:tc>
          <w:tcPr>
            <w:tcW w:w="147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7B073C3B">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台式真空包装机</w:t>
            </w:r>
          </w:p>
        </w:tc>
        <w:tc>
          <w:tcPr>
            <w:tcW w:w="138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35AD684D">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570*425*410</w:t>
            </w:r>
          </w:p>
        </w:tc>
        <w:tc>
          <w:tcPr>
            <w:tcW w:w="62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0AEBA4CC">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220V</w:t>
            </w:r>
          </w:p>
        </w:tc>
        <w:tc>
          <w:tcPr>
            <w:tcW w:w="75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5E630CEA">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1KW</w:t>
            </w:r>
          </w:p>
        </w:tc>
        <w:tc>
          <w:tcPr>
            <w:tcW w:w="0" w:type="auto"/>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687D9F01">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台</w:t>
            </w:r>
          </w:p>
        </w:tc>
        <w:tc>
          <w:tcPr>
            <w:tcW w:w="0" w:type="auto"/>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7C04A78F">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1</w:t>
            </w:r>
          </w:p>
        </w:tc>
        <w:tc>
          <w:tcPr>
            <w:tcW w:w="8017"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63013C1C">
            <w:pPr>
              <w:widowControl/>
              <w:spacing w:beforeLines="0" w:afterLines="0"/>
              <w:jc w:val="left"/>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产品技术要求：利用真空盖在两个真空平台上相互交替工作，当一个真空平台工作时，另一个真空平台可以摆放包装物，提高工作效率。控制系统：微电脑控制，有多种控制方式可选择。主体材料：304不锈钢。V型密封条：由高密度材料制作的V型真空室密封条，高品质的材料确保了机器工作的密封性并延长了密封条的使用寿命。封口长度≤350，机器重54KG。</w:t>
            </w:r>
          </w:p>
        </w:tc>
        <w:tc>
          <w:tcPr>
            <w:tcW w:w="94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09E42E9A">
            <w:pPr>
              <w:widowControl/>
              <w:spacing w:beforeLines="0" w:afterLines="0"/>
              <w:jc w:val="center"/>
              <w:textAlignment w:val="center"/>
              <w:rPr>
                <w:rFonts w:hint="eastAsia" w:ascii="宋体" w:hAnsi="宋体" w:eastAsia="宋体" w:cs="宋体"/>
                <w:color w:val="0066CC"/>
                <w:sz w:val="18"/>
                <w:szCs w:val="18"/>
              </w:rPr>
            </w:pPr>
            <w:r>
              <w:rPr>
                <w:rFonts w:hint="eastAsia" w:ascii="宋体" w:hAnsi="宋体" w:eastAsia="宋体" w:cs="宋体"/>
                <w:color w:val="0066CC"/>
                <w:kern w:val="0"/>
                <w:sz w:val="18"/>
                <w:szCs w:val="18"/>
                <w:lang w:bidi="ar"/>
              </w:rPr>
              <w:t>　</w:t>
            </w:r>
          </w:p>
        </w:tc>
        <w:tc>
          <w:tcPr>
            <w:tcW w:w="0" w:type="auto"/>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22EAA5EF">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　</w:t>
            </w:r>
          </w:p>
        </w:tc>
      </w:tr>
      <w:tr w14:paraId="23016E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9" w:hRule="atLeast"/>
        </w:trPr>
        <w:tc>
          <w:tcPr>
            <w:tcW w:w="520" w:type="dxa"/>
            <w:tcBorders>
              <w:top w:val="nil"/>
              <w:left w:val="single" w:color="auto" w:sz="4" w:space="0"/>
              <w:bottom w:val="single" w:color="auto" w:sz="4" w:space="0"/>
              <w:right w:val="single" w:color="auto" w:sz="4" w:space="0"/>
              <w:tl2br w:val="nil"/>
              <w:tr2bl w:val="nil"/>
            </w:tcBorders>
            <w:noWrap w:val="0"/>
            <w:tcMar>
              <w:top w:w="15" w:type="dxa"/>
              <w:left w:w="15" w:type="dxa"/>
              <w:right w:w="15" w:type="dxa"/>
            </w:tcMar>
            <w:vAlign w:val="center"/>
          </w:tcPr>
          <w:p w14:paraId="2B22AF53">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141</w:t>
            </w:r>
          </w:p>
        </w:tc>
        <w:tc>
          <w:tcPr>
            <w:tcW w:w="147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0285C42C">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卧式冰棍雪柜</w:t>
            </w:r>
          </w:p>
        </w:tc>
        <w:tc>
          <w:tcPr>
            <w:tcW w:w="138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17C56028">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1500*737*898      （定制）</w:t>
            </w:r>
          </w:p>
        </w:tc>
        <w:tc>
          <w:tcPr>
            <w:tcW w:w="62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75F466CC">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220V</w:t>
            </w:r>
          </w:p>
        </w:tc>
        <w:tc>
          <w:tcPr>
            <w:tcW w:w="75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3F7A3812">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1KW</w:t>
            </w:r>
          </w:p>
        </w:tc>
        <w:tc>
          <w:tcPr>
            <w:tcW w:w="0" w:type="auto"/>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13A28FAE">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台</w:t>
            </w:r>
          </w:p>
        </w:tc>
        <w:tc>
          <w:tcPr>
            <w:tcW w:w="0" w:type="auto"/>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2AE14FE4">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1</w:t>
            </w:r>
          </w:p>
        </w:tc>
        <w:tc>
          <w:tcPr>
            <w:tcW w:w="8017"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36B94317">
            <w:pPr>
              <w:widowControl/>
              <w:spacing w:beforeLines="0" w:afterLines="0"/>
              <w:jc w:val="left"/>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产品技术要求：外箱材料冷轧板喷涂，内箱材料压花铝板,顶开推拉式玻璃门；制冷剂R290；温度：-18℃；机重73KG。</w:t>
            </w:r>
          </w:p>
        </w:tc>
        <w:tc>
          <w:tcPr>
            <w:tcW w:w="940" w:type="dxa"/>
            <w:tcBorders>
              <w:top w:val="nil"/>
              <w:left w:val="nil"/>
              <w:bottom w:val="single" w:color="auto" w:sz="4" w:space="0"/>
              <w:right w:val="single" w:color="auto" w:sz="4" w:space="0"/>
              <w:tl2br w:val="nil"/>
              <w:tr2bl w:val="nil"/>
            </w:tcBorders>
            <w:noWrap w:val="0"/>
            <w:tcMar>
              <w:top w:w="15" w:type="dxa"/>
              <w:left w:w="15" w:type="dxa"/>
              <w:right w:w="15" w:type="dxa"/>
            </w:tcMar>
            <w:vAlign w:val="center"/>
          </w:tcPr>
          <w:p w14:paraId="31915EB0">
            <w:pPr>
              <w:widowControl/>
              <w:spacing w:beforeLines="0" w:afterLines="0"/>
              <w:jc w:val="center"/>
              <w:textAlignment w:val="center"/>
              <w:rPr>
                <w:rFonts w:hint="eastAsia" w:ascii="宋体" w:hAnsi="宋体" w:eastAsia="宋体" w:cs="宋体"/>
                <w:color w:val="0066CC"/>
                <w:sz w:val="18"/>
                <w:szCs w:val="18"/>
              </w:rPr>
            </w:pPr>
            <w:r>
              <w:rPr>
                <w:rFonts w:hint="eastAsia" w:ascii="宋体" w:hAnsi="宋体" w:eastAsia="宋体" w:cs="宋体"/>
                <w:color w:val="0066CC"/>
                <w:kern w:val="0"/>
                <w:sz w:val="18"/>
                <w:szCs w:val="18"/>
                <w:lang w:bidi="ar"/>
              </w:rPr>
              <w:t>　</w:t>
            </w:r>
          </w:p>
        </w:tc>
        <w:tc>
          <w:tcPr>
            <w:tcW w:w="0" w:type="auto"/>
            <w:tcBorders>
              <w:top w:val="nil"/>
              <w:left w:val="nil"/>
              <w:bottom w:val="single" w:color="auto" w:sz="4" w:space="0"/>
              <w:right w:val="single" w:color="auto" w:sz="4" w:space="0"/>
              <w:tl2br w:val="nil"/>
              <w:tr2bl w:val="nil"/>
            </w:tcBorders>
            <w:noWrap/>
            <w:tcMar>
              <w:top w:w="15" w:type="dxa"/>
              <w:left w:w="15" w:type="dxa"/>
              <w:right w:w="15" w:type="dxa"/>
            </w:tcMar>
            <w:vAlign w:val="center"/>
          </w:tcPr>
          <w:p w14:paraId="010BD461">
            <w:pPr>
              <w:widowControl/>
              <w:spacing w:beforeLines="0" w:afterLines="0"/>
              <w:jc w:val="center"/>
              <w:textAlignment w:val="center"/>
              <w:rPr>
                <w:rFonts w:hint="eastAsia" w:ascii="宋体" w:hAnsi="宋体" w:eastAsia="宋体" w:cs="宋体"/>
                <w:color w:val="auto"/>
                <w:sz w:val="18"/>
                <w:szCs w:val="18"/>
              </w:rPr>
            </w:pPr>
            <w:r>
              <w:rPr>
                <w:rFonts w:hint="eastAsia" w:ascii="宋体" w:hAnsi="宋体" w:eastAsia="宋体" w:cs="宋体"/>
                <w:color w:val="auto"/>
                <w:kern w:val="0"/>
                <w:sz w:val="18"/>
                <w:szCs w:val="18"/>
                <w:lang w:bidi="ar"/>
              </w:rPr>
              <w:t>　</w:t>
            </w:r>
          </w:p>
        </w:tc>
      </w:tr>
    </w:tbl>
    <w:p w14:paraId="01254C69">
      <w:pPr>
        <w:widowControl w:val="0"/>
        <w:spacing w:beforeLines="0" w:after="120" w:afterLines="0" w:line="480" w:lineRule="exact"/>
        <w:ind w:left="0" w:leftChars="0" w:firstLine="0" w:firstLineChars="0"/>
        <w:jc w:val="both"/>
        <w:rPr>
          <w:rFonts w:hint="eastAsia" w:ascii="仿宋" w:hAnsi="仿宋" w:eastAsia="仿宋" w:cs="Times New Roman"/>
          <w:color w:val="000000"/>
          <w:kern w:val="2"/>
          <w:sz w:val="28"/>
          <w:szCs w:val="28"/>
          <w:lang w:val="en-US" w:eastAsia="zh-CN" w:bidi="ar-SA"/>
        </w:rPr>
      </w:pPr>
    </w:p>
    <w:p w14:paraId="442B8D3C">
      <w:pPr>
        <w:spacing w:beforeLines="0" w:afterLines="0"/>
        <w:rPr>
          <w:rFonts w:hint="eastAsia" w:ascii="仿宋" w:hAnsi="仿宋" w:eastAsia="仿宋" w:cs="Times New Roman"/>
          <w:sz w:val="28"/>
          <w:szCs w:val="28"/>
        </w:rPr>
      </w:pPr>
    </w:p>
    <w:p w14:paraId="4CE7F45C">
      <w:pPr>
        <w:widowControl w:val="0"/>
        <w:spacing w:beforeLines="0" w:after="120" w:afterLines="0" w:line="480" w:lineRule="exact"/>
        <w:ind w:firstLine="560" w:firstLineChars="200"/>
        <w:jc w:val="both"/>
        <w:rPr>
          <w:rFonts w:hint="eastAsia" w:ascii="仿宋" w:hAnsi="仿宋" w:eastAsia="仿宋" w:cs="Times New Roman"/>
          <w:color w:val="000000"/>
          <w:kern w:val="2"/>
          <w:sz w:val="28"/>
          <w:szCs w:val="28"/>
          <w:lang w:val="en-US" w:eastAsia="zh-CN" w:bidi="ar-SA"/>
        </w:rPr>
      </w:pPr>
    </w:p>
    <w:p w14:paraId="19C1E3B6">
      <w:pPr>
        <w:widowControl w:val="0"/>
        <w:spacing w:beforeLines="0" w:after="120" w:afterLines="0" w:line="480" w:lineRule="exact"/>
        <w:ind w:left="0" w:leftChars="0" w:firstLine="0" w:firstLineChars="0"/>
        <w:jc w:val="both"/>
        <w:rPr>
          <w:rFonts w:hint="eastAsia" w:ascii="仿宋" w:hAnsi="仿宋" w:eastAsia="仿宋" w:cs="Times New Roman"/>
          <w:color w:val="000000"/>
          <w:kern w:val="2"/>
          <w:sz w:val="28"/>
          <w:szCs w:val="28"/>
          <w:lang w:val="en-US" w:eastAsia="zh-CN" w:bidi="ar-SA"/>
        </w:rPr>
      </w:pPr>
    </w:p>
    <w:p w14:paraId="0D068C5C">
      <w:pPr>
        <w:spacing w:beforeLines="0" w:afterLines="0"/>
        <w:rPr>
          <w:rFonts w:hint="eastAsia" w:ascii="仿宋" w:hAnsi="仿宋" w:eastAsia="仿宋" w:cs="Times New Roman"/>
          <w:sz w:val="28"/>
          <w:szCs w:val="28"/>
        </w:rPr>
      </w:pPr>
    </w:p>
    <w:p w14:paraId="4FDA7751">
      <w:pPr>
        <w:widowControl w:val="0"/>
        <w:spacing w:beforeLines="0" w:after="120" w:afterLines="0" w:line="480" w:lineRule="exact"/>
        <w:ind w:firstLine="560" w:firstLineChars="200"/>
        <w:jc w:val="both"/>
        <w:rPr>
          <w:rFonts w:hint="eastAsia" w:ascii="仿宋" w:hAnsi="仿宋" w:eastAsia="仿宋" w:cs="Times New Roman"/>
          <w:color w:val="000000"/>
          <w:kern w:val="2"/>
          <w:sz w:val="28"/>
          <w:szCs w:val="28"/>
          <w:lang w:val="en-US" w:eastAsia="zh-CN" w:bidi="ar-SA"/>
        </w:rPr>
      </w:pPr>
    </w:p>
    <w:p w14:paraId="77CBBD95">
      <w:pPr>
        <w:spacing w:beforeLines="0" w:afterLines="0"/>
        <w:rPr>
          <w:rFonts w:hint="eastAsia" w:ascii="仿宋" w:hAnsi="仿宋" w:eastAsia="仿宋"/>
          <w:sz w:val="28"/>
          <w:szCs w:val="28"/>
        </w:rPr>
        <w:sectPr>
          <w:pgSz w:w="16838" w:h="11906" w:orient="landscape"/>
          <w:pgMar w:top="720" w:right="720" w:bottom="720" w:left="720" w:header="851" w:footer="992" w:gutter="0"/>
          <w:lnNumType w:countBy="0" w:distance="360"/>
          <w:cols w:space="720" w:num="1"/>
          <w:docGrid w:type="lines" w:linePitch="312" w:charSpace="0"/>
        </w:sectPr>
      </w:pPr>
    </w:p>
    <w:p w14:paraId="3B855B31">
      <w:pPr>
        <w:spacing w:beforeLines="0" w:afterLines="0" w:line="276" w:lineRule="auto"/>
        <w:jc w:val="left"/>
        <w:rPr>
          <w:rFonts w:hint="eastAsia" w:ascii="仿宋" w:hAnsi="仿宋" w:eastAsia="仿宋" w:cs="Times New Roman"/>
          <w:b/>
          <w:sz w:val="28"/>
          <w:szCs w:val="28"/>
        </w:rPr>
      </w:pPr>
      <w:r>
        <w:rPr>
          <w:rFonts w:hint="eastAsia" w:ascii="仿宋" w:hAnsi="仿宋" w:eastAsia="仿宋" w:cs="Times New Roman"/>
          <w:b/>
          <w:sz w:val="28"/>
          <w:szCs w:val="28"/>
        </w:rPr>
        <w:t>附2：</w:t>
      </w:r>
    </w:p>
    <w:p w14:paraId="5ADCC794">
      <w:pPr>
        <w:snapToGrid w:val="0"/>
        <w:spacing w:beforeLines="0" w:afterLines="0" w:line="360" w:lineRule="auto"/>
        <w:ind w:firstLine="320" w:firstLineChars="100"/>
        <w:jc w:val="left"/>
        <w:outlineLvl w:val="1"/>
        <w:rPr>
          <w:rFonts w:hint="eastAsia" w:ascii="楷体" w:hAnsi="楷体" w:eastAsia="楷体" w:cs="Times New Roman"/>
          <w:sz w:val="32"/>
          <w:szCs w:val="32"/>
        </w:rPr>
      </w:pPr>
      <w:r>
        <w:rPr>
          <w:rFonts w:hint="eastAsia" w:ascii="楷体" w:hAnsi="楷体" w:eastAsia="楷体" w:cs="Times New Roman"/>
          <w:sz w:val="32"/>
          <w:szCs w:val="32"/>
        </w:rPr>
        <w:t>（十二）评审规则</w:t>
      </w:r>
    </w:p>
    <w:p w14:paraId="66E1268B">
      <w:pPr>
        <w:snapToGrid w:val="0"/>
        <w:spacing w:beforeLines="0" w:afterLines="0" w:line="360" w:lineRule="auto"/>
        <w:ind w:firstLine="640" w:firstLineChars="200"/>
        <w:jc w:val="left"/>
        <w:rPr>
          <w:rFonts w:hint="eastAsia" w:ascii="仿宋" w:hAnsi="仿宋" w:eastAsia="仿宋" w:cs="Times New Roman"/>
          <w:sz w:val="32"/>
          <w:szCs w:val="32"/>
          <w:u w:val="single"/>
        </w:rPr>
      </w:pPr>
      <w:r>
        <w:rPr>
          <w:rFonts w:hint="eastAsia" w:ascii="仿宋" w:hAnsi="仿宋" w:eastAsia="仿宋" w:cs="Times New Roman"/>
          <w:sz w:val="32"/>
          <w:szCs w:val="32"/>
        </w:rPr>
        <w:t>□最低评标价法，选择该评审规则的理由：</w:t>
      </w:r>
      <w:r>
        <w:rPr>
          <w:rFonts w:hint="eastAsia" w:ascii="仿宋" w:hAnsi="仿宋" w:eastAsia="仿宋" w:cs="Times New Roman"/>
          <w:sz w:val="32"/>
          <w:szCs w:val="32"/>
          <w:u w:val="single"/>
        </w:rPr>
        <w:t xml:space="preserve">          </w:t>
      </w:r>
    </w:p>
    <w:p w14:paraId="367C51A6">
      <w:pPr>
        <w:snapToGrid w:val="0"/>
        <w:spacing w:beforeLines="0" w:afterLines="0" w:line="360" w:lineRule="auto"/>
        <w:ind w:left="630" w:leftChars="300"/>
        <w:jc w:val="left"/>
        <w:rPr>
          <w:rFonts w:hint="eastAsia" w:ascii="仿宋" w:hAnsi="仿宋" w:eastAsia="仿宋" w:cs="Times New Roman"/>
          <w:sz w:val="32"/>
          <w:szCs w:val="32"/>
          <w:u w:val="single"/>
        </w:rPr>
      </w:pPr>
      <w:r>
        <w:rPr>
          <w:rFonts w:hint="eastAsia" w:ascii="仿宋" w:hAnsi="仿宋" w:eastAsia="仿宋" w:cs="Times New Roman"/>
          <w:sz w:val="32"/>
          <w:szCs w:val="32"/>
        </w:rPr>
        <w:sym w:font="Wingdings 2" w:char="0052"/>
      </w:r>
      <w:r>
        <w:rPr>
          <w:rFonts w:hint="eastAsia" w:ascii="仿宋" w:hAnsi="仿宋" w:eastAsia="仿宋" w:cs="Times New Roman"/>
          <w:sz w:val="32"/>
          <w:szCs w:val="32"/>
        </w:rPr>
        <w:t>综合评分法，选择该评审规则的理由：</w:t>
      </w:r>
      <w:r>
        <w:rPr>
          <w:rFonts w:hint="eastAsia" w:ascii="仿宋" w:hAnsi="仿宋" w:eastAsia="仿宋" w:cs="Times New Roman"/>
          <w:sz w:val="32"/>
          <w:szCs w:val="32"/>
          <w:u w:val="single"/>
        </w:rPr>
        <w:t xml:space="preserve">            </w:t>
      </w:r>
    </w:p>
    <w:p w14:paraId="29C79EA3">
      <w:pPr>
        <w:widowControl w:val="0"/>
        <w:spacing w:beforeLines="0" w:after="120" w:afterLines="0" w:line="480" w:lineRule="exact"/>
        <w:ind w:firstLine="560" w:firstLineChars="200"/>
        <w:jc w:val="both"/>
        <w:rPr>
          <w:rFonts w:hint="eastAsia" w:ascii="宋体" w:hAnsi="宋体" w:eastAsia="宋体" w:cs="Times New Roman"/>
          <w:color w:val="000000"/>
          <w:kern w:val="2"/>
          <w:sz w:val="28"/>
          <w:szCs w:val="20"/>
          <w:lang w:val="en-US" w:eastAsia="zh-CN" w:bidi="ar-SA"/>
        </w:rPr>
      </w:pPr>
    </w:p>
    <w:p w14:paraId="1BF42956">
      <w:pPr>
        <w:snapToGrid w:val="0"/>
        <w:spacing w:beforeLines="0" w:afterLines="0" w:line="360" w:lineRule="auto"/>
        <w:ind w:left="630" w:leftChars="300"/>
        <w:jc w:val="left"/>
        <w:rPr>
          <w:rFonts w:hint="eastAsia" w:ascii="仿宋" w:hAnsi="仿宋" w:eastAsia="仿宋" w:cs="Times New Roman"/>
          <w:b/>
          <w:sz w:val="32"/>
          <w:szCs w:val="32"/>
        </w:rPr>
      </w:pPr>
      <w:r>
        <w:rPr>
          <w:rFonts w:hint="eastAsia" w:ascii="仿宋" w:hAnsi="仿宋" w:eastAsia="仿宋" w:cs="Times New Roman"/>
          <w:b/>
          <w:sz w:val="32"/>
          <w:szCs w:val="32"/>
        </w:rPr>
        <w:t>价格分分值</w:t>
      </w:r>
      <w:r>
        <w:rPr>
          <w:rFonts w:hint="eastAsia" w:ascii="仿宋" w:hAnsi="仿宋" w:eastAsia="仿宋" w:cs="Times New Roman"/>
          <w:b/>
          <w:sz w:val="32"/>
          <w:szCs w:val="32"/>
          <w:u w:val="single"/>
        </w:rPr>
        <w:t>_</w:t>
      </w:r>
      <w:r>
        <w:rPr>
          <w:rFonts w:hint="eastAsia" w:ascii="仿宋" w:hAnsi="仿宋" w:eastAsia="仿宋" w:cs="Times New Roman"/>
          <w:b/>
          <w:color w:val="C00000"/>
          <w:sz w:val="32"/>
          <w:szCs w:val="32"/>
          <w:u w:val="single"/>
        </w:rPr>
        <w:t>10</w:t>
      </w:r>
      <w:r>
        <w:rPr>
          <w:rFonts w:hint="eastAsia" w:ascii="仿宋" w:hAnsi="仿宋" w:eastAsia="仿宋" w:cs="Times New Roman"/>
          <w:b/>
          <w:sz w:val="32"/>
          <w:szCs w:val="32"/>
        </w:rPr>
        <w:t>分</w:t>
      </w:r>
    </w:p>
    <w:p w14:paraId="6CC744E5">
      <w:pPr>
        <w:snapToGrid w:val="0"/>
        <w:spacing w:beforeLines="0" w:afterLines="0" w:line="360" w:lineRule="auto"/>
        <w:ind w:firstLine="300" w:firstLineChars="100"/>
        <w:jc w:val="left"/>
        <w:rPr>
          <w:rFonts w:hint="eastAsia" w:ascii="仿宋" w:hAnsi="仿宋" w:eastAsia="仿宋" w:cs="Times New Roman"/>
          <w:sz w:val="30"/>
          <w:szCs w:val="30"/>
          <w:lang w:val="zh-CN"/>
        </w:rPr>
      </w:pPr>
      <w:r>
        <w:rPr>
          <w:rFonts w:hint="eastAsia" w:ascii="仿宋" w:hAnsi="仿宋" w:eastAsia="仿宋" w:cs="Times New Roman"/>
          <w:sz w:val="30"/>
          <w:szCs w:val="30"/>
          <w:lang w:val="zh-CN"/>
        </w:rPr>
        <w:t>综合评分法中的价格分采用低价优先法计算，即满足招标文件要求且投标价格最低的投标报价为评标基准价，其价格分为满分。其他投标人的价格分统一按照下列公式计算：</w:t>
      </w:r>
    </w:p>
    <w:p w14:paraId="287C7CE9">
      <w:pPr>
        <w:snapToGrid w:val="0"/>
        <w:spacing w:beforeLines="0" w:afterLines="0" w:line="360" w:lineRule="auto"/>
        <w:ind w:firstLine="300" w:firstLineChars="100"/>
        <w:jc w:val="left"/>
        <w:rPr>
          <w:rFonts w:hint="eastAsia" w:ascii="仿宋" w:hAnsi="仿宋" w:eastAsia="仿宋" w:cs="Times New Roman"/>
          <w:b/>
          <w:sz w:val="30"/>
          <w:szCs w:val="30"/>
          <w:lang w:val="zh-CN"/>
        </w:rPr>
      </w:pPr>
      <w:r>
        <w:rPr>
          <w:rFonts w:hint="eastAsia" w:ascii="仿宋" w:hAnsi="仿宋" w:eastAsia="仿宋" w:cs="Times New Roman"/>
          <w:sz w:val="30"/>
          <w:szCs w:val="30"/>
          <w:lang w:val="zh-CN"/>
        </w:rPr>
        <w:t>投标报价得分=（评标基准价/投标报价）*</w:t>
      </w:r>
      <w:r>
        <w:rPr>
          <w:rFonts w:hint="eastAsia" w:ascii="仿宋" w:hAnsi="仿宋" w:eastAsia="仿宋" w:cs="Times New Roman"/>
          <w:sz w:val="30"/>
          <w:szCs w:val="30"/>
        </w:rPr>
        <w:t>10</w:t>
      </w:r>
    </w:p>
    <w:p w14:paraId="6CF845AA">
      <w:pPr>
        <w:snapToGrid w:val="0"/>
        <w:spacing w:beforeLines="0" w:afterLines="0" w:line="360" w:lineRule="auto"/>
        <w:ind w:firstLine="602" w:firstLineChars="200"/>
        <w:jc w:val="left"/>
        <w:rPr>
          <w:rFonts w:hint="eastAsia" w:ascii="仿宋" w:hAnsi="仿宋" w:eastAsia="仿宋" w:cs="Times New Roman"/>
          <w:b/>
          <w:sz w:val="30"/>
          <w:szCs w:val="30"/>
          <w:lang w:val="zh-CN"/>
        </w:rPr>
      </w:pPr>
      <w:r>
        <w:rPr>
          <w:rFonts w:hint="eastAsia" w:ascii="仿宋" w:hAnsi="仿宋" w:eastAsia="仿宋" w:cs="Times New Roman"/>
          <w:b/>
          <w:sz w:val="30"/>
          <w:szCs w:val="30"/>
          <w:lang w:val="zh-CN"/>
        </w:rPr>
        <w:t>其他评价分值</w:t>
      </w:r>
      <w:r>
        <w:rPr>
          <w:rFonts w:hint="eastAsia" w:ascii="仿宋" w:hAnsi="仿宋" w:eastAsia="仿宋" w:cs="Times New Roman"/>
          <w:b/>
          <w:color w:val="C00000"/>
          <w:sz w:val="32"/>
          <w:szCs w:val="32"/>
          <w:u w:val="single"/>
        </w:rPr>
        <w:t>90</w:t>
      </w:r>
      <w:r>
        <w:rPr>
          <w:rFonts w:hint="eastAsia" w:ascii="仿宋" w:hAnsi="仿宋" w:eastAsia="仿宋" w:cs="Times New Roman"/>
          <w:b/>
          <w:sz w:val="30"/>
          <w:szCs w:val="30"/>
          <w:lang w:val="zh-CN"/>
        </w:rPr>
        <w:t>分</w:t>
      </w:r>
    </w:p>
    <w:p w14:paraId="43CFA39F">
      <w:pPr>
        <w:snapToGrid w:val="0"/>
        <w:spacing w:beforeLines="0" w:afterLines="0" w:line="360" w:lineRule="auto"/>
        <w:ind w:firstLine="640" w:firstLineChars="200"/>
        <w:jc w:val="left"/>
        <w:rPr>
          <w:rFonts w:hint="eastAsia" w:ascii="仿宋" w:hAnsi="仿宋" w:eastAsia="仿宋" w:cs="Times New Roman"/>
          <w:sz w:val="32"/>
          <w:szCs w:val="32"/>
        </w:rPr>
      </w:pPr>
      <w:r>
        <w:rPr>
          <w:rFonts w:hint="eastAsia" w:ascii="仿宋" w:hAnsi="仿宋" w:eastAsia="仿宋" w:cs="Times New Roman"/>
          <w:sz w:val="32"/>
          <w:szCs w:val="32"/>
        </w:rPr>
        <w:t>属于主观评价的指标包括（10分）：</w:t>
      </w:r>
    </w:p>
    <w:tbl>
      <w:tblPr>
        <w:tblStyle w:val="5"/>
        <w:tblW w:w="913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155"/>
        <w:gridCol w:w="2205"/>
        <w:gridCol w:w="5770"/>
      </w:tblGrid>
      <w:tr w14:paraId="0256D9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15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70077DD">
            <w:pPr>
              <w:spacing w:beforeLines="0" w:afterLines="0"/>
              <w:ind w:firstLine="120" w:firstLineChars="50"/>
              <w:jc w:val="center"/>
              <w:rPr>
                <w:rFonts w:hint="eastAsia" w:ascii="仿宋" w:hAnsi="仿宋" w:eastAsia="仿宋" w:cs="仿宋"/>
                <w:sz w:val="24"/>
                <w:szCs w:val="24"/>
              </w:rPr>
            </w:pPr>
            <w:r>
              <w:rPr>
                <w:rFonts w:hint="eastAsia" w:ascii="仿宋" w:hAnsi="仿宋" w:eastAsia="仿宋" w:cs="仿宋"/>
                <w:sz w:val="24"/>
                <w:szCs w:val="24"/>
              </w:rPr>
              <w:t>1</w:t>
            </w:r>
          </w:p>
        </w:tc>
        <w:tc>
          <w:tcPr>
            <w:tcW w:w="2205"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06D5656">
            <w:pPr>
              <w:spacing w:beforeLines="0" w:afterLines="0"/>
              <w:ind w:firstLine="120" w:firstLineChars="50"/>
              <w:rPr>
                <w:rFonts w:hint="eastAsia" w:ascii="仿宋" w:hAnsi="仿宋" w:eastAsia="仿宋" w:cs="仿宋"/>
                <w:sz w:val="24"/>
                <w:szCs w:val="24"/>
              </w:rPr>
            </w:pPr>
            <w:r>
              <w:rPr>
                <w:rFonts w:hint="eastAsia" w:ascii="仿宋" w:hAnsi="仿宋" w:eastAsia="仿宋" w:cs="仿宋"/>
                <w:sz w:val="24"/>
                <w:szCs w:val="24"/>
              </w:rPr>
              <w:t>项目实施方案及技术项目管理力量</w:t>
            </w:r>
          </w:p>
          <w:p w14:paraId="34069E81">
            <w:pPr>
              <w:spacing w:beforeLines="0" w:afterLines="0"/>
              <w:ind w:firstLine="360" w:firstLineChars="150"/>
              <w:rPr>
                <w:rFonts w:hint="eastAsia" w:ascii="仿宋" w:hAnsi="仿宋" w:eastAsia="仿宋" w:cs="仿宋"/>
                <w:sz w:val="24"/>
                <w:szCs w:val="24"/>
              </w:rPr>
            </w:pPr>
            <w:r>
              <w:rPr>
                <w:rFonts w:hint="eastAsia" w:ascii="仿宋" w:hAnsi="仿宋" w:eastAsia="仿宋" w:cs="仿宋"/>
                <w:sz w:val="24"/>
                <w:szCs w:val="24"/>
              </w:rPr>
              <w:t>（10分）</w:t>
            </w:r>
          </w:p>
        </w:tc>
        <w:tc>
          <w:tcPr>
            <w:tcW w:w="5770"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2F6A524">
            <w:pPr>
              <w:spacing w:beforeLines="0" w:afterLines="0"/>
              <w:rPr>
                <w:rFonts w:hint="eastAsia" w:ascii="仿宋" w:hAnsi="仿宋" w:eastAsia="仿宋" w:cs="仿宋"/>
                <w:sz w:val="24"/>
                <w:szCs w:val="24"/>
              </w:rPr>
            </w:pPr>
            <w:r>
              <w:rPr>
                <w:rFonts w:hint="eastAsia" w:ascii="仿宋" w:hAnsi="仿宋" w:eastAsia="仿宋" w:cs="仿宋"/>
                <w:sz w:val="24"/>
                <w:szCs w:val="24"/>
              </w:rPr>
              <w:t>实施方案内容全面，包括但不限于：有详细的项目实施及供货计划，科学合理的质量保证措施，有专业的项目负责人跟踪管理。含拟派团队、安装、调试、验收等方面，明确重点，方案合理、针对性强、贴近项目需求，为本项目提出合理化建议，重点、难点分析全面；技术措施可靠、有保障，得10分；</w:t>
            </w:r>
          </w:p>
          <w:p w14:paraId="4FB12BA0">
            <w:pPr>
              <w:spacing w:beforeLines="0" w:afterLines="0"/>
              <w:rPr>
                <w:rFonts w:hint="eastAsia" w:ascii="仿宋" w:hAnsi="仿宋" w:eastAsia="仿宋" w:cs="仿宋"/>
                <w:sz w:val="24"/>
                <w:szCs w:val="24"/>
              </w:rPr>
            </w:pPr>
            <w:r>
              <w:rPr>
                <w:rFonts w:hint="eastAsia" w:ascii="仿宋" w:hAnsi="仿宋" w:eastAsia="仿宋" w:cs="仿宋"/>
                <w:sz w:val="24"/>
                <w:szCs w:val="24"/>
              </w:rPr>
              <w:t>方案内容全面充实较合理，针对性较强，有重难点分析，技术措施较为可行，得7分；</w:t>
            </w:r>
          </w:p>
          <w:p w14:paraId="6A3EA5D4">
            <w:pPr>
              <w:spacing w:beforeLines="0" w:afterLines="0"/>
              <w:rPr>
                <w:rFonts w:hint="eastAsia" w:ascii="仿宋" w:hAnsi="仿宋" w:eastAsia="仿宋" w:cs="仿宋"/>
                <w:sz w:val="24"/>
                <w:szCs w:val="24"/>
              </w:rPr>
            </w:pPr>
            <w:r>
              <w:rPr>
                <w:rFonts w:hint="eastAsia" w:ascii="仿宋" w:hAnsi="仿宋" w:eastAsia="仿宋" w:cs="仿宋"/>
                <w:sz w:val="24"/>
                <w:szCs w:val="24"/>
              </w:rPr>
              <w:t>方案内容全面但一般，针对性一般，有重难点分析，技术措施一般，得5分；</w:t>
            </w:r>
          </w:p>
          <w:p w14:paraId="5DED0DFE">
            <w:pPr>
              <w:spacing w:beforeLines="0" w:afterLines="0"/>
              <w:rPr>
                <w:rFonts w:hint="eastAsia" w:ascii="仿宋" w:hAnsi="仿宋" w:eastAsia="仿宋" w:cs="仿宋"/>
                <w:sz w:val="24"/>
                <w:szCs w:val="24"/>
              </w:rPr>
            </w:pPr>
            <w:r>
              <w:rPr>
                <w:rFonts w:hint="eastAsia" w:ascii="仿宋" w:hAnsi="仿宋" w:eastAsia="仿宋" w:cs="仿宋"/>
                <w:sz w:val="24"/>
                <w:szCs w:val="24"/>
              </w:rPr>
              <w:t>方案内容简单、无针对性，无重难点分析，技术措施较可行得2分；</w:t>
            </w:r>
          </w:p>
          <w:p w14:paraId="00FFD2EE">
            <w:pPr>
              <w:spacing w:beforeLines="0" w:afterLines="0"/>
              <w:rPr>
                <w:rFonts w:hint="eastAsia" w:ascii="仿宋" w:hAnsi="仿宋" w:eastAsia="仿宋" w:cs="仿宋"/>
                <w:sz w:val="24"/>
                <w:szCs w:val="24"/>
              </w:rPr>
            </w:pPr>
            <w:r>
              <w:rPr>
                <w:rFonts w:hint="eastAsia" w:ascii="仿宋" w:hAnsi="仿宋" w:eastAsia="仿宋" w:cs="仿宋"/>
                <w:sz w:val="24"/>
                <w:szCs w:val="24"/>
              </w:rPr>
              <w:t>无实施方案，无重难点分析，技术措施不可行，得0分。</w:t>
            </w:r>
          </w:p>
        </w:tc>
      </w:tr>
    </w:tbl>
    <w:p w14:paraId="6ECE07AB">
      <w:pPr>
        <w:snapToGrid w:val="0"/>
        <w:spacing w:beforeLines="0" w:afterLines="0" w:line="360" w:lineRule="auto"/>
        <w:ind w:firstLine="640" w:firstLineChars="200"/>
        <w:jc w:val="left"/>
        <w:rPr>
          <w:rFonts w:hint="eastAsia" w:ascii="仿宋" w:hAnsi="仿宋" w:eastAsia="仿宋" w:cs="Times New Roman"/>
          <w:sz w:val="32"/>
          <w:szCs w:val="32"/>
        </w:rPr>
      </w:pPr>
    </w:p>
    <w:p w14:paraId="11D01EB6">
      <w:pPr>
        <w:snapToGrid w:val="0"/>
        <w:spacing w:beforeLines="0" w:afterLines="0" w:line="360" w:lineRule="auto"/>
        <w:ind w:firstLine="640" w:firstLineChars="200"/>
        <w:jc w:val="left"/>
        <w:rPr>
          <w:rFonts w:hint="eastAsia" w:ascii="仿宋" w:hAnsi="仿宋" w:eastAsia="仿宋" w:cs="Times New Roman"/>
          <w:sz w:val="32"/>
          <w:szCs w:val="32"/>
        </w:rPr>
      </w:pPr>
    </w:p>
    <w:p w14:paraId="520F36DA">
      <w:pPr>
        <w:snapToGrid w:val="0"/>
        <w:spacing w:beforeLines="0" w:afterLines="0" w:line="360" w:lineRule="auto"/>
        <w:ind w:firstLine="640" w:firstLineChars="200"/>
        <w:jc w:val="left"/>
        <w:rPr>
          <w:rFonts w:hint="eastAsia" w:ascii="仿宋" w:hAnsi="仿宋" w:eastAsia="仿宋" w:cs="Times New Roman"/>
          <w:sz w:val="32"/>
          <w:szCs w:val="32"/>
        </w:rPr>
      </w:pPr>
    </w:p>
    <w:p w14:paraId="220CEB56">
      <w:pPr>
        <w:widowControl w:val="0"/>
        <w:spacing w:beforeLines="0" w:after="120" w:afterLines="0" w:line="480" w:lineRule="exact"/>
        <w:ind w:firstLine="640" w:firstLineChars="200"/>
        <w:jc w:val="both"/>
        <w:rPr>
          <w:rFonts w:hint="eastAsia" w:ascii="仿宋" w:hAnsi="仿宋" w:eastAsia="仿宋" w:cs="Times New Roman"/>
          <w:color w:val="000000"/>
          <w:kern w:val="2"/>
          <w:sz w:val="32"/>
          <w:szCs w:val="32"/>
          <w:lang w:val="en-US" w:eastAsia="zh-CN" w:bidi="ar-SA"/>
        </w:rPr>
      </w:pPr>
    </w:p>
    <w:p w14:paraId="59C0E802">
      <w:pPr>
        <w:rPr>
          <w:rFonts w:hint="eastAsia" w:ascii="Calibri" w:hAnsi="Calibri" w:eastAsia="宋体" w:cs="Times New Roman"/>
        </w:rPr>
      </w:pPr>
    </w:p>
    <w:p w14:paraId="3C2E0517">
      <w:pPr>
        <w:snapToGrid w:val="0"/>
        <w:spacing w:beforeLines="0" w:afterLines="0" w:line="360" w:lineRule="auto"/>
        <w:ind w:firstLine="640" w:firstLineChars="200"/>
        <w:jc w:val="left"/>
        <w:rPr>
          <w:rFonts w:hint="eastAsia" w:ascii="仿宋" w:hAnsi="仿宋" w:eastAsia="仿宋" w:cs="Times New Roman"/>
          <w:sz w:val="32"/>
          <w:szCs w:val="32"/>
        </w:rPr>
      </w:pPr>
      <w:r>
        <w:rPr>
          <w:rFonts w:hint="eastAsia" w:ascii="仿宋" w:hAnsi="仿宋" w:eastAsia="仿宋" w:cs="Times New Roman"/>
          <w:sz w:val="32"/>
          <w:szCs w:val="32"/>
        </w:rPr>
        <w:t>属于客观评价的指标包括（</w:t>
      </w:r>
      <w:r>
        <w:rPr>
          <w:rFonts w:hint="eastAsia" w:ascii="仿宋" w:hAnsi="仿宋" w:eastAsia="仿宋" w:cs="Times New Roman"/>
          <w:color w:val="C00000"/>
          <w:sz w:val="32"/>
          <w:szCs w:val="32"/>
        </w:rPr>
        <w:t>80</w:t>
      </w:r>
      <w:r>
        <w:rPr>
          <w:rFonts w:hint="eastAsia" w:ascii="仿宋" w:hAnsi="仿宋" w:eastAsia="仿宋" w:cs="Times New Roman"/>
          <w:sz w:val="32"/>
          <w:szCs w:val="32"/>
        </w:rPr>
        <w:t>分）：</w:t>
      </w:r>
    </w:p>
    <w:tbl>
      <w:tblPr>
        <w:tblStyle w:val="5"/>
        <w:tblW w:w="919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111"/>
        <w:gridCol w:w="2167"/>
        <w:gridCol w:w="5916"/>
      </w:tblGrid>
      <w:tr w14:paraId="13BA22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111"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14:paraId="08EC666F">
            <w:pPr>
              <w:spacing w:beforeLines="0" w:afterLines="0"/>
              <w:ind w:firstLine="120" w:firstLineChars="50"/>
              <w:jc w:val="center"/>
              <w:rPr>
                <w:rFonts w:hint="eastAsia" w:ascii="仿宋" w:hAnsi="仿宋" w:eastAsia="仿宋" w:cs="仿宋"/>
                <w:sz w:val="24"/>
                <w:szCs w:val="24"/>
              </w:rPr>
            </w:pPr>
            <w:r>
              <w:rPr>
                <w:rFonts w:hint="eastAsia" w:ascii="仿宋" w:hAnsi="仿宋" w:eastAsia="仿宋" w:cs="仿宋"/>
                <w:sz w:val="24"/>
                <w:szCs w:val="24"/>
              </w:rPr>
              <w:t>1</w:t>
            </w:r>
          </w:p>
        </w:tc>
        <w:tc>
          <w:tcPr>
            <w:tcW w:w="2167"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14:paraId="6751F21B">
            <w:pPr>
              <w:spacing w:beforeLines="0" w:afterLines="0"/>
              <w:ind w:firstLine="360" w:firstLineChars="150"/>
              <w:rPr>
                <w:rFonts w:hint="eastAsia" w:ascii="仿宋" w:hAnsi="仿宋" w:eastAsia="仿宋" w:cs="仿宋"/>
                <w:sz w:val="24"/>
                <w:szCs w:val="24"/>
              </w:rPr>
            </w:pPr>
            <w:r>
              <w:rPr>
                <w:rFonts w:hint="eastAsia" w:ascii="仿宋" w:hAnsi="仿宋" w:eastAsia="仿宋" w:cs="仿宋"/>
                <w:sz w:val="24"/>
                <w:szCs w:val="24"/>
              </w:rPr>
              <w:t>投标人实力</w:t>
            </w:r>
          </w:p>
          <w:p w14:paraId="36C2F087">
            <w:pPr>
              <w:spacing w:beforeLines="0" w:afterLines="0"/>
              <w:ind w:firstLine="600" w:firstLineChars="250"/>
              <w:rPr>
                <w:rFonts w:hint="eastAsia" w:ascii="仿宋" w:hAnsi="仿宋" w:eastAsia="仿宋" w:cs="仿宋"/>
                <w:sz w:val="24"/>
                <w:szCs w:val="24"/>
              </w:rPr>
            </w:pPr>
            <w:r>
              <w:rPr>
                <w:rFonts w:hint="eastAsia" w:ascii="仿宋" w:hAnsi="仿宋" w:eastAsia="仿宋" w:cs="仿宋"/>
                <w:sz w:val="24"/>
                <w:szCs w:val="24"/>
              </w:rPr>
              <w:t>（16）</w:t>
            </w:r>
          </w:p>
          <w:p w14:paraId="214BED7D">
            <w:pPr>
              <w:spacing w:beforeLines="0" w:afterLines="0"/>
              <w:ind w:firstLine="120" w:firstLineChars="50"/>
              <w:rPr>
                <w:rFonts w:hint="eastAsia" w:ascii="仿宋" w:hAnsi="仿宋" w:eastAsia="仿宋" w:cs="仿宋"/>
                <w:sz w:val="24"/>
                <w:szCs w:val="24"/>
              </w:rPr>
            </w:pPr>
          </w:p>
        </w:tc>
        <w:tc>
          <w:tcPr>
            <w:tcW w:w="591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906685B">
            <w:pPr>
              <w:spacing w:beforeLines="0" w:afterLines="0"/>
              <w:ind w:firstLine="120" w:firstLineChars="50"/>
              <w:rPr>
                <w:rFonts w:hint="eastAsia" w:ascii="仿宋" w:hAnsi="仿宋" w:eastAsia="仿宋" w:cs="仿宋"/>
                <w:sz w:val="24"/>
                <w:szCs w:val="24"/>
              </w:rPr>
            </w:pPr>
            <w:r>
              <w:rPr>
                <w:rFonts w:hint="eastAsia" w:ascii="仿宋" w:hAnsi="仿宋" w:eastAsia="仿宋" w:cs="仿宋"/>
                <w:sz w:val="24"/>
                <w:szCs w:val="24"/>
              </w:rPr>
              <w:t>成功服务案例（10分）</w:t>
            </w:r>
          </w:p>
          <w:p w14:paraId="5DEA47ED">
            <w:pPr>
              <w:spacing w:beforeLines="0" w:afterLines="0"/>
              <w:ind w:firstLine="120" w:firstLineChars="50"/>
              <w:rPr>
                <w:rFonts w:hint="eastAsia" w:ascii="仿宋" w:hAnsi="仿宋" w:eastAsia="仿宋" w:cs="仿宋"/>
                <w:sz w:val="24"/>
                <w:szCs w:val="24"/>
              </w:rPr>
            </w:pPr>
            <w:r>
              <w:rPr>
                <w:rFonts w:hint="eastAsia" w:ascii="仿宋" w:hAnsi="仿宋" w:eastAsia="仿宋" w:cs="仿宋"/>
                <w:sz w:val="24"/>
                <w:szCs w:val="24"/>
              </w:rPr>
              <w:t>根据投标人提供的2021年1月1日至今与服务单位签定</w:t>
            </w:r>
            <w:r>
              <w:rPr>
                <w:rFonts w:hint="eastAsia" w:ascii="仿宋" w:hAnsi="仿宋" w:eastAsia="仿宋" w:cs="仿宋"/>
                <w:color w:val="auto"/>
                <w:sz w:val="24"/>
                <w:szCs w:val="24"/>
              </w:rPr>
              <w:t>的</w:t>
            </w:r>
            <w:r>
              <w:rPr>
                <w:rFonts w:hint="eastAsia" w:ascii="仿宋" w:hAnsi="仿宋" w:eastAsia="仿宋" w:cs="仿宋"/>
                <w:sz w:val="24"/>
                <w:szCs w:val="24"/>
              </w:rPr>
              <w:t>供货合</w:t>
            </w:r>
            <w:r>
              <w:rPr>
                <w:rFonts w:hint="eastAsia" w:ascii="仿宋" w:hAnsi="仿宋" w:eastAsia="仿宋" w:cs="仿宋"/>
                <w:color w:val="auto"/>
                <w:sz w:val="24"/>
                <w:szCs w:val="24"/>
              </w:rPr>
              <w:t>同</w:t>
            </w:r>
            <w:r>
              <w:rPr>
                <w:rFonts w:hint="eastAsia" w:ascii="仿宋" w:hAnsi="仿宋" w:eastAsia="仿宋" w:cs="仿宋"/>
                <w:sz w:val="24"/>
                <w:szCs w:val="24"/>
              </w:rPr>
              <w:t>复印件（至少包含首页、合同标的、盖章页等内容）为依据，每提供1个有效业绩得2分，最高得10分。</w:t>
            </w:r>
          </w:p>
        </w:tc>
      </w:tr>
      <w:tr w14:paraId="7240B4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111"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14:paraId="4349AA5A">
            <w:pPr>
              <w:spacing w:beforeLines="0" w:afterLines="0"/>
              <w:ind w:firstLine="120" w:firstLineChars="50"/>
              <w:rPr>
                <w:rFonts w:hint="eastAsia" w:ascii="仿宋" w:hAnsi="仿宋" w:eastAsia="仿宋" w:cs="仿宋"/>
                <w:sz w:val="24"/>
                <w:szCs w:val="24"/>
              </w:rPr>
            </w:pPr>
          </w:p>
        </w:tc>
        <w:tc>
          <w:tcPr>
            <w:tcW w:w="2167"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14:paraId="1962F555">
            <w:pPr>
              <w:spacing w:beforeLines="0" w:afterLines="0"/>
              <w:ind w:firstLine="120" w:firstLineChars="50"/>
              <w:rPr>
                <w:rFonts w:hint="eastAsia" w:ascii="仿宋" w:hAnsi="仿宋" w:eastAsia="仿宋" w:cs="仿宋"/>
                <w:sz w:val="24"/>
                <w:szCs w:val="24"/>
              </w:rPr>
            </w:pPr>
          </w:p>
        </w:tc>
        <w:tc>
          <w:tcPr>
            <w:tcW w:w="591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5808580">
            <w:pPr>
              <w:spacing w:beforeLines="0" w:afterLines="0"/>
              <w:ind w:firstLine="120" w:firstLineChars="50"/>
              <w:rPr>
                <w:rFonts w:hint="eastAsia" w:ascii="仿宋" w:hAnsi="仿宋" w:eastAsia="仿宋" w:cs="仿宋"/>
                <w:sz w:val="24"/>
                <w:szCs w:val="24"/>
              </w:rPr>
            </w:pPr>
            <w:r>
              <w:rPr>
                <w:rFonts w:hint="eastAsia" w:ascii="仿宋" w:hAnsi="仿宋" w:eastAsia="仿宋" w:cs="仿宋"/>
                <w:sz w:val="24"/>
                <w:szCs w:val="24"/>
              </w:rPr>
              <w:t>投标人资质（6分）</w:t>
            </w:r>
          </w:p>
          <w:p w14:paraId="41460D1F">
            <w:pPr>
              <w:spacing w:beforeLines="0" w:afterLines="0"/>
              <w:ind w:firstLine="120" w:firstLineChars="50"/>
              <w:rPr>
                <w:rFonts w:hint="eastAsia" w:ascii="仿宋" w:hAnsi="仿宋" w:eastAsia="仿宋" w:cs="仿宋"/>
                <w:sz w:val="24"/>
                <w:szCs w:val="24"/>
              </w:rPr>
            </w:pPr>
            <w:r>
              <w:rPr>
                <w:rFonts w:hint="eastAsia" w:ascii="仿宋" w:hAnsi="仿宋" w:eastAsia="仿宋" w:cs="仿宋"/>
                <w:sz w:val="24"/>
                <w:szCs w:val="24"/>
              </w:rPr>
              <w:t>1.有效的质量管理体系认证</w:t>
            </w:r>
          </w:p>
          <w:p w14:paraId="54770393">
            <w:pPr>
              <w:spacing w:beforeLines="0" w:afterLines="0"/>
              <w:ind w:firstLine="120" w:firstLineChars="50"/>
              <w:rPr>
                <w:rFonts w:hint="eastAsia" w:ascii="仿宋" w:hAnsi="仿宋" w:eastAsia="仿宋" w:cs="仿宋"/>
                <w:sz w:val="24"/>
                <w:szCs w:val="24"/>
              </w:rPr>
            </w:pPr>
            <w:r>
              <w:rPr>
                <w:rFonts w:hint="eastAsia" w:ascii="仿宋" w:hAnsi="仿宋" w:eastAsia="仿宋" w:cs="仿宋"/>
                <w:sz w:val="24"/>
                <w:szCs w:val="24"/>
              </w:rPr>
              <w:t>2.有效的职业健康安全管理体系认证</w:t>
            </w:r>
          </w:p>
          <w:p w14:paraId="7B984F75">
            <w:pPr>
              <w:spacing w:beforeLines="0" w:afterLines="0"/>
              <w:ind w:firstLine="120" w:firstLineChars="50"/>
              <w:rPr>
                <w:rFonts w:hint="eastAsia" w:ascii="仿宋" w:hAnsi="仿宋" w:eastAsia="仿宋" w:cs="仿宋"/>
                <w:sz w:val="24"/>
                <w:szCs w:val="24"/>
              </w:rPr>
            </w:pPr>
            <w:r>
              <w:rPr>
                <w:rFonts w:hint="eastAsia" w:ascii="仿宋" w:hAnsi="仿宋" w:eastAsia="仿宋" w:cs="仿宋"/>
                <w:sz w:val="24"/>
                <w:szCs w:val="24"/>
              </w:rPr>
              <w:t>3.有效的环境管理体系认证</w:t>
            </w:r>
          </w:p>
          <w:p w14:paraId="1625326D">
            <w:pPr>
              <w:spacing w:beforeLines="0" w:afterLines="0"/>
              <w:ind w:firstLine="120" w:firstLineChars="50"/>
              <w:rPr>
                <w:rFonts w:hint="eastAsia" w:ascii="仿宋" w:hAnsi="仿宋" w:eastAsia="仿宋" w:cs="仿宋"/>
                <w:sz w:val="24"/>
                <w:szCs w:val="24"/>
              </w:rPr>
            </w:pPr>
            <w:r>
              <w:rPr>
                <w:rFonts w:hint="eastAsia" w:ascii="仿宋" w:hAnsi="仿宋" w:eastAsia="仿宋" w:cs="仿宋"/>
                <w:sz w:val="24"/>
                <w:szCs w:val="24"/>
              </w:rPr>
              <w:t>以上每项得2分，最高得6分。需提供证书复印件并加盖投标人公章，否则不得分。</w:t>
            </w:r>
          </w:p>
        </w:tc>
      </w:tr>
      <w:tr w14:paraId="40D913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11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B040ABC">
            <w:pPr>
              <w:spacing w:beforeLines="0" w:afterLines="0"/>
              <w:ind w:firstLine="120" w:firstLineChars="50"/>
              <w:jc w:val="center"/>
              <w:rPr>
                <w:rFonts w:hint="eastAsia" w:ascii="仿宋" w:hAnsi="仿宋" w:eastAsia="仿宋" w:cs="仿宋"/>
                <w:sz w:val="24"/>
                <w:szCs w:val="24"/>
              </w:rPr>
            </w:pPr>
            <w:r>
              <w:rPr>
                <w:rFonts w:hint="eastAsia" w:ascii="仿宋" w:hAnsi="仿宋" w:eastAsia="仿宋" w:cs="仿宋"/>
                <w:sz w:val="24"/>
                <w:szCs w:val="24"/>
              </w:rPr>
              <w:t>2</w:t>
            </w:r>
          </w:p>
        </w:tc>
        <w:tc>
          <w:tcPr>
            <w:tcW w:w="216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FF52591">
            <w:pPr>
              <w:spacing w:beforeLines="0" w:afterLines="0"/>
              <w:ind w:firstLine="360" w:firstLineChars="150"/>
              <w:rPr>
                <w:rFonts w:hint="eastAsia" w:ascii="仿宋" w:hAnsi="仿宋" w:eastAsia="仿宋" w:cs="仿宋"/>
                <w:sz w:val="24"/>
                <w:szCs w:val="24"/>
              </w:rPr>
            </w:pPr>
            <w:r>
              <w:rPr>
                <w:rFonts w:hint="eastAsia" w:ascii="仿宋" w:hAnsi="仿宋" w:eastAsia="仿宋" w:cs="仿宋"/>
                <w:sz w:val="24"/>
                <w:szCs w:val="24"/>
              </w:rPr>
              <w:t>培训方案</w:t>
            </w:r>
          </w:p>
          <w:p w14:paraId="2BAB29A8">
            <w:pPr>
              <w:spacing w:beforeLines="0" w:afterLines="0"/>
              <w:ind w:firstLine="360" w:firstLineChars="150"/>
              <w:rPr>
                <w:rFonts w:hint="eastAsia" w:ascii="仿宋" w:hAnsi="仿宋" w:eastAsia="仿宋" w:cs="仿宋"/>
                <w:sz w:val="24"/>
                <w:szCs w:val="24"/>
              </w:rPr>
            </w:pPr>
            <w:r>
              <w:rPr>
                <w:rFonts w:hint="eastAsia" w:ascii="仿宋" w:hAnsi="仿宋" w:eastAsia="仿宋" w:cs="仿宋"/>
                <w:sz w:val="24"/>
                <w:szCs w:val="24"/>
              </w:rPr>
              <w:t>（6分）</w:t>
            </w:r>
          </w:p>
        </w:tc>
        <w:tc>
          <w:tcPr>
            <w:tcW w:w="591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6B0F6B9">
            <w:pPr>
              <w:spacing w:beforeLines="0" w:afterLines="0"/>
              <w:ind w:firstLine="120" w:firstLineChars="50"/>
              <w:rPr>
                <w:rFonts w:hint="eastAsia" w:ascii="仿宋" w:hAnsi="仿宋" w:eastAsia="仿宋" w:cs="仿宋"/>
                <w:sz w:val="24"/>
                <w:szCs w:val="24"/>
              </w:rPr>
            </w:pPr>
            <w:r>
              <w:rPr>
                <w:rFonts w:hint="eastAsia" w:ascii="仿宋" w:hAnsi="仿宋" w:eastAsia="仿宋" w:cs="仿宋"/>
                <w:sz w:val="24"/>
                <w:szCs w:val="24"/>
              </w:rPr>
              <w:t>培训方案（包括但不限于培训目标、培训计划、培训内容、保障措施等），派出的技术人员或维修人员不少于4人且有三年以上的维修经验，得6分；有一项不满足得0分。</w:t>
            </w:r>
          </w:p>
        </w:tc>
      </w:tr>
      <w:tr w14:paraId="3DD88E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330" w:hRule="atLeast"/>
          <w:jc w:val="center"/>
        </w:trPr>
        <w:tc>
          <w:tcPr>
            <w:tcW w:w="111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8EE445E">
            <w:pPr>
              <w:spacing w:beforeLines="0" w:afterLines="0"/>
              <w:ind w:firstLine="120" w:firstLineChars="50"/>
              <w:jc w:val="center"/>
              <w:rPr>
                <w:rFonts w:hint="eastAsia" w:ascii="仿宋" w:hAnsi="仿宋" w:eastAsia="仿宋" w:cs="仿宋"/>
                <w:sz w:val="24"/>
                <w:szCs w:val="24"/>
              </w:rPr>
            </w:pPr>
            <w:r>
              <w:rPr>
                <w:rFonts w:hint="eastAsia" w:ascii="仿宋" w:hAnsi="仿宋" w:eastAsia="仿宋" w:cs="仿宋"/>
                <w:sz w:val="24"/>
                <w:szCs w:val="24"/>
              </w:rPr>
              <w:t>3</w:t>
            </w:r>
          </w:p>
        </w:tc>
        <w:tc>
          <w:tcPr>
            <w:tcW w:w="216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FAA92BA">
            <w:pPr>
              <w:spacing w:beforeLines="0" w:afterLines="0"/>
              <w:ind w:firstLine="360" w:firstLineChars="150"/>
              <w:rPr>
                <w:rFonts w:hint="eastAsia" w:ascii="仿宋" w:hAnsi="仿宋" w:eastAsia="仿宋" w:cs="仿宋"/>
                <w:sz w:val="24"/>
                <w:szCs w:val="24"/>
              </w:rPr>
            </w:pPr>
            <w:r>
              <w:rPr>
                <w:rFonts w:hint="eastAsia" w:ascii="仿宋" w:hAnsi="仿宋" w:eastAsia="仿宋" w:cs="仿宋"/>
                <w:sz w:val="24"/>
                <w:szCs w:val="24"/>
              </w:rPr>
              <w:t>售后服务方案</w:t>
            </w:r>
          </w:p>
          <w:p w14:paraId="2F5E66C9">
            <w:pPr>
              <w:spacing w:beforeLines="0" w:afterLines="0"/>
              <w:ind w:firstLine="360" w:firstLineChars="150"/>
              <w:rPr>
                <w:rFonts w:hint="eastAsia" w:ascii="仿宋" w:hAnsi="仿宋" w:eastAsia="仿宋" w:cs="仿宋"/>
                <w:sz w:val="24"/>
                <w:szCs w:val="24"/>
              </w:rPr>
            </w:pPr>
            <w:r>
              <w:rPr>
                <w:rFonts w:hint="eastAsia" w:ascii="仿宋" w:hAnsi="仿宋" w:eastAsia="仿宋" w:cs="仿宋"/>
                <w:sz w:val="24"/>
                <w:szCs w:val="24"/>
              </w:rPr>
              <w:t>（6分）</w:t>
            </w:r>
          </w:p>
        </w:tc>
        <w:tc>
          <w:tcPr>
            <w:tcW w:w="591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E184D02">
            <w:pPr>
              <w:widowControl w:val="0"/>
              <w:spacing w:beforeLines="0" w:afterLines="0"/>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售后服务方案（包括但不限于售后服务团队、服务流程、服务方式、响应时间、解决时间、备件供应等六项），并提供服务承诺函，承诺函格式自拟并加盖公章。满分6分,有一项不满足得0分。</w:t>
            </w:r>
          </w:p>
        </w:tc>
      </w:tr>
      <w:tr w14:paraId="58C3D4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11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7EFBCB7">
            <w:pPr>
              <w:spacing w:beforeLines="0" w:afterLines="0"/>
              <w:ind w:firstLine="120" w:firstLineChars="50"/>
              <w:jc w:val="center"/>
              <w:rPr>
                <w:rFonts w:hint="eastAsia" w:ascii="仿宋" w:hAnsi="仿宋" w:eastAsia="仿宋" w:cs="仿宋"/>
                <w:sz w:val="24"/>
                <w:szCs w:val="24"/>
              </w:rPr>
            </w:pPr>
            <w:r>
              <w:rPr>
                <w:rFonts w:hint="eastAsia" w:ascii="仿宋" w:hAnsi="仿宋" w:eastAsia="仿宋" w:cs="仿宋"/>
                <w:sz w:val="24"/>
                <w:szCs w:val="24"/>
              </w:rPr>
              <w:t>4</w:t>
            </w:r>
          </w:p>
        </w:tc>
        <w:tc>
          <w:tcPr>
            <w:tcW w:w="216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9704DB6">
            <w:pPr>
              <w:spacing w:beforeLines="0" w:afterLines="0"/>
              <w:rPr>
                <w:rFonts w:hint="eastAsia" w:ascii="仿宋" w:hAnsi="仿宋" w:eastAsia="仿宋" w:cs="仿宋"/>
                <w:sz w:val="24"/>
                <w:szCs w:val="24"/>
              </w:rPr>
            </w:pPr>
            <w:r>
              <w:rPr>
                <w:rFonts w:hint="eastAsia" w:ascii="仿宋" w:hAnsi="仿宋" w:eastAsia="仿宋" w:cs="仿宋"/>
                <w:sz w:val="24"/>
                <w:szCs w:val="24"/>
              </w:rPr>
              <w:t>安全文明施工措施</w:t>
            </w:r>
          </w:p>
          <w:p w14:paraId="6C69A77F">
            <w:pPr>
              <w:spacing w:beforeLines="0" w:afterLines="0"/>
              <w:ind w:firstLine="360" w:firstLineChars="150"/>
              <w:rPr>
                <w:rFonts w:hint="eastAsia" w:ascii="仿宋" w:hAnsi="仿宋" w:eastAsia="仿宋" w:cs="仿宋"/>
                <w:sz w:val="24"/>
                <w:szCs w:val="24"/>
              </w:rPr>
            </w:pPr>
            <w:r>
              <w:rPr>
                <w:rFonts w:hint="eastAsia" w:ascii="仿宋" w:hAnsi="仿宋" w:eastAsia="仿宋" w:cs="仿宋"/>
                <w:sz w:val="24"/>
                <w:szCs w:val="24"/>
              </w:rPr>
              <w:t>（2分）</w:t>
            </w:r>
          </w:p>
        </w:tc>
        <w:tc>
          <w:tcPr>
            <w:tcW w:w="591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5339D19">
            <w:pPr>
              <w:spacing w:beforeLines="0" w:afterLines="0"/>
              <w:rPr>
                <w:rFonts w:hint="eastAsia" w:ascii="仿宋" w:hAnsi="仿宋" w:eastAsia="仿宋" w:cs="仿宋"/>
                <w:sz w:val="24"/>
                <w:szCs w:val="24"/>
              </w:rPr>
            </w:pPr>
            <w:r>
              <w:rPr>
                <w:rFonts w:hint="eastAsia" w:ascii="仿宋" w:hAnsi="仿宋" w:eastAsia="仿宋" w:cs="仿宋"/>
                <w:sz w:val="24"/>
                <w:szCs w:val="24"/>
              </w:rPr>
              <w:t>有安全及文明施工方案，尤其是对拆卸和安装过程中的安全问题有针对措施，得2分；有一项不满足得0分。</w:t>
            </w:r>
          </w:p>
        </w:tc>
      </w:tr>
      <w:tr w14:paraId="2FC5D8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11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EEE0D33">
            <w:pPr>
              <w:spacing w:beforeLines="0" w:afterLines="0"/>
              <w:ind w:firstLine="120" w:firstLineChars="50"/>
              <w:jc w:val="center"/>
              <w:rPr>
                <w:rFonts w:hint="eastAsia" w:ascii="仿宋" w:hAnsi="仿宋" w:eastAsia="仿宋" w:cs="仿宋"/>
                <w:sz w:val="24"/>
                <w:szCs w:val="24"/>
              </w:rPr>
            </w:pPr>
            <w:r>
              <w:rPr>
                <w:rFonts w:hint="eastAsia" w:ascii="仿宋" w:hAnsi="仿宋" w:eastAsia="仿宋" w:cs="仿宋"/>
                <w:sz w:val="24"/>
                <w:szCs w:val="24"/>
              </w:rPr>
              <w:t>5</w:t>
            </w:r>
          </w:p>
        </w:tc>
        <w:tc>
          <w:tcPr>
            <w:tcW w:w="216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80BEE8D">
            <w:pPr>
              <w:spacing w:beforeLines="0" w:afterLines="0"/>
              <w:ind w:firstLine="120" w:firstLineChars="50"/>
              <w:rPr>
                <w:rFonts w:hint="eastAsia" w:ascii="仿宋" w:hAnsi="仿宋" w:eastAsia="仿宋" w:cs="仿宋"/>
                <w:sz w:val="24"/>
                <w:szCs w:val="24"/>
              </w:rPr>
            </w:pPr>
            <w:r>
              <w:rPr>
                <w:rFonts w:hint="eastAsia" w:ascii="仿宋" w:hAnsi="仿宋" w:eastAsia="仿宋" w:cs="仿宋"/>
                <w:sz w:val="24"/>
                <w:szCs w:val="24"/>
              </w:rPr>
              <w:t>对招标文件技术指标的响应</w:t>
            </w:r>
          </w:p>
          <w:p w14:paraId="35187CA1">
            <w:pPr>
              <w:spacing w:beforeLines="0" w:afterLines="0"/>
              <w:ind w:firstLine="360" w:firstLineChars="150"/>
              <w:rPr>
                <w:rFonts w:hint="eastAsia" w:ascii="仿宋" w:hAnsi="仿宋" w:eastAsia="仿宋" w:cs="仿宋"/>
                <w:sz w:val="24"/>
                <w:szCs w:val="24"/>
              </w:rPr>
            </w:pPr>
            <w:r>
              <w:rPr>
                <w:rFonts w:hint="eastAsia" w:ascii="仿宋" w:hAnsi="仿宋" w:eastAsia="仿宋" w:cs="仿宋"/>
                <w:sz w:val="24"/>
                <w:szCs w:val="24"/>
              </w:rPr>
              <w:t>（48分）</w:t>
            </w:r>
          </w:p>
        </w:tc>
        <w:tc>
          <w:tcPr>
            <w:tcW w:w="591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21B401C">
            <w:pPr>
              <w:spacing w:beforeLines="0" w:afterLines="0"/>
              <w:rPr>
                <w:rFonts w:hint="eastAsia" w:ascii="仿宋" w:hAnsi="仿宋" w:eastAsia="仿宋" w:cs="仿宋"/>
                <w:sz w:val="24"/>
                <w:szCs w:val="24"/>
              </w:rPr>
            </w:pPr>
            <w:r>
              <w:rPr>
                <w:rFonts w:hint="eastAsia" w:ascii="仿宋" w:hAnsi="仿宋" w:eastAsia="仿宋" w:cs="仿宋"/>
                <w:color w:val="C00000"/>
                <w:sz w:val="24"/>
                <w:szCs w:val="24"/>
              </w:rPr>
              <w:t>《产品一览表》中技术参数加*项，需提供证明材料或证书的，每缺少一个扣0.5分，直至扣完为止。本项最高得分为44分（须提供每项参数相关证明材料，需求中明确提供材料的从其要求，未明确的提供下述证明材料，包括：产品检测报告或产品说明书或宣传彩页的复印件等证明材料加盖公章）。2.质保期符合招标文件要求得1分，每增加1年加2分，本项最高得4分。</w:t>
            </w:r>
          </w:p>
        </w:tc>
      </w:tr>
      <w:tr w14:paraId="1D1ECF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11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6C97C768">
            <w:pPr>
              <w:spacing w:beforeLines="0" w:afterLines="0"/>
              <w:ind w:firstLine="120" w:firstLineChars="50"/>
              <w:jc w:val="center"/>
              <w:rPr>
                <w:rFonts w:hint="eastAsia" w:ascii="仿宋" w:hAnsi="仿宋" w:eastAsia="仿宋" w:cs="仿宋"/>
                <w:sz w:val="24"/>
                <w:szCs w:val="24"/>
              </w:rPr>
            </w:pPr>
            <w:r>
              <w:rPr>
                <w:rFonts w:hint="eastAsia" w:ascii="仿宋" w:hAnsi="仿宋" w:eastAsia="仿宋" w:cs="仿宋"/>
                <w:sz w:val="24"/>
                <w:szCs w:val="24"/>
              </w:rPr>
              <w:t>6</w:t>
            </w:r>
          </w:p>
        </w:tc>
        <w:tc>
          <w:tcPr>
            <w:tcW w:w="2167"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74170CB">
            <w:pPr>
              <w:spacing w:beforeLines="0" w:afterLines="0"/>
              <w:ind w:firstLine="360" w:firstLineChars="150"/>
              <w:rPr>
                <w:rFonts w:hint="eastAsia" w:ascii="仿宋" w:hAnsi="仿宋" w:eastAsia="仿宋" w:cs="仿宋"/>
                <w:sz w:val="24"/>
                <w:szCs w:val="24"/>
              </w:rPr>
            </w:pPr>
            <w:r>
              <w:rPr>
                <w:rFonts w:hint="eastAsia" w:ascii="仿宋" w:hAnsi="仿宋" w:eastAsia="仿宋" w:cs="仿宋"/>
                <w:sz w:val="24"/>
                <w:szCs w:val="24"/>
              </w:rPr>
              <w:t>环境标志产品</w:t>
            </w:r>
          </w:p>
          <w:p w14:paraId="65A8CD26">
            <w:pPr>
              <w:spacing w:beforeLines="0" w:afterLines="0"/>
              <w:ind w:firstLine="600" w:firstLineChars="250"/>
              <w:rPr>
                <w:rFonts w:hint="eastAsia" w:ascii="仿宋" w:hAnsi="仿宋" w:eastAsia="仿宋" w:cs="仿宋"/>
                <w:sz w:val="24"/>
                <w:szCs w:val="24"/>
              </w:rPr>
            </w:pPr>
            <w:r>
              <w:rPr>
                <w:rFonts w:hint="eastAsia" w:ascii="仿宋" w:hAnsi="仿宋" w:eastAsia="仿宋" w:cs="仿宋"/>
                <w:sz w:val="24"/>
                <w:szCs w:val="24"/>
              </w:rPr>
              <w:t>（2分）</w:t>
            </w:r>
          </w:p>
        </w:tc>
        <w:tc>
          <w:tcPr>
            <w:tcW w:w="591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3F119027">
            <w:pPr>
              <w:spacing w:beforeLines="0" w:afterLines="0"/>
              <w:rPr>
                <w:rFonts w:hint="eastAsia" w:ascii="仿宋" w:hAnsi="仿宋" w:eastAsia="仿宋" w:cs="仿宋"/>
                <w:sz w:val="24"/>
                <w:szCs w:val="24"/>
              </w:rPr>
            </w:pPr>
            <w:r>
              <w:rPr>
                <w:rFonts w:hint="eastAsia" w:ascii="仿宋" w:hAnsi="仿宋" w:eastAsia="仿宋" w:cs="仿宋"/>
                <w:sz w:val="24"/>
                <w:szCs w:val="24"/>
              </w:rPr>
              <w:t>投标人所投列入财政部、生态环境部发布的“环境标志产品政府采购品目清单”中的产品，全部满足，且认证证书在有效截止日期内，得2分（投标人提供相关证明材料）。如有一项不符合得0分。</w:t>
            </w:r>
          </w:p>
        </w:tc>
      </w:tr>
    </w:tbl>
    <w:p w14:paraId="4532DB99">
      <w:pPr>
        <w:widowControl w:val="0"/>
        <w:spacing w:beforeLines="0" w:after="120" w:afterLines="0" w:line="480" w:lineRule="exact"/>
        <w:ind w:firstLine="560" w:firstLineChars="200"/>
        <w:jc w:val="both"/>
        <w:rPr>
          <w:rFonts w:hint="eastAsia" w:ascii="宋体" w:hAnsi="宋体" w:eastAsia="宋体" w:cs="Times New Roman"/>
          <w:color w:val="000000"/>
          <w:kern w:val="2"/>
          <w:sz w:val="28"/>
          <w:szCs w:val="20"/>
          <w:lang w:val="en-US" w:eastAsia="zh-CN" w:bidi="ar-SA"/>
        </w:rPr>
      </w:pPr>
    </w:p>
    <w:p w14:paraId="40EBEFC8">
      <w:pPr>
        <w:rPr>
          <w:rFonts w:hint="eastAsia"/>
          <w:lang w:eastAsia="zh-CN"/>
        </w:rPr>
      </w:pPr>
    </w:p>
    <w:sectPr>
      <w:pgSz w:w="11906" w:h="16838"/>
      <w:pgMar w:top="1134" w:right="1646" w:bottom="109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auto"/>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029480"/>
    <w:multiLevelType w:val="singleLevel"/>
    <w:tmpl w:val="2302948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ViYjgxZDU4YTM5YjI2NTg0ZDJhZTM4NjY1MDhjN2YifQ=="/>
  </w:docVars>
  <w:rsids>
    <w:rsidRoot w:val="1474334F"/>
    <w:rsid w:val="1474334F"/>
    <w:rsid w:val="1F1E5956"/>
    <w:rsid w:val="29A047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next w:val="1"/>
    <w:unhideWhenUsed/>
    <w:qFormat/>
    <w:uiPriority w:val="0"/>
    <w:pPr>
      <w:widowControl w:val="0"/>
      <w:spacing w:beforeLines="0" w:after="120" w:afterLines="0" w:line="480" w:lineRule="exact"/>
      <w:ind w:firstLine="480" w:firstLineChars="200"/>
      <w:jc w:val="both"/>
    </w:pPr>
    <w:rPr>
      <w:rFonts w:hint="default" w:ascii="宋体" w:hAnsi="宋体" w:eastAsia="宋体" w:cs="Times New Roman"/>
      <w:color w:val="000000"/>
      <w:kern w:val="2"/>
      <w:sz w:val="28"/>
      <w:szCs w:val="20"/>
      <w:lang w:val="en-US" w:eastAsia="zh-CN" w:bidi="ar-SA"/>
    </w:rPr>
  </w:style>
  <w:style w:type="paragraph" w:styleId="3">
    <w:name w:val="annotation text"/>
    <w:unhideWhenUsed/>
    <w:qFormat/>
    <w:uiPriority w:val="99"/>
    <w:pPr>
      <w:widowControl w:val="0"/>
      <w:spacing w:beforeLines="0" w:afterLines="0"/>
      <w:jc w:val="both"/>
    </w:pPr>
    <w:rPr>
      <w:rFonts w:hint="eastAsia" w:ascii="Times New Roman" w:hAnsi="Times New Roman" w:eastAsia="Times New Roman" w:cs="Times New Roman"/>
      <w:kern w:val="2"/>
      <w:sz w:val="21"/>
      <w:szCs w:val="24"/>
      <w:lang w:val="en-US" w:eastAsia="zh-CN" w:bidi="ar-SA"/>
    </w:rPr>
  </w:style>
  <w:style w:type="paragraph" w:styleId="4">
    <w:name w:val="Body Text Indent"/>
    <w:qFormat/>
    <w:uiPriority w:val="0"/>
    <w:pPr>
      <w:widowControl w:val="0"/>
      <w:spacing w:line="360" w:lineRule="auto"/>
      <w:ind w:firstLine="480" w:firstLineChars="200"/>
      <w:jc w:val="both"/>
    </w:pPr>
    <w:rPr>
      <w:rFonts w:ascii="宋体" w:hAnsi="宋体" w:eastAsia="宋体" w:cs="Times New Roman"/>
      <w:color w:val="000000"/>
      <w:kern w:val="2"/>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38</Pages>
  <Words>726</Words>
  <Characters>822</Characters>
  <Lines>0</Lines>
  <Paragraphs>0</Paragraphs>
  <TotalTime>12</TotalTime>
  <ScaleCrop>false</ScaleCrop>
  <LinksUpToDate>false</LinksUpToDate>
  <CharactersWithSpaces>835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2024-11-06T07:08:00Z</dcterms:created>
  <dc:creator>zzc</dc:creator>
  <cp:lastModifiedBy>zzc</cp:lastModifiedBy>
  <cp:lastPrinted>2024-11-06T07:29:00Z</cp:lastPrinted>
  <dcterms:modified xsi:type="dcterms:W3CDTF">2024-11-06T08:21:57Z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65FCE9B4D6E943588B9EDD4AC6AED186_13</vt:lpwstr>
  </property>
</Properties>
</file>