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供应商提供项目实施方案与实施计划并加盖公章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