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需提供基础电信业务经营许可证复印件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