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证明材料（包括供应商网络建设投入情况、公司可持续发展情况等可以证明企业实力的说明材料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