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证明材料（包括供应商网络建设投入情况、公司可持续发展情况等可以证明企业实力的说明材料）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