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721B3" w14:textId="77777777" w:rsidR="008C2B98" w:rsidRDefault="008C2B98" w:rsidP="008C2B98">
      <w:pPr>
        <w:pStyle w:val="3"/>
        <w:shd w:val="clear" w:color="auto" w:fill="FFFFFF"/>
        <w:spacing w:before="0" w:beforeAutospacing="0" w:after="0" w:afterAutospacing="0" w:line="480" w:lineRule="atLeast"/>
        <w:rPr>
          <w:color w:val="333333"/>
        </w:rPr>
      </w:pPr>
      <w:r>
        <w:rPr>
          <w:rFonts w:hint="eastAsia"/>
          <w:color w:val="333333"/>
        </w:rPr>
        <w:t>履约保证金保函（格式）</w:t>
      </w:r>
    </w:p>
    <w:p w14:paraId="26A49663" w14:textId="77777777" w:rsidR="008C2B98" w:rsidRDefault="008C2B98" w:rsidP="008C2B98">
      <w:pPr>
        <w:pStyle w:val="a3"/>
        <w:shd w:val="clear" w:color="auto" w:fill="FFFFFF"/>
        <w:spacing w:before="0" w:beforeAutospacing="0" w:after="0" w:afterAutospacing="0" w:line="480" w:lineRule="atLeast"/>
        <w:jc w:val="center"/>
        <w:rPr>
          <w:rFonts w:hint="eastAsia"/>
          <w:color w:val="333333"/>
        </w:rPr>
      </w:pPr>
      <w:r>
        <w:rPr>
          <w:rFonts w:hint="eastAsia"/>
          <w:color w:val="333333"/>
        </w:rPr>
        <w:t>（中标后如选用需开具）</w:t>
      </w:r>
    </w:p>
    <w:p w14:paraId="132A1CF3" w14:textId="77777777" w:rsidR="008C2B98" w:rsidRDefault="008C2B98" w:rsidP="008C2B98">
      <w:pPr>
        <w:pStyle w:val="a3"/>
        <w:shd w:val="clear" w:color="auto" w:fill="FFFFFF"/>
        <w:spacing w:before="0" w:beforeAutospacing="0" w:after="0" w:afterAutospacing="0" w:line="480" w:lineRule="atLeast"/>
        <w:ind w:firstLine="480"/>
        <w:jc w:val="both"/>
        <w:rPr>
          <w:rFonts w:hint="eastAsia"/>
          <w:color w:val="333333"/>
        </w:rPr>
      </w:pPr>
      <w:r>
        <w:rPr>
          <w:rFonts w:hint="eastAsia"/>
          <w:color w:val="333333"/>
        </w:rPr>
        <w:t>致: (买方名称)</w:t>
      </w:r>
    </w:p>
    <w:p w14:paraId="51A5469B" w14:textId="77777777" w:rsidR="008C2B98" w:rsidRDefault="008C2B98" w:rsidP="008C2B98">
      <w:pPr>
        <w:pStyle w:val="a3"/>
        <w:shd w:val="clear" w:color="auto" w:fill="FFFFFF"/>
        <w:spacing w:before="0" w:beforeAutospacing="0" w:after="0" w:afterAutospacing="0" w:line="480" w:lineRule="atLeast"/>
        <w:jc w:val="center"/>
        <w:rPr>
          <w:rFonts w:hint="eastAsia"/>
          <w:color w:val="333333"/>
        </w:rPr>
      </w:pPr>
      <w:r>
        <w:rPr>
          <w:rFonts w:hint="eastAsia"/>
          <w:color w:val="333333"/>
        </w:rPr>
        <w:t>号合同履约保函</w:t>
      </w:r>
    </w:p>
    <w:p w14:paraId="4C928837"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本保函作为贵方与(卖方名称)(以下简称卖方)于 年 月 日就 项目(以下简称项目)项下提供(货物名称)(以下简称货物)签订的(合同号)号合同的履约保函。</w:t>
      </w:r>
    </w:p>
    <w:p w14:paraId="2C809301"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(出具保函的银行名称)(以下简称银行)无条件地、不可撤销地具结保证本行、其继承人和受让人无追索地向贵方以(货币名称)支付总额不超过(货币数量),即相当于合同价格的 %,并以此约定如下:</w:t>
      </w:r>
    </w:p>
    <w:p w14:paraId="5B944BDA" w14:textId="77777777" w:rsidR="008C2B98" w:rsidRDefault="008C2B98" w:rsidP="008C2B98">
      <w:pPr>
        <w:pStyle w:val="a3"/>
        <w:shd w:val="clear" w:color="auto" w:fill="FFFFFF"/>
        <w:spacing w:before="0" w:beforeAutospacing="0" w:after="0" w:afterAutospacing="0" w:line="480" w:lineRule="atLeast"/>
        <w:ind w:firstLine="480"/>
        <w:jc w:val="both"/>
        <w:rPr>
          <w:rFonts w:hint="eastAsia"/>
          <w:color w:val="333333"/>
        </w:rPr>
      </w:pPr>
      <w:r>
        <w:rPr>
          <w:rFonts w:hint="eastAsia"/>
          <w:color w:val="333333"/>
        </w:rPr>
        <w:t>1.只要贵方确定卖方未能忠实地履行所有合同文件的规定和双方此后一致 同意的修改、补充和变动,包括更改和/或修补贵方认为有缺陷的货物(以下简称违约),无论卖方有任何反对,本行将凭贵方关于卖方违约说明的书面通知,立即按贵方提出的累计总额不超过上述金额的款项和按贵方通知规定的方式付给贵方。</w:t>
      </w:r>
    </w:p>
    <w:p w14:paraId="632ED6C4" w14:textId="77777777" w:rsidR="008C2B98" w:rsidRDefault="008C2B98" w:rsidP="008C2B98">
      <w:pPr>
        <w:pStyle w:val="a3"/>
        <w:shd w:val="clear" w:color="auto" w:fill="FFFFFF"/>
        <w:spacing w:before="0" w:beforeAutospacing="0" w:after="0" w:afterAutospacing="0" w:line="480" w:lineRule="atLeast"/>
        <w:ind w:firstLine="480"/>
        <w:jc w:val="both"/>
        <w:rPr>
          <w:rFonts w:hint="eastAsia"/>
          <w:color w:val="333333"/>
        </w:rPr>
      </w:pPr>
      <w:r>
        <w:rPr>
          <w:rFonts w:hint="eastAsia"/>
          <w:color w:val="333333"/>
        </w:rPr>
        <w:t>2.本保函项下的任何支付应为免税和净值。对于现有或将来的税收、关税、收费、费用扣减或预提税款，不论这些款项是何种性质和由谁征收，都不应从本保函项下的支付中扣除。</w:t>
      </w:r>
    </w:p>
    <w:p w14:paraId="16F1FE9D" w14:textId="77777777" w:rsidR="008C2B98" w:rsidRDefault="008C2B98" w:rsidP="008C2B98">
      <w:pPr>
        <w:pStyle w:val="a3"/>
        <w:shd w:val="clear" w:color="auto" w:fill="FFFFFF"/>
        <w:spacing w:before="0" w:beforeAutospacing="0" w:after="0" w:afterAutospacing="0" w:line="480" w:lineRule="atLeast"/>
        <w:ind w:firstLine="480"/>
        <w:jc w:val="both"/>
        <w:rPr>
          <w:rFonts w:hint="eastAsia"/>
          <w:color w:val="333333"/>
        </w:rPr>
      </w:pPr>
      <w:r>
        <w:rPr>
          <w:rFonts w:hint="eastAsia"/>
          <w:color w:val="333333"/>
        </w:rPr>
        <w:t>3.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14:paraId="5CC1859B"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4.本保函在本合同规定的合同履行期限期满前完全有效。</w:t>
      </w:r>
    </w:p>
    <w:p w14:paraId="072F6A79"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谨启</w:t>
      </w:r>
    </w:p>
    <w:p w14:paraId="41144B4B"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出具保函银行名称：</w:t>
      </w:r>
    </w:p>
    <w:p w14:paraId="429963F2"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签字人姓名和职务：</w:t>
      </w:r>
    </w:p>
    <w:p w14:paraId="119C23BE"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签字人签名：</w:t>
      </w:r>
    </w:p>
    <w:p w14:paraId="2E13E7EC" w14:textId="77777777" w:rsidR="008C2B98" w:rsidRDefault="008C2B98" w:rsidP="008C2B98">
      <w:pPr>
        <w:pStyle w:val="a3"/>
        <w:shd w:val="clear" w:color="auto" w:fill="FFFFFF"/>
        <w:spacing w:before="0" w:beforeAutospacing="0" w:after="0" w:afterAutospacing="0" w:line="480" w:lineRule="atLeast"/>
        <w:jc w:val="both"/>
        <w:rPr>
          <w:rFonts w:hint="eastAsia"/>
          <w:color w:val="333333"/>
        </w:rPr>
      </w:pPr>
      <w:r>
        <w:rPr>
          <w:rFonts w:hint="eastAsia"/>
          <w:color w:val="333333"/>
        </w:rPr>
        <w:t>公章：</w:t>
      </w:r>
    </w:p>
    <w:p w14:paraId="3931D113" w14:textId="066E37BC" w:rsidR="00A455B0" w:rsidRPr="008C2B98" w:rsidRDefault="00A455B0" w:rsidP="008C2B98"/>
    <w:sectPr w:rsidR="00A455B0" w:rsidRPr="008C2B98" w:rsidSect="00A844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357"/>
    <w:rsid w:val="000B11D2"/>
    <w:rsid w:val="00157A82"/>
    <w:rsid w:val="001B5357"/>
    <w:rsid w:val="00212746"/>
    <w:rsid w:val="00353690"/>
    <w:rsid w:val="00454BA3"/>
    <w:rsid w:val="00641C63"/>
    <w:rsid w:val="006C4617"/>
    <w:rsid w:val="006D70F9"/>
    <w:rsid w:val="006E4069"/>
    <w:rsid w:val="007A7656"/>
    <w:rsid w:val="008C2B98"/>
    <w:rsid w:val="009B0117"/>
    <w:rsid w:val="00A35189"/>
    <w:rsid w:val="00A455B0"/>
    <w:rsid w:val="00A844B7"/>
    <w:rsid w:val="00B875B4"/>
    <w:rsid w:val="00F50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7A8F1"/>
  <w15:chartTrackingRefBased/>
  <w15:docId w15:val="{911CDEE3-F75C-4FFD-9016-413B7E8D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3690"/>
    <w:pPr>
      <w:widowControl w:val="0"/>
      <w:jc w:val="both"/>
    </w:pPr>
  </w:style>
  <w:style w:type="paragraph" w:styleId="3">
    <w:name w:val="heading 3"/>
    <w:basedOn w:val="a"/>
    <w:link w:val="30"/>
    <w:uiPriority w:val="9"/>
    <w:qFormat/>
    <w:rsid w:val="001B5357"/>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uiPriority w:val="9"/>
    <w:semiHidden/>
    <w:unhideWhenUsed/>
    <w:qFormat/>
    <w:rsid w:val="00F5086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1B5357"/>
    <w:rPr>
      <w:rFonts w:ascii="宋体" w:hAnsi="宋体" w:cs="宋体"/>
      <w:b/>
      <w:bCs/>
      <w:kern w:val="0"/>
      <w:sz w:val="27"/>
      <w:szCs w:val="27"/>
    </w:rPr>
  </w:style>
  <w:style w:type="paragraph" w:styleId="a3">
    <w:name w:val="Normal (Web)"/>
    <w:basedOn w:val="a"/>
    <w:uiPriority w:val="99"/>
    <w:semiHidden/>
    <w:unhideWhenUsed/>
    <w:rsid w:val="001B5357"/>
    <w:pPr>
      <w:widowControl/>
      <w:spacing w:before="100" w:beforeAutospacing="1" w:after="100" w:afterAutospacing="1"/>
      <w:jc w:val="left"/>
    </w:pPr>
    <w:rPr>
      <w:rFonts w:ascii="宋体" w:hAnsi="宋体" w:cs="宋体"/>
      <w:kern w:val="0"/>
      <w:sz w:val="24"/>
      <w:szCs w:val="24"/>
    </w:rPr>
  </w:style>
  <w:style w:type="character" w:customStyle="1" w:styleId="40">
    <w:name w:val="标题 4 字符"/>
    <w:basedOn w:val="a0"/>
    <w:link w:val="4"/>
    <w:uiPriority w:val="9"/>
    <w:semiHidden/>
    <w:rsid w:val="00F5086E"/>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7525">
      <w:bodyDiv w:val="1"/>
      <w:marLeft w:val="0"/>
      <w:marRight w:val="0"/>
      <w:marTop w:val="0"/>
      <w:marBottom w:val="0"/>
      <w:divBdr>
        <w:top w:val="none" w:sz="0" w:space="0" w:color="auto"/>
        <w:left w:val="none" w:sz="0" w:space="0" w:color="auto"/>
        <w:bottom w:val="none" w:sz="0" w:space="0" w:color="auto"/>
        <w:right w:val="none" w:sz="0" w:space="0" w:color="auto"/>
      </w:divBdr>
    </w:div>
    <w:div w:id="182668042">
      <w:bodyDiv w:val="1"/>
      <w:marLeft w:val="0"/>
      <w:marRight w:val="0"/>
      <w:marTop w:val="0"/>
      <w:marBottom w:val="0"/>
      <w:divBdr>
        <w:top w:val="none" w:sz="0" w:space="0" w:color="auto"/>
        <w:left w:val="none" w:sz="0" w:space="0" w:color="auto"/>
        <w:bottom w:val="none" w:sz="0" w:space="0" w:color="auto"/>
        <w:right w:val="none" w:sz="0" w:space="0" w:color="auto"/>
      </w:divBdr>
    </w:div>
    <w:div w:id="229463430">
      <w:bodyDiv w:val="1"/>
      <w:marLeft w:val="0"/>
      <w:marRight w:val="0"/>
      <w:marTop w:val="0"/>
      <w:marBottom w:val="0"/>
      <w:divBdr>
        <w:top w:val="none" w:sz="0" w:space="0" w:color="auto"/>
        <w:left w:val="none" w:sz="0" w:space="0" w:color="auto"/>
        <w:bottom w:val="none" w:sz="0" w:space="0" w:color="auto"/>
        <w:right w:val="none" w:sz="0" w:space="0" w:color="auto"/>
      </w:divBdr>
    </w:div>
    <w:div w:id="423696020">
      <w:bodyDiv w:val="1"/>
      <w:marLeft w:val="0"/>
      <w:marRight w:val="0"/>
      <w:marTop w:val="0"/>
      <w:marBottom w:val="0"/>
      <w:divBdr>
        <w:top w:val="none" w:sz="0" w:space="0" w:color="auto"/>
        <w:left w:val="none" w:sz="0" w:space="0" w:color="auto"/>
        <w:bottom w:val="none" w:sz="0" w:space="0" w:color="auto"/>
        <w:right w:val="none" w:sz="0" w:space="0" w:color="auto"/>
      </w:divBdr>
    </w:div>
    <w:div w:id="465051271">
      <w:bodyDiv w:val="1"/>
      <w:marLeft w:val="0"/>
      <w:marRight w:val="0"/>
      <w:marTop w:val="0"/>
      <w:marBottom w:val="0"/>
      <w:divBdr>
        <w:top w:val="none" w:sz="0" w:space="0" w:color="auto"/>
        <w:left w:val="none" w:sz="0" w:space="0" w:color="auto"/>
        <w:bottom w:val="none" w:sz="0" w:space="0" w:color="auto"/>
        <w:right w:val="none" w:sz="0" w:space="0" w:color="auto"/>
      </w:divBdr>
    </w:div>
    <w:div w:id="474226276">
      <w:bodyDiv w:val="1"/>
      <w:marLeft w:val="0"/>
      <w:marRight w:val="0"/>
      <w:marTop w:val="0"/>
      <w:marBottom w:val="0"/>
      <w:divBdr>
        <w:top w:val="none" w:sz="0" w:space="0" w:color="auto"/>
        <w:left w:val="none" w:sz="0" w:space="0" w:color="auto"/>
        <w:bottom w:val="none" w:sz="0" w:space="0" w:color="auto"/>
        <w:right w:val="none" w:sz="0" w:space="0" w:color="auto"/>
      </w:divBdr>
    </w:div>
    <w:div w:id="508716090">
      <w:bodyDiv w:val="1"/>
      <w:marLeft w:val="0"/>
      <w:marRight w:val="0"/>
      <w:marTop w:val="0"/>
      <w:marBottom w:val="0"/>
      <w:divBdr>
        <w:top w:val="none" w:sz="0" w:space="0" w:color="auto"/>
        <w:left w:val="none" w:sz="0" w:space="0" w:color="auto"/>
        <w:bottom w:val="none" w:sz="0" w:space="0" w:color="auto"/>
        <w:right w:val="none" w:sz="0" w:space="0" w:color="auto"/>
      </w:divBdr>
    </w:div>
    <w:div w:id="960108958">
      <w:bodyDiv w:val="1"/>
      <w:marLeft w:val="0"/>
      <w:marRight w:val="0"/>
      <w:marTop w:val="0"/>
      <w:marBottom w:val="0"/>
      <w:divBdr>
        <w:top w:val="none" w:sz="0" w:space="0" w:color="auto"/>
        <w:left w:val="none" w:sz="0" w:space="0" w:color="auto"/>
        <w:bottom w:val="none" w:sz="0" w:space="0" w:color="auto"/>
        <w:right w:val="none" w:sz="0" w:space="0" w:color="auto"/>
      </w:divBdr>
    </w:div>
    <w:div w:id="1062098789">
      <w:bodyDiv w:val="1"/>
      <w:marLeft w:val="0"/>
      <w:marRight w:val="0"/>
      <w:marTop w:val="0"/>
      <w:marBottom w:val="0"/>
      <w:divBdr>
        <w:top w:val="none" w:sz="0" w:space="0" w:color="auto"/>
        <w:left w:val="none" w:sz="0" w:space="0" w:color="auto"/>
        <w:bottom w:val="none" w:sz="0" w:space="0" w:color="auto"/>
        <w:right w:val="none" w:sz="0" w:space="0" w:color="auto"/>
      </w:divBdr>
    </w:div>
    <w:div w:id="1291278992">
      <w:bodyDiv w:val="1"/>
      <w:marLeft w:val="0"/>
      <w:marRight w:val="0"/>
      <w:marTop w:val="0"/>
      <w:marBottom w:val="0"/>
      <w:divBdr>
        <w:top w:val="none" w:sz="0" w:space="0" w:color="auto"/>
        <w:left w:val="none" w:sz="0" w:space="0" w:color="auto"/>
        <w:bottom w:val="none" w:sz="0" w:space="0" w:color="auto"/>
        <w:right w:val="none" w:sz="0" w:space="0" w:color="auto"/>
      </w:divBdr>
    </w:div>
    <w:div w:id="1394356615">
      <w:bodyDiv w:val="1"/>
      <w:marLeft w:val="0"/>
      <w:marRight w:val="0"/>
      <w:marTop w:val="0"/>
      <w:marBottom w:val="0"/>
      <w:divBdr>
        <w:top w:val="none" w:sz="0" w:space="0" w:color="auto"/>
        <w:left w:val="none" w:sz="0" w:space="0" w:color="auto"/>
        <w:bottom w:val="none" w:sz="0" w:space="0" w:color="auto"/>
        <w:right w:val="none" w:sz="0" w:space="0" w:color="auto"/>
      </w:divBdr>
    </w:div>
    <w:div w:id="149417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晓硕 屠</dc:creator>
  <cp:keywords/>
  <dc:description/>
  <cp:lastModifiedBy>晓硕 屠</cp:lastModifiedBy>
  <cp:revision>2</cp:revision>
  <dcterms:created xsi:type="dcterms:W3CDTF">2024-05-27T07:31:00Z</dcterms:created>
  <dcterms:modified xsi:type="dcterms:W3CDTF">2024-05-27T07:31:00Z</dcterms:modified>
</cp:coreProperties>
</file>