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 xml:space="preserve"> 提供安全可靠测评结果公告的截图，加盖投标人公章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2025年09月05日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