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由供应商提供承诺函并盖供应商公 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