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所有人员均需提供本次采购招标公告前连续6个月的社保缴纳证明材料，项目实施团队人员需提供项目成员工作简历（包含该成员参与过的相关项目介绍），服务团队按时到场的承诺书，上述文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