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提供工程实施、设备集成服务方案及售后服务方案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