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提供承诺函。承诺函应包含本项要求标准的全部内容。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