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应出具依据国家确定的认证机构出具的、处于有效期之内的环境标志产品认证证书或复印件并加盖投标人公章。</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